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widowControl w:val="0"/>
        <w:shd w:val="clear" w:color="auto" w:fill="auto"/>
        <w:bidi w:val="0"/>
        <w:spacing w:before="0" w:after="200" w:line="240" w:lineRule="auto"/>
        <w:ind w:left="0" w:right="0" w:firstLine="0"/>
        <w:jc w:val="left"/>
        <w:rPr>
          <w:sz w:val="15"/>
          <w:szCs w:val="15"/>
        </w:rPr>
      </w:pPr>
      <w:bookmarkStart w:id="54" w:name="_GoBack"/>
      <w:bookmarkEnd w:id="54"/>
      <w:r>
        <w:rPr>
          <w:rFonts w:ascii="Arial" w:hAnsi="Arial" w:eastAsia="Arial" w:cs="Arial"/>
          <w:b/>
          <w:bCs/>
          <w:color w:val="000000"/>
          <w:spacing w:val="0"/>
          <w:w w:val="100"/>
          <w:position w:val="0"/>
          <w:sz w:val="15"/>
          <w:szCs w:val="15"/>
          <w:shd w:val="clear" w:color="auto" w:fill="auto"/>
          <w:lang w:val="en-US" w:eastAsia="en-US" w:bidi="en-US"/>
        </w:rPr>
        <w:t>BERNARD COARD</w:t>
      </w:r>
    </w:p>
    <w:p>
      <w:pPr>
        <w:pStyle w:val="7"/>
        <w:keepNext w:val="0"/>
        <w:keepLines w:val="0"/>
        <w:widowControl w:val="0"/>
        <w:shd w:val="clear" w:color="auto" w:fill="auto"/>
        <w:bidi w:val="0"/>
        <w:spacing w:before="0" w:after="200" w:line="290" w:lineRule="auto"/>
        <w:ind w:left="0" w:right="0" w:firstLine="0"/>
        <w:jc w:val="left"/>
        <w:rPr>
          <w:sz w:val="15"/>
          <w:szCs w:val="15"/>
        </w:rPr>
      </w:pPr>
      <w:r>
        <w:rPr>
          <w:rFonts w:ascii="Arial" w:hAnsi="Arial" w:eastAsia="Arial" w:cs="Arial"/>
          <w:b/>
          <w:bCs/>
          <w:color w:val="000000"/>
          <w:spacing w:val="0"/>
          <w:w w:val="100"/>
          <w:position w:val="0"/>
          <w:sz w:val="15"/>
          <w:szCs w:val="15"/>
          <w:shd w:val="clear" w:color="auto" w:fill="auto"/>
          <w:lang w:val="en-US" w:eastAsia="en-US" w:bidi="en-US"/>
        </w:rPr>
        <w:t>HOW THE WEST INDIAN CHILD IS MADE EDUCATIONALLY SUB-NORMAL IN THE BRITISH SCHOOL SYSTEM</w:t>
      </w:r>
    </w:p>
    <w:p>
      <w:pPr>
        <w:widowControl w:val="0"/>
        <w:jc w:val="center"/>
        <w:rPr>
          <w:sz w:val="2"/>
          <w:szCs w:val="2"/>
        </w:rPr>
        <w:sectPr>
          <w:footnotePr>
            <w:numFmt w:val="decimal"/>
          </w:footnotePr>
          <w:pgSz w:w="3754" w:h="6242"/>
          <w:pgMar w:top="69" w:right="333" w:bottom="49" w:left="144" w:header="0" w:footer="3" w:gutter="0"/>
          <w:pgNumType w:start="1"/>
          <w:cols w:space="720" w:num="1"/>
          <w:rtlGutter w:val="0"/>
          <w:docGrid w:linePitch="360" w:charSpace="0"/>
        </w:sectPr>
      </w:pPr>
      <w:r>
        <w:drawing>
          <wp:inline distT="0" distB="0" distL="114300" distR="114300">
            <wp:extent cx="2517775" cy="2987040"/>
            <wp:effectExtent l="0" t="0" r="22225" b="10160"/>
            <wp:docPr id="1" name="Picutre 1"/>
            <wp:cNvGraphicFramePr/>
            <a:graphic xmlns:a="http://schemas.openxmlformats.org/drawingml/2006/main">
              <a:graphicData uri="http://schemas.openxmlformats.org/drawingml/2006/picture">
                <pic:pic xmlns:pic="http://schemas.openxmlformats.org/drawingml/2006/picture">
                  <pic:nvPicPr>
                    <pic:cNvPr id="1" name="Picutre 1"/>
                    <pic:cNvPicPr/>
                  </pic:nvPicPr>
                  <pic:blipFill>
                    <a:blip r:embed="rId30"/>
                    <a:stretch>
                      <a:fillRect/>
                    </a:stretch>
                  </pic:blipFill>
                  <pic:spPr>
                    <a:xfrm>
                      <a:off x="0" y="0"/>
                      <a:ext cx="2517775" cy="2987040"/>
                    </a:xfrm>
                    <a:prstGeom prst="rect">
                      <a:avLst/>
                    </a:prstGeom>
                  </pic:spPr>
                </pic:pic>
              </a:graphicData>
            </a:graphic>
          </wp:inline>
        </w:drawing>
      </w:r>
    </w:p>
    <w:p>
      <w:pPr>
        <w:pStyle w:val="7"/>
        <w:keepNext w:val="0"/>
        <w:keepLines w:val="0"/>
        <w:widowControl w:val="0"/>
        <w:shd w:val="clear" w:color="auto" w:fill="auto"/>
        <w:bidi w:val="0"/>
        <w:spacing w:before="560" w:after="0" w:line="360" w:lineRule="auto"/>
        <w:ind w:left="0" w:right="0" w:firstLine="0"/>
        <w:jc w:val="center"/>
        <w:rPr>
          <w:sz w:val="24"/>
          <w:szCs w:val="24"/>
        </w:rPr>
      </w:pPr>
      <w:r>
        <w:rPr>
          <w:rFonts w:ascii="Times New Roman" w:hAnsi="Times New Roman" w:eastAsia="Times New Roman" w:cs="Times New Roman"/>
          <w:b/>
          <w:bCs/>
          <w:color w:val="000000"/>
          <w:spacing w:val="0"/>
          <w:w w:val="100"/>
          <w:position w:val="0"/>
          <w:sz w:val="24"/>
          <w:szCs w:val="24"/>
          <w:shd w:val="clear" w:color="auto" w:fill="auto"/>
          <w:lang w:val="en-US" w:eastAsia="en-US" w:bidi="en-US"/>
        </w:rPr>
        <w:t>How the West Indian Child</w:t>
      </w:r>
      <w:r>
        <w:rPr>
          <w:rFonts w:ascii="Times New Roman" w:hAnsi="Times New Roman" w:eastAsia="Times New Roman" w:cs="Times New Roman"/>
          <w:b/>
          <w:bCs/>
          <w:color w:val="000000"/>
          <w:spacing w:val="0"/>
          <w:w w:val="100"/>
          <w:position w:val="0"/>
          <w:sz w:val="24"/>
          <w:szCs w:val="24"/>
          <w:shd w:val="clear" w:color="auto" w:fill="auto"/>
          <w:lang w:val="en-US" w:eastAsia="en-US" w:bidi="en-US"/>
        </w:rPr>
        <w:br w:type="textWrapping"/>
      </w:r>
      <w:r>
        <w:rPr>
          <w:rFonts w:ascii="Times New Roman" w:hAnsi="Times New Roman" w:eastAsia="Times New Roman" w:cs="Times New Roman"/>
          <w:b/>
          <w:bCs/>
          <w:color w:val="000000"/>
          <w:spacing w:val="0"/>
          <w:w w:val="100"/>
          <w:position w:val="0"/>
          <w:sz w:val="24"/>
          <w:szCs w:val="24"/>
          <w:shd w:val="clear" w:color="auto" w:fill="auto"/>
          <w:lang w:val="en-US" w:eastAsia="en-US" w:bidi="en-US"/>
        </w:rPr>
        <w:t>is made</w:t>
      </w:r>
    </w:p>
    <w:p>
      <w:pPr>
        <w:pStyle w:val="7"/>
        <w:keepNext w:val="0"/>
        <w:keepLines w:val="0"/>
        <w:widowControl w:val="0"/>
        <w:shd w:val="clear" w:color="auto" w:fill="auto"/>
        <w:bidi w:val="0"/>
        <w:spacing w:before="0" w:after="220" w:line="360" w:lineRule="auto"/>
        <w:ind w:left="0" w:right="0" w:firstLine="0"/>
        <w:jc w:val="center"/>
        <w:rPr>
          <w:sz w:val="24"/>
          <w:szCs w:val="24"/>
        </w:rPr>
      </w:pPr>
      <w:r>
        <w:rPr>
          <w:rFonts w:ascii="Times New Roman" w:hAnsi="Times New Roman" w:eastAsia="Times New Roman" w:cs="Times New Roman"/>
          <w:b/>
          <w:bCs/>
          <w:color w:val="000000"/>
          <w:spacing w:val="0"/>
          <w:w w:val="100"/>
          <w:position w:val="0"/>
          <w:sz w:val="24"/>
          <w:szCs w:val="24"/>
          <w:shd w:val="clear" w:color="auto" w:fill="auto"/>
          <w:lang w:val="en-US" w:eastAsia="en-US" w:bidi="en-US"/>
        </w:rPr>
        <w:t>Educationally Subnormal in the</w:t>
      </w:r>
      <w:r>
        <w:rPr>
          <w:rFonts w:ascii="Times New Roman" w:hAnsi="Times New Roman" w:eastAsia="Times New Roman" w:cs="Times New Roman"/>
          <w:b/>
          <w:bCs/>
          <w:color w:val="000000"/>
          <w:spacing w:val="0"/>
          <w:w w:val="100"/>
          <w:position w:val="0"/>
          <w:sz w:val="24"/>
          <w:szCs w:val="24"/>
          <w:shd w:val="clear" w:color="auto" w:fill="auto"/>
          <w:lang w:val="en-US" w:eastAsia="en-US" w:bidi="en-US"/>
        </w:rPr>
        <w:br w:type="textWrapping"/>
      </w:r>
      <w:r>
        <w:rPr>
          <w:rFonts w:ascii="Times New Roman" w:hAnsi="Times New Roman" w:eastAsia="Times New Roman" w:cs="Times New Roman"/>
          <w:b/>
          <w:bCs/>
          <w:color w:val="000000"/>
          <w:spacing w:val="0"/>
          <w:w w:val="100"/>
          <w:position w:val="0"/>
          <w:sz w:val="24"/>
          <w:szCs w:val="24"/>
          <w:shd w:val="clear" w:color="auto" w:fill="auto"/>
          <w:lang w:val="en-US" w:eastAsia="en-US" w:bidi="en-US"/>
        </w:rPr>
        <w:t>British School System</w:t>
      </w:r>
    </w:p>
    <w:p>
      <w:pPr>
        <w:pStyle w:val="9"/>
        <w:keepNext w:val="0"/>
        <w:keepLines w:val="0"/>
        <w:widowControl w:val="0"/>
        <w:shd w:val="clear" w:color="auto" w:fill="auto"/>
        <w:bidi w:val="0"/>
        <w:spacing w:before="0" w:after="740" w:line="240" w:lineRule="auto"/>
        <w:ind w:left="0" w:right="0" w:firstLine="0"/>
        <w:jc w:val="center"/>
      </w:pPr>
      <w:r>
        <w:rPr>
          <w:rFonts w:ascii="Times New Roman" w:hAnsi="Times New Roman" w:eastAsia="Times New Roman" w:cs="Times New Roman"/>
          <w:i/>
          <w:iCs/>
          <w:color w:val="000000"/>
          <w:spacing w:val="0"/>
          <w:w w:val="100"/>
          <w:position w:val="0"/>
          <w:shd w:val="clear" w:color="auto" w:fill="auto"/>
          <w:lang w:val="en-US" w:eastAsia="en-US" w:bidi="en-US"/>
        </w:rPr>
        <w:t>The scandal of the Black Child in Schools in Britain</w:t>
      </w:r>
    </w:p>
    <w:p>
      <w:pPr>
        <w:pStyle w:val="7"/>
        <w:keepNext w:val="0"/>
        <w:keepLines w:val="0"/>
        <w:widowControl w:val="0"/>
        <w:shd w:val="clear" w:color="auto" w:fill="auto"/>
        <w:bidi w:val="0"/>
        <w:spacing w:before="0" w:after="0" w:line="240" w:lineRule="auto"/>
        <w:ind w:left="0" w:right="0" w:firstLine="0"/>
        <w:jc w:val="center"/>
        <w:rPr>
          <w:sz w:val="32"/>
          <w:szCs w:val="32"/>
        </w:rPr>
      </w:pPr>
      <w:r>
        <w:rPr>
          <w:rFonts w:ascii="Times New Roman" w:hAnsi="Times New Roman" w:eastAsia="Times New Roman" w:cs="Times New Roman"/>
          <w:b/>
          <w:bCs/>
          <w:color w:val="000000"/>
          <w:spacing w:val="0"/>
          <w:w w:val="100"/>
          <w:position w:val="0"/>
          <w:sz w:val="32"/>
          <w:szCs w:val="32"/>
          <w:shd w:val="clear" w:color="auto" w:fill="auto"/>
          <w:lang w:val="en-US" w:eastAsia="en-US" w:bidi="en-US"/>
        </w:rPr>
        <w:t>by</w:t>
      </w:r>
    </w:p>
    <w:p>
      <w:pPr>
        <w:pStyle w:val="7"/>
        <w:keepNext w:val="0"/>
        <w:keepLines w:val="0"/>
        <w:widowControl w:val="0"/>
        <w:shd w:val="clear" w:color="auto" w:fill="auto"/>
        <w:bidi w:val="0"/>
        <w:spacing w:before="0" w:after="1920" w:line="240" w:lineRule="auto"/>
        <w:ind w:left="0" w:right="0" w:firstLine="0"/>
        <w:jc w:val="center"/>
        <w:rPr>
          <w:sz w:val="32"/>
          <w:szCs w:val="32"/>
        </w:rPr>
      </w:pPr>
      <w:r>
        <w:rPr>
          <w:rFonts w:ascii="Times New Roman" w:hAnsi="Times New Roman" w:eastAsia="Times New Roman" w:cs="Times New Roman"/>
          <w:b/>
          <w:bCs/>
          <w:color w:val="000000"/>
          <w:spacing w:val="0"/>
          <w:w w:val="100"/>
          <w:position w:val="0"/>
          <w:sz w:val="32"/>
          <w:szCs w:val="32"/>
          <w:shd w:val="clear" w:color="auto" w:fill="auto"/>
          <w:lang w:val="en-US" w:eastAsia="en-US" w:bidi="en-US"/>
        </w:rPr>
        <w:t>Bernard Coard</w:t>
      </w:r>
    </w:p>
    <w:p>
      <w:pPr>
        <w:widowControl w:val="0"/>
        <w:jc w:val="center"/>
        <w:rPr>
          <w:sz w:val="2"/>
          <w:szCs w:val="2"/>
        </w:rPr>
      </w:pPr>
      <w:r>
        <w:drawing>
          <wp:inline distT="0" distB="0" distL="114300" distR="114300">
            <wp:extent cx="280670" cy="298450"/>
            <wp:effectExtent l="0" t="0" r="24130" b="6350"/>
            <wp:docPr id="2" name="Picutre 2"/>
            <wp:cNvGraphicFramePr/>
            <a:graphic xmlns:a="http://schemas.openxmlformats.org/drawingml/2006/main">
              <a:graphicData uri="http://schemas.openxmlformats.org/drawingml/2006/picture">
                <pic:pic xmlns:pic="http://schemas.openxmlformats.org/drawingml/2006/picture">
                  <pic:nvPicPr>
                    <pic:cNvPr id="2" name="Picutre 2"/>
                    <pic:cNvPicPr/>
                  </pic:nvPicPr>
                  <pic:blipFill>
                    <a:blip r:embed="rId31"/>
                    <a:stretch>
                      <a:fillRect/>
                    </a:stretch>
                  </pic:blipFill>
                  <pic:spPr>
                    <a:xfrm>
                      <a:off x="0" y="0"/>
                      <a:ext cx="280670" cy="298450"/>
                    </a:xfrm>
                    <a:prstGeom prst="rect">
                      <a:avLst/>
                    </a:prstGeom>
                  </pic:spPr>
                </pic:pic>
              </a:graphicData>
            </a:graphic>
          </wp:inline>
        </w:drawing>
      </w:r>
    </w:p>
    <w:p>
      <w:pPr>
        <w:widowControl w:val="0"/>
        <w:spacing w:after="319" w:line="1" w:lineRule="exact"/>
      </w:pPr>
    </w:p>
    <w:p>
      <w:pPr>
        <w:pStyle w:val="9"/>
        <w:keepNext w:val="0"/>
        <w:keepLines w:val="0"/>
        <w:widowControl w:val="0"/>
        <w:shd w:val="clear" w:color="auto" w:fill="auto"/>
        <w:bidi w:val="0"/>
        <w:spacing w:before="0" w:after="260" w:line="218" w:lineRule="auto"/>
        <w:ind w:left="0" w:right="0" w:firstLine="0"/>
        <w:jc w:val="center"/>
      </w:pPr>
      <w:r>
        <w:rPr>
          <w:rFonts w:ascii="Times New Roman" w:hAnsi="Times New Roman" w:eastAsia="Times New Roman" w:cs="Times New Roman"/>
          <w:color w:val="000000"/>
          <w:spacing w:val="0"/>
          <w:w w:val="100"/>
          <w:position w:val="0"/>
          <w:shd w:val="clear" w:color="auto" w:fill="auto"/>
          <w:lang w:val="en-US" w:eastAsia="en-US" w:bidi="en-US"/>
        </w:rPr>
        <w:t>Published for the</w:t>
      </w:r>
      <w:r>
        <w:rPr>
          <w:rFonts w:ascii="Times New Roman" w:hAnsi="Times New Roman" w:eastAsia="Times New Roman" w:cs="Times New Roman"/>
          <w:color w:val="000000"/>
          <w:spacing w:val="0"/>
          <w:w w:val="100"/>
          <w:position w:val="0"/>
          <w:shd w:val="clear" w:color="auto" w:fill="auto"/>
          <w:lang w:val="en-US" w:eastAsia="en-US" w:bidi="en-US"/>
        </w:rPr>
        <w:br w:type="textWrapping"/>
      </w:r>
      <w:r>
        <w:rPr>
          <w:rFonts w:ascii="Times New Roman" w:hAnsi="Times New Roman" w:eastAsia="Times New Roman" w:cs="Times New Roman"/>
          <w:color w:val="000000"/>
          <w:spacing w:val="0"/>
          <w:w w:val="100"/>
          <w:position w:val="0"/>
          <w:shd w:val="clear" w:color="auto" w:fill="auto"/>
          <w:lang w:val="en-US" w:eastAsia="en-US" w:bidi="en-US"/>
        </w:rPr>
        <w:t>Caribbean Education and Community Workers’ Association</w:t>
      </w:r>
      <w:r>
        <w:rPr>
          <w:rFonts w:ascii="Times New Roman" w:hAnsi="Times New Roman" w:eastAsia="Times New Roman" w:cs="Times New Roman"/>
          <w:color w:val="000000"/>
          <w:spacing w:val="0"/>
          <w:w w:val="100"/>
          <w:position w:val="0"/>
          <w:shd w:val="clear" w:color="auto" w:fill="auto"/>
          <w:lang w:val="en-US" w:eastAsia="en-US" w:bidi="en-US"/>
        </w:rPr>
        <w:br w:type="textWrapping"/>
      </w:r>
      <w:r>
        <w:rPr>
          <w:rFonts w:ascii="Times New Roman" w:hAnsi="Times New Roman" w:eastAsia="Times New Roman" w:cs="Times New Roman"/>
          <w:color w:val="000000"/>
          <w:spacing w:val="0"/>
          <w:w w:val="100"/>
          <w:position w:val="0"/>
          <w:shd w:val="clear" w:color="auto" w:fill="auto"/>
          <w:lang w:val="en-US" w:eastAsia="en-US" w:bidi="en-US"/>
        </w:rPr>
        <w:t>by</w:t>
      </w:r>
      <w:r>
        <w:rPr>
          <w:rFonts w:ascii="Times New Roman" w:hAnsi="Times New Roman" w:eastAsia="Times New Roman" w:cs="Times New Roman"/>
          <w:color w:val="000000"/>
          <w:spacing w:val="0"/>
          <w:w w:val="100"/>
          <w:position w:val="0"/>
          <w:shd w:val="clear" w:color="auto" w:fill="auto"/>
          <w:lang w:val="en-US" w:eastAsia="en-US" w:bidi="en-US"/>
        </w:rPr>
        <w:br w:type="textWrapping"/>
      </w:r>
      <w:r>
        <w:rPr>
          <w:rFonts w:ascii="Times New Roman" w:hAnsi="Times New Roman" w:eastAsia="Times New Roman" w:cs="Times New Roman"/>
          <w:color w:val="000000"/>
          <w:spacing w:val="0"/>
          <w:w w:val="100"/>
          <w:position w:val="0"/>
          <w:shd w:val="clear" w:color="auto" w:fill="auto"/>
          <w:lang w:val="en-US" w:eastAsia="en-US" w:bidi="en-US"/>
        </w:rPr>
        <w:t>New Beacon Books Ltd</w:t>
      </w:r>
    </w:p>
    <w:p>
      <w:pPr>
        <w:pStyle w:val="9"/>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shd w:val="clear" w:color="auto" w:fill="auto"/>
          <w:lang w:val="en-US" w:eastAsia="en-US" w:bidi="en-US"/>
        </w:rPr>
        <w:t>Published by New Beacon Books Ltd, 2 Albert Road, London N4 for The Caribbean Education and Community Workers’</w:t>
      </w:r>
    </w:p>
    <w:p>
      <w:pPr>
        <w:pStyle w:val="9"/>
        <w:keepNext w:val="0"/>
        <w:keepLines w:val="0"/>
        <w:widowControl w:val="0"/>
        <w:shd w:val="clear" w:color="auto" w:fill="auto"/>
        <w:bidi w:val="0"/>
        <w:spacing w:before="0" w:after="6420" w:line="240" w:lineRule="auto"/>
        <w:ind w:left="0" w:right="0" w:firstLine="0"/>
        <w:jc w:val="left"/>
      </w:pPr>
      <w:r>
        <w:rPr>
          <w:rFonts w:ascii="Times New Roman" w:hAnsi="Times New Roman" w:eastAsia="Times New Roman" w:cs="Times New Roman"/>
          <w:color w:val="000000"/>
          <w:spacing w:val="0"/>
          <w:w w:val="100"/>
          <w:position w:val="0"/>
          <w:shd w:val="clear" w:color="auto" w:fill="auto"/>
          <w:lang w:val="en-US" w:eastAsia="en-US" w:bidi="en-US"/>
        </w:rPr>
        <w:t>Association © Bernard Coard 1971</w:t>
      </w:r>
    </w:p>
    <w:p>
      <w:pPr>
        <w:pStyle w:val="11"/>
        <w:keepNext w:val="0"/>
        <w:keepLines w:val="0"/>
        <w:widowControl w:val="0"/>
        <w:shd w:val="clear" w:color="auto" w:fill="auto"/>
        <w:bidi w:val="0"/>
        <w:spacing w:before="0" w:after="0" w:line="240" w:lineRule="auto"/>
        <w:ind w:left="260" w:right="0" w:firstLine="0"/>
        <w:jc w:val="left"/>
        <w:sectPr>
          <w:footnotePr>
            <w:numFmt w:val="decimal"/>
          </w:footnotePr>
          <w:pgSz w:w="5760" w:h="9013"/>
          <w:pgMar w:top="417" w:right="465" w:bottom="390" w:left="486" w:header="0" w:footer="3" w:gutter="0"/>
          <w:cols w:space="720" w:num="1"/>
          <w:rtlGutter w:val="0"/>
          <w:docGrid w:linePitch="360" w:charSpace="0"/>
        </w:sectPr>
      </w:pPr>
      <w:r>
        <w:rPr>
          <w:rFonts w:ascii="Times New Roman" w:hAnsi="Times New Roman" w:eastAsia="Times New Roman" w:cs="Times New Roman"/>
          <w:color w:val="000000"/>
          <w:spacing w:val="0"/>
          <w:w w:val="100"/>
          <w:position w:val="0"/>
          <w:shd w:val="clear" w:color="auto" w:fill="auto"/>
          <w:lang w:val="en-US" w:eastAsia="en-US" w:bidi="en-US"/>
        </w:rPr>
        <w:t>Printed by Villiers Publications Ltd Ingestre Road, London NW5</w:t>
      </w:r>
    </w:p>
    <w:p>
      <w:pPr>
        <w:pStyle w:val="9"/>
        <w:keepNext w:val="0"/>
        <w:keepLines w:val="0"/>
        <w:widowControl w:val="0"/>
        <w:shd w:val="clear" w:color="auto" w:fill="auto"/>
        <w:bidi w:val="0"/>
        <w:spacing w:before="0" w:after="80" w:line="240" w:lineRule="auto"/>
        <w:ind w:left="1980" w:right="0" w:firstLine="0"/>
        <w:jc w:val="both"/>
      </w:pPr>
      <w:r>
        <w:rPr>
          <w:rFonts w:ascii="Times New Roman" w:hAnsi="Times New Roman" w:eastAsia="Times New Roman" w:cs="Times New Roman"/>
          <w:color w:val="000000"/>
          <w:spacing w:val="0"/>
          <w:w w:val="100"/>
          <w:position w:val="0"/>
          <w:shd w:val="clear" w:color="auto" w:fill="auto"/>
          <w:lang w:val="en-US" w:eastAsia="en-US" w:bidi="en-US"/>
        </w:rPr>
        <w:t>CONTENTS</w:t>
      </w:r>
    </w:p>
    <w:p>
      <w:pPr>
        <w:pStyle w:val="9"/>
        <w:keepNext w:val="0"/>
        <w:keepLines w:val="0"/>
        <w:widowControl w:val="0"/>
        <w:shd w:val="clear" w:color="auto" w:fill="auto"/>
        <w:bidi w:val="0"/>
        <w:spacing w:before="0" w:after="0" w:line="240" w:lineRule="auto"/>
        <w:ind w:left="0" w:right="0" w:firstLine="240"/>
        <w:jc w:val="both"/>
        <w:rPr>
          <w:sz w:val="17"/>
          <w:szCs w:val="17"/>
        </w:rPr>
      </w:pPr>
      <w:r>
        <w:rPr>
          <w:rFonts w:ascii="Times New Roman" w:hAnsi="Times New Roman" w:eastAsia="Times New Roman" w:cs="Times New Roman"/>
          <w:i/>
          <w:iCs/>
          <w:color w:val="000000"/>
          <w:spacing w:val="0"/>
          <w:w w:val="100"/>
          <w:position w:val="0"/>
          <w:sz w:val="16"/>
          <w:szCs w:val="16"/>
          <w:shd w:val="clear" w:color="auto" w:fill="auto"/>
          <w:lang w:val="en-US" w:eastAsia="en-US" w:bidi="en-US"/>
        </w:rPr>
        <w:t xml:space="preserve">Chapter 1 — </w:t>
      </w:r>
      <w:r>
        <w:rPr>
          <w:rFonts w:ascii="Times New Roman" w:hAnsi="Times New Roman" w:eastAsia="Times New Roman" w:cs="Times New Roman"/>
          <w:smallCaps/>
          <w:color w:val="000000"/>
          <w:spacing w:val="0"/>
          <w:w w:val="100"/>
          <w:position w:val="0"/>
          <w:sz w:val="17"/>
          <w:szCs w:val="17"/>
          <w:shd w:val="clear" w:color="auto" w:fill="auto"/>
          <w:lang w:val="en-US" w:eastAsia="en-US" w:bidi="en-US"/>
        </w:rPr>
        <w:t>West Indian Children in</w:t>
      </w:r>
      <w:r>
        <w:rPr>
          <w:rFonts w:ascii="Times New Roman" w:hAnsi="Times New Roman" w:eastAsia="Times New Roman" w:cs="Times New Roman"/>
          <w:color w:val="000000"/>
          <w:spacing w:val="0"/>
          <w:w w:val="100"/>
          <w:position w:val="0"/>
          <w:sz w:val="18"/>
          <w:szCs w:val="18"/>
          <w:shd w:val="clear" w:color="auto" w:fill="auto"/>
          <w:lang w:val="en-US" w:eastAsia="en-US" w:bidi="en-US"/>
        </w:rPr>
        <w:t xml:space="preserve"> ESN </w:t>
      </w:r>
      <w:r>
        <w:rPr>
          <w:rFonts w:ascii="Times New Roman" w:hAnsi="Times New Roman" w:eastAsia="Times New Roman" w:cs="Times New Roman"/>
          <w:smallCaps/>
          <w:color w:val="000000"/>
          <w:spacing w:val="0"/>
          <w:w w:val="100"/>
          <w:position w:val="0"/>
          <w:sz w:val="17"/>
          <w:szCs w:val="17"/>
          <w:shd w:val="clear" w:color="auto" w:fill="auto"/>
          <w:lang w:val="en-US" w:eastAsia="en-US" w:bidi="en-US"/>
        </w:rPr>
        <w:t>(Special)</w:t>
      </w:r>
    </w:p>
    <w:p>
      <w:pPr>
        <w:pStyle w:val="13"/>
        <w:keepNext w:val="0"/>
        <w:keepLines w:val="0"/>
        <w:widowControl w:val="0"/>
        <w:shd w:val="clear" w:color="auto" w:fill="auto"/>
        <w:tabs>
          <w:tab w:val="left" w:pos="2651"/>
          <w:tab w:val="left" w:pos="3168"/>
          <w:tab w:val="left" w:pos="3649"/>
          <w:tab w:val="left" w:pos="4117"/>
          <w:tab w:val="left" w:pos="4597"/>
        </w:tabs>
        <w:bidi w:val="0"/>
        <w:spacing w:before="0" w:after="0" w:line="252" w:lineRule="auto"/>
        <w:ind w:left="0" w:right="0" w:firstLine="580"/>
        <w:jc w:val="both"/>
      </w:pPr>
      <w:r>
        <w:fldChar w:fldCharType="begin"/>
      </w:r>
      <w:r>
        <w:instrText xml:space="preserve"> TOC \o "1-5" \h \z </w:instrText>
      </w:r>
      <w:r>
        <w:fldChar w:fldCharType="separate"/>
      </w:r>
      <w:r>
        <w:rPr>
          <w:rFonts w:ascii="Times New Roman" w:hAnsi="Times New Roman" w:eastAsia="Times New Roman" w:cs="Times New Roman"/>
          <w:i w:val="0"/>
          <w:iCs w:val="0"/>
          <w:smallCaps/>
          <w:color w:val="000000"/>
          <w:spacing w:val="0"/>
          <w:w w:val="100"/>
          <w:position w:val="0"/>
          <w:sz w:val="17"/>
          <w:szCs w:val="17"/>
          <w:shd w:val="clear" w:color="auto" w:fill="auto"/>
          <w:lang w:val="en-US" w:eastAsia="en-US" w:bidi="en-US"/>
        </w:rPr>
        <w:t>Schools in Britain ...</w:t>
      </w:r>
      <w:r>
        <w:rPr>
          <w:rFonts w:ascii="Times New Roman" w:hAnsi="Times New Roman" w:eastAsia="Times New Roman" w:cs="Times New Roman"/>
          <w:i w:val="0"/>
          <w:iCs w:val="0"/>
          <w:smallCaps/>
          <w:color w:val="000000"/>
          <w:spacing w:val="0"/>
          <w:w w:val="100"/>
          <w:position w:val="0"/>
          <w:sz w:val="17"/>
          <w:szCs w:val="17"/>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w:t>
      </w:r>
      <w:r>
        <w:rPr>
          <w:rFonts w:ascii="Times New Roman" w:hAnsi="Times New Roman" w:eastAsia="Times New Roman" w:cs="Times New Roman"/>
          <w:i w:val="0"/>
          <w:iCs w:val="0"/>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w:t>
      </w:r>
      <w:r>
        <w:rPr>
          <w:rFonts w:ascii="Times New Roman" w:hAnsi="Times New Roman" w:eastAsia="Times New Roman" w:cs="Times New Roman"/>
          <w:i w:val="0"/>
          <w:iCs w:val="0"/>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w:t>
      </w:r>
      <w:r>
        <w:rPr>
          <w:rFonts w:ascii="Times New Roman" w:hAnsi="Times New Roman" w:eastAsia="Times New Roman" w:cs="Times New Roman"/>
          <w:i w:val="0"/>
          <w:iCs w:val="0"/>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w:t>
      </w:r>
      <w:r>
        <w:rPr>
          <w:rFonts w:ascii="Times New Roman" w:hAnsi="Times New Roman" w:eastAsia="Times New Roman" w:cs="Times New Roman"/>
          <w:i w:val="0"/>
          <w:iCs w:val="0"/>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5</w:t>
      </w:r>
    </w:p>
    <w:p>
      <w:pPr>
        <w:pStyle w:val="13"/>
        <w:keepNext w:val="0"/>
        <w:keepLines w:val="0"/>
        <w:widowControl w:val="0"/>
        <w:shd w:val="clear" w:color="auto" w:fill="auto"/>
        <w:tabs>
          <w:tab w:val="left" w:pos="2651"/>
          <w:tab w:val="left" w:pos="3168"/>
          <w:tab w:val="left" w:leader="dot" w:pos="4366"/>
        </w:tabs>
        <w:bidi w:val="0"/>
        <w:spacing w:before="0" w:after="0"/>
        <w:ind w:left="0" w:right="0" w:firstLine="580"/>
        <w:jc w:val="both"/>
      </w:pPr>
      <w:r>
        <w:rPr>
          <w:rFonts w:ascii="Times New Roman" w:hAnsi="Times New Roman" w:eastAsia="Times New Roman" w:cs="Times New Roman"/>
          <w:color w:val="000000"/>
          <w:spacing w:val="0"/>
          <w:w w:val="100"/>
          <w:position w:val="0"/>
          <w:shd w:val="clear" w:color="auto" w:fill="auto"/>
          <w:lang w:val="en-US" w:eastAsia="en-US" w:bidi="en-US"/>
        </w:rPr>
        <w:t>Large Numbers</w:t>
      </w:r>
      <w:r>
        <w:rPr>
          <w:rFonts w:ascii="Times New Roman" w:hAnsi="Times New Roman" w:eastAsia="Times New Roman" w:cs="Times New Roman"/>
          <w:i w:val="0"/>
          <w:iCs w:val="0"/>
          <w:color w:val="000000"/>
          <w:spacing w:val="0"/>
          <w:w w:val="100"/>
          <w:position w:val="0"/>
          <w:shd w:val="clear" w:color="auto" w:fill="auto"/>
          <w:lang w:val="en-US" w:eastAsia="en-US" w:bidi="en-US"/>
        </w:rPr>
        <w:t xml:space="preserve"> ...</w:t>
      </w:r>
      <w:r>
        <w:rPr>
          <w:rFonts w:ascii="Times New Roman" w:hAnsi="Times New Roman" w:eastAsia="Times New Roman" w:cs="Times New Roman"/>
          <w:i w:val="0"/>
          <w:iCs w:val="0"/>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w:t>
      </w:r>
      <w:r>
        <w:rPr>
          <w:rFonts w:ascii="Times New Roman" w:hAnsi="Times New Roman" w:eastAsia="Times New Roman" w:cs="Times New Roman"/>
          <w:i w:val="0"/>
          <w:iCs w:val="0"/>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 xml:space="preserve"> 5</w:t>
      </w:r>
    </w:p>
    <w:p>
      <w:pPr>
        <w:pStyle w:val="13"/>
        <w:keepNext w:val="0"/>
        <w:keepLines w:val="0"/>
        <w:widowControl w:val="0"/>
        <w:shd w:val="clear" w:color="auto" w:fill="auto"/>
        <w:tabs>
          <w:tab w:val="right" w:leader="dot" w:pos="4674"/>
        </w:tabs>
        <w:bidi w:val="0"/>
        <w:spacing w:before="0" w:after="0"/>
        <w:ind w:left="0" w:right="0" w:firstLine="580"/>
        <w:jc w:val="both"/>
      </w:pPr>
      <w:r>
        <w:fldChar w:fldCharType="begin"/>
      </w:r>
      <w:r>
        <w:instrText xml:space="preserve"> HYPERLINK \l "bookmark0" \o "Current Document" \h </w:instrText>
      </w:r>
      <w:r>
        <w:fldChar w:fldCharType="separate"/>
      </w:r>
      <w:r>
        <w:rPr>
          <w:rFonts w:ascii="Times New Roman" w:hAnsi="Times New Roman" w:eastAsia="Times New Roman" w:cs="Times New Roman"/>
          <w:color w:val="000000"/>
          <w:spacing w:val="0"/>
          <w:w w:val="100"/>
          <w:position w:val="0"/>
          <w:shd w:val="clear" w:color="auto" w:fill="auto"/>
          <w:lang w:val="en-US" w:eastAsia="en-US" w:bidi="en-US"/>
        </w:rPr>
        <w:t>Wrongful Placement</w:t>
      </w:r>
      <w:r>
        <w:rPr>
          <w:rFonts w:ascii="Times New Roman" w:hAnsi="Times New Roman" w:eastAsia="Times New Roman" w:cs="Times New Roman"/>
          <w:i w:val="0"/>
          <w:iCs w:val="0"/>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 xml:space="preserve"> 6</w:t>
      </w:r>
      <w:r>
        <w:rPr>
          <w:rFonts w:ascii="Times New Roman" w:hAnsi="Times New Roman" w:eastAsia="Times New Roman" w:cs="Times New Roman"/>
          <w:i w:val="0"/>
          <w:iCs w:val="0"/>
          <w:color w:val="000000"/>
          <w:spacing w:val="0"/>
          <w:w w:val="100"/>
          <w:position w:val="0"/>
          <w:shd w:val="clear" w:color="auto" w:fill="auto"/>
          <w:lang w:val="en-US" w:eastAsia="en-US" w:bidi="en-US"/>
        </w:rPr>
        <w:fldChar w:fldCharType="end"/>
      </w:r>
    </w:p>
    <w:p>
      <w:pPr>
        <w:pStyle w:val="13"/>
        <w:keepNext w:val="0"/>
        <w:keepLines w:val="0"/>
        <w:widowControl w:val="0"/>
        <w:shd w:val="clear" w:color="auto" w:fill="auto"/>
        <w:tabs>
          <w:tab w:val="right" w:leader="dot" w:pos="4674"/>
        </w:tabs>
        <w:bidi w:val="0"/>
        <w:spacing w:before="0" w:after="0"/>
        <w:ind w:left="0" w:right="0" w:firstLine="580"/>
        <w:jc w:val="both"/>
      </w:pPr>
      <w:r>
        <w:fldChar w:fldCharType="begin"/>
      </w:r>
      <w:r>
        <w:instrText xml:space="preserve"> HYPERLINK \l "bookmark2" \o "Current Document" \h </w:instrText>
      </w:r>
      <w:r>
        <w:fldChar w:fldCharType="separate"/>
      </w:r>
      <w:r>
        <w:rPr>
          <w:rFonts w:ascii="Times New Roman" w:hAnsi="Times New Roman" w:eastAsia="Times New Roman" w:cs="Times New Roman"/>
          <w:color w:val="000000"/>
          <w:spacing w:val="0"/>
          <w:w w:val="100"/>
          <w:position w:val="0"/>
          <w:shd w:val="clear" w:color="auto" w:fill="auto"/>
          <w:lang w:val="en-US" w:eastAsia="en-US" w:bidi="en-US"/>
        </w:rPr>
        <w:t>Permanently ESN</w:t>
      </w:r>
      <w:r>
        <w:rPr>
          <w:rFonts w:ascii="Times New Roman" w:hAnsi="Times New Roman" w:eastAsia="Times New Roman" w:cs="Times New Roman"/>
          <w:i w:val="0"/>
          <w:iCs w:val="0"/>
          <w:color w:val="000000"/>
          <w:spacing w:val="0"/>
          <w:w w:val="100"/>
          <w:position w:val="0"/>
          <w:shd w:val="clear" w:color="auto" w:fill="auto"/>
          <w:lang w:val="en-US" w:eastAsia="en-US" w:bidi="en-US"/>
        </w:rPr>
        <w:t xml:space="preserve"> </w:t>
      </w:r>
      <w:r>
        <w:rPr>
          <w:rFonts w:ascii="Times New Roman" w:hAnsi="Times New Roman" w:eastAsia="Times New Roman" w:cs="Times New Roman"/>
          <w:i w:val="0"/>
          <w:iCs w:val="0"/>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 xml:space="preserve"> 6</w:t>
      </w:r>
      <w:r>
        <w:rPr>
          <w:rFonts w:ascii="Times New Roman" w:hAnsi="Times New Roman" w:eastAsia="Times New Roman" w:cs="Times New Roman"/>
          <w:i w:val="0"/>
          <w:iCs w:val="0"/>
          <w:color w:val="000000"/>
          <w:spacing w:val="0"/>
          <w:w w:val="100"/>
          <w:position w:val="0"/>
          <w:shd w:val="clear" w:color="auto" w:fill="auto"/>
          <w:lang w:val="en-US" w:eastAsia="en-US" w:bidi="en-US"/>
        </w:rPr>
        <w:fldChar w:fldCharType="end"/>
      </w:r>
    </w:p>
    <w:p>
      <w:pPr>
        <w:pStyle w:val="13"/>
        <w:keepNext w:val="0"/>
        <w:keepLines w:val="0"/>
        <w:widowControl w:val="0"/>
        <w:shd w:val="clear" w:color="auto" w:fill="auto"/>
        <w:tabs>
          <w:tab w:val="right" w:leader="dot" w:pos="4674"/>
        </w:tabs>
        <w:bidi w:val="0"/>
        <w:spacing w:before="0" w:after="0"/>
        <w:ind w:left="580" w:right="0" w:firstLine="40"/>
        <w:jc w:val="both"/>
      </w:pPr>
      <w:r>
        <w:fldChar w:fldCharType="begin"/>
      </w:r>
      <w:r>
        <w:instrText xml:space="preserve"> HYPERLINK \l "bookmark4" \o "Current Document" \h </w:instrText>
      </w:r>
      <w:r>
        <w:fldChar w:fldCharType="separate"/>
      </w:r>
      <w:r>
        <w:rPr>
          <w:rFonts w:ascii="Times New Roman" w:hAnsi="Times New Roman" w:eastAsia="Times New Roman" w:cs="Times New Roman"/>
          <w:color w:val="000000"/>
          <w:spacing w:val="0"/>
          <w:w w:val="100"/>
          <w:position w:val="0"/>
          <w:shd w:val="clear" w:color="auto" w:fill="auto"/>
          <w:lang w:val="en-US" w:eastAsia="en-US" w:bidi="en-US"/>
        </w:rPr>
        <w:t>Why the ESN school is unsuitable for the child who has been wrongly placed</w:t>
      </w:r>
      <w:r>
        <w:rPr>
          <w:rFonts w:ascii="Times New Roman" w:hAnsi="Times New Roman" w:eastAsia="Times New Roman" w:cs="Times New Roman"/>
          <w:i w:val="0"/>
          <w:iCs w:val="0"/>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 xml:space="preserve"> 6</w:t>
      </w:r>
      <w:r>
        <w:rPr>
          <w:rFonts w:ascii="Times New Roman" w:hAnsi="Times New Roman" w:eastAsia="Times New Roman" w:cs="Times New Roman"/>
          <w:i w:val="0"/>
          <w:iCs w:val="0"/>
          <w:color w:val="000000"/>
          <w:spacing w:val="0"/>
          <w:w w:val="100"/>
          <w:position w:val="0"/>
          <w:shd w:val="clear" w:color="auto" w:fill="auto"/>
          <w:lang w:val="en-US" w:eastAsia="en-US" w:bidi="en-US"/>
        </w:rPr>
        <w:fldChar w:fldCharType="end"/>
      </w:r>
    </w:p>
    <w:p>
      <w:pPr>
        <w:pStyle w:val="13"/>
        <w:keepNext w:val="0"/>
        <w:keepLines w:val="0"/>
        <w:widowControl w:val="0"/>
        <w:shd w:val="clear" w:color="auto" w:fill="auto"/>
        <w:tabs>
          <w:tab w:val="right" w:leader="dot" w:pos="4674"/>
        </w:tabs>
        <w:bidi w:val="0"/>
        <w:spacing w:before="0" w:after="0"/>
        <w:ind w:left="0" w:right="0" w:firstLine="580"/>
        <w:jc w:val="both"/>
      </w:pPr>
      <w:r>
        <w:rPr>
          <w:rFonts w:ascii="Times New Roman" w:hAnsi="Times New Roman" w:eastAsia="Times New Roman" w:cs="Times New Roman"/>
          <w:color w:val="000000"/>
          <w:spacing w:val="0"/>
          <w:w w:val="100"/>
          <w:position w:val="0"/>
          <w:shd w:val="clear" w:color="auto" w:fill="auto"/>
          <w:lang w:val="en-US" w:eastAsia="en-US" w:bidi="en-US"/>
        </w:rPr>
        <w:t>The Authorities do nothing</w:t>
      </w:r>
      <w:r>
        <w:rPr>
          <w:rFonts w:ascii="Times New Roman" w:hAnsi="Times New Roman" w:eastAsia="Times New Roman" w:cs="Times New Roman"/>
          <w:i w:val="0"/>
          <w:iCs w:val="0"/>
          <w:color w:val="000000"/>
          <w:spacing w:val="0"/>
          <w:w w:val="100"/>
          <w:position w:val="0"/>
          <w:shd w:val="clear" w:color="auto" w:fill="auto"/>
          <w:lang w:val="en-US" w:eastAsia="en-US" w:bidi="en-US"/>
        </w:rPr>
        <w:t xml:space="preserve"> </w:t>
      </w:r>
      <w:r>
        <w:rPr>
          <w:rFonts w:ascii="Times New Roman" w:hAnsi="Times New Roman" w:eastAsia="Times New Roman" w:cs="Times New Roman"/>
          <w:i w:val="0"/>
          <w:iCs w:val="0"/>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 xml:space="preserve"> 11</w:t>
      </w:r>
    </w:p>
    <w:p>
      <w:pPr>
        <w:pStyle w:val="13"/>
        <w:keepNext w:val="0"/>
        <w:keepLines w:val="0"/>
        <w:widowControl w:val="0"/>
        <w:shd w:val="clear" w:color="auto" w:fill="auto"/>
        <w:tabs>
          <w:tab w:val="right" w:leader="dot" w:pos="4403"/>
          <w:tab w:val="right" w:pos="4594"/>
        </w:tabs>
        <w:bidi w:val="0"/>
        <w:spacing w:before="0" w:after="0" w:line="259" w:lineRule="auto"/>
        <w:ind w:left="580" w:right="0" w:hanging="28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Chapter 2 — </w:t>
      </w:r>
      <w:r>
        <w:rPr>
          <w:rFonts w:ascii="Times New Roman" w:hAnsi="Times New Roman" w:eastAsia="Times New Roman" w:cs="Times New Roman"/>
          <w:i w:val="0"/>
          <w:iCs w:val="0"/>
          <w:smallCaps/>
          <w:color w:val="000000"/>
          <w:spacing w:val="0"/>
          <w:w w:val="100"/>
          <w:position w:val="0"/>
          <w:sz w:val="17"/>
          <w:szCs w:val="17"/>
          <w:shd w:val="clear" w:color="auto" w:fill="auto"/>
          <w:lang w:val="en-US" w:eastAsia="en-US" w:bidi="en-US"/>
        </w:rPr>
        <w:t>Why Are Our Children Wrongly Placed?</w:t>
      </w:r>
      <w:r>
        <w:rPr>
          <w:rFonts w:ascii="Times New Roman" w:hAnsi="Times New Roman" w:eastAsia="Times New Roman" w:cs="Times New Roman"/>
          <w:i w:val="0"/>
          <w:iCs w:val="0"/>
          <w:color w:val="000000"/>
          <w:spacing w:val="0"/>
          <w:w w:val="100"/>
          <w:position w:val="0"/>
          <w:shd w:val="clear" w:color="auto" w:fill="auto"/>
          <w:lang w:val="en-US" w:eastAsia="en-US" w:bidi="en-US"/>
        </w:rPr>
        <w:t xml:space="preserve"> 13 </w:t>
      </w:r>
      <w:r>
        <w:rPr>
          <w:rFonts w:ascii="Times New Roman" w:hAnsi="Times New Roman" w:eastAsia="Times New Roman" w:cs="Times New Roman"/>
          <w:color w:val="000000"/>
          <w:spacing w:val="0"/>
          <w:w w:val="100"/>
          <w:position w:val="0"/>
          <w:shd w:val="clear" w:color="auto" w:fill="auto"/>
          <w:lang w:val="en-US" w:eastAsia="en-US" w:bidi="en-US"/>
        </w:rPr>
        <w:t>Personal Biases in assessment</w:t>
      </w:r>
      <w:r>
        <w:rPr>
          <w:rFonts w:ascii="Times New Roman" w:hAnsi="Times New Roman" w:eastAsia="Times New Roman" w:cs="Times New Roman"/>
          <w:i w:val="0"/>
          <w:iCs w:val="0"/>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 xml:space="preserve"> ...</w:t>
      </w:r>
      <w:r>
        <w:rPr>
          <w:rFonts w:ascii="Times New Roman" w:hAnsi="Times New Roman" w:eastAsia="Times New Roman" w:cs="Times New Roman"/>
          <w:i w:val="0"/>
          <w:iCs w:val="0"/>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13</w:t>
      </w:r>
    </w:p>
    <w:p>
      <w:pPr>
        <w:pStyle w:val="13"/>
        <w:keepNext w:val="0"/>
        <w:keepLines w:val="0"/>
        <w:widowControl w:val="0"/>
        <w:shd w:val="clear" w:color="auto" w:fill="auto"/>
        <w:tabs>
          <w:tab w:val="right" w:leader="dot" w:pos="4674"/>
        </w:tabs>
        <w:bidi w:val="0"/>
        <w:spacing w:before="0" w:after="0"/>
        <w:ind w:left="0" w:right="0" w:firstLine="780"/>
        <w:jc w:val="both"/>
      </w:pPr>
      <w:r>
        <w:rPr>
          <w:rFonts w:ascii="Times New Roman" w:hAnsi="Times New Roman" w:eastAsia="Times New Roman" w:cs="Times New Roman"/>
          <w:color w:val="000000"/>
          <w:spacing w:val="0"/>
          <w:w w:val="100"/>
          <w:position w:val="0"/>
          <w:shd w:val="clear" w:color="auto" w:fill="auto"/>
          <w:lang w:val="en-US" w:eastAsia="en-US" w:bidi="en-US"/>
        </w:rPr>
        <w:t>The cultural bias</w:t>
      </w:r>
      <w:r>
        <w:rPr>
          <w:rFonts w:ascii="Times New Roman" w:hAnsi="Times New Roman" w:eastAsia="Times New Roman" w:cs="Times New Roman"/>
          <w:i w:val="0"/>
          <w:iCs w:val="0"/>
          <w:color w:val="000000"/>
          <w:spacing w:val="0"/>
          <w:w w:val="100"/>
          <w:position w:val="0"/>
          <w:shd w:val="clear" w:color="auto" w:fill="auto"/>
          <w:lang w:val="en-US" w:eastAsia="en-US" w:bidi="en-US"/>
        </w:rPr>
        <w:t xml:space="preserve"> </w:t>
      </w:r>
      <w:r>
        <w:rPr>
          <w:rFonts w:ascii="Times New Roman" w:hAnsi="Times New Roman" w:eastAsia="Times New Roman" w:cs="Times New Roman"/>
          <w:i w:val="0"/>
          <w:iCs w:val="0"/>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 xml:space="preserve"> 13</w:t>
      </w:r>
    </w:p>
    <w:p>
      <w:pPr>
        <w:pStyle w:val="13"/>
        <w:keepNext w:val="0"/>
        <w:keepLines w:val="0"/>
        <w:widowControl w:val="0"/>
        <w:shd w:val="clear" w:color="auto" w:fill="auto"/>
        <w:tabs>
          <w:tab w:val="right" w:leader="dot" w:pos="4674"/>
        </w:tabs>
        <w:bidi w:val="0"/>
        <w:spacing w:before="0" w:after="0"/>
        <w:ind w:left="0" w:right="0" w:firstLine="780"/>
        <w:jc w:val="both"/>
      </w:pPr>
      <w:r>
        <w:rPr>
          <w:rFonts w:ascii="Times New Roman" w:hAnsi="Times New Roman" w:eastAsia="Times New Roman" w:cs="Times New Roman"/>
          <w:color w:val="000000"/>
          <w:spacing w:val="0"/>
          <w:w w:val="100"/>
          <w:position w:val="0"/>
          <w:shd w:val="clear" w:color="auto" w:fill="auto"/>
          <w:lang w:val="en-US" w:eastAsia="en-US" w:bidi="en-US"/>
        </w:rPr>
        <w:t>The middle-class bias</w:t>
      </w:r>
      <w:r>
        <w:rPr>
          <w:rFonts w:ascii="Times New Roman" w:hAnsi="Times New Roman" w:eastAsia="Times New Roman" w:cs="Times New Roman"/>
          <w:i w:val="0"/>
          <w:iCs w:val="0"/>
          <w:color w:val="000000"/>
          <w:spacing w:val="0"/>
          <w:w w:val="100"/>
          <w:position w:val="0"/>
          <w:shd w:val="clear" w:color="auto" w:fill="auto"/>
          <w:lang w:val="en-US" w:eastAsia="en-US" w:bidi="en-US"/>
        </w:rPr>
        <w:t xml:space="preserve"> </w:t>
      </w:r>
      <w:r>
        <w:rPr>
          <w:rFonts w:ascii="Times New Roman" w:hAnsi="Times New Roman" w:eastAsia="Times New Roman" w:cs="Times New Roman"/>
          <w:i w:val="0"/>
          <w:iCs w:val="0"/>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 xml:space="preserve"> 14</w:t>
      </w:r>
    </w:p>
    <w:p>
      <w:pPr>
        <w:pStyle w:val="13"/>
        <w:keepNext w:val="0"/>
        <w:keepLines w:val="0"/>
        <w:widowControl w:val="0"/>
        <w:shd w:val="clear" w:color="auto" w:fill="auto"/>
        <w:tabs>
          <w:tab w:val="right" w:leader="dot" w:pos="4403"/>
          <w:tab w:val="left" w:pos="4597"/>
        </w:tabs>
        <w:bidi w:val="0"/>
        <w:spacing w:before="0" w:after="0"/>
        <w:ind w:left="0" w:right="0" w:firstLine="780"/>
        <w:jc w:val="both"/>
      </w:pPr>
      <w:r>
        <w:rPr>
          <w:rFonts w:ascii="Times New Roman" w:hAnsi="Times New Roman" w:eastAsia="Times New Roman" w:cs="Times New Roman"/>
          <w:color w:val="000000"/>
          <w:spacing w:val="0"/>
          <w:w w:val="100"/>
          <w:position w:val="0"/>
          <w:shd w:val="clear" w:color="auto" w:fill="auto"/>
          <w:lang w:val="en-US" w:eastAsia="en-US" w:bidi="en-US"/>
        </w:rPr>
        <w:t>The emotional-disturbance bias</w:t>
      </w:r>
      <w:r>
        <w:rPr>
          <w:rFonts w:ascii="Times New Roman" w:hAnsi="Times New Roman" w:eastAsia="Times New Roman" w:cs="Times New Roman"/>
          <w:i w:val="0"/>
          <w:iCs w:val="0"/>
          <w:color w:val="000000"/>
          <w:spacing w:val="0"/>
          <w:w w:val="100"/>
          <w:position w:val="0"/>
          <w:shd w:val="clear" w:color="auto" w:fill="auto"/>
          <w:lang w:val="en-US" w:eastAsia="en-US" w:bidi="en-US"/>
        </w:rPr>
        <w:t xml:space="preserve"> </w:t>
      </w:r>
      <w:r>
        <w:rPr>
          <w:rFonts w:ascii="Times New Roman" w:hAnsi="Times New Roman" w:eastAsia="Times New Roman" w:cs="Times New Roman"/>
          <w:i w:val="0"/>
          <w:iCs w:val="0"/>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 xml:space="preserve"> ...</w:t>
      </w:r>
      <w:r>
        <w:rPr>
          <w:rFonts w:ascii="Times New Roman" w:hAnsi="Times New Roman" w:eastAsia="Times New Roman" w:cs="Times New Roman"/>
          <w:i w:val="0"/>
          <w:iCs w:val="0"/>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14</w:t>
      </w:r>
    </w:p>
    <w:p>
      <w:pPr>
        <w:pStyle w:val="13"/>
        <w:keepNext w:val="0"/>
        <w:keepLines w:val="0"/>
        <w:widowControl w:val="0"/>
        <w:shd w:val="clear" w:color="auto" w:fill="auto"/>
        <w:tabs>
          <w:tab w:val="right" w:leader="dot" w:pos="4674"/>
        </w:tabs>
        <w:bidi w:val="0"/>
        <w:spacing w:before="0" w:after="0"/>
        <w:ind w:left="0" w:right="0" w:firstLine="580"/>
        <w:jc w:val="both"/>
      </w:pPr>
      <w:r>
        <w:rPr>
          <w:rFonts w:ascii="Times New Roman" w:hAnsi="Times New Roman" w:eastAsia="Times New Roman" w:cs="Times New Roman"/>
          <w:color w:val="000000"/>
          <w:spacing w:val="0"/>
          <w:w w:val="100"/>
          <w:position w:val="0"/>
          <w:shd w:val="clear" w:color="auto" w:fill="auto"/>
          <w:lang w:val="en-US" w:eastAsia="en-US" w:bidi="en-US"/>
        </w:rPr>
        <w:t>The IQ test</w:t>
      </w:r>
      <w:r>
        <w:rPr>
          <w:rFonts w:ascii="Times New Roman" w:hAnsi="Times New Roman" w:eastAsia="Times New Roman" w:cs="Times New Roman"/>
          <w:i w:val="0"/>
          <w:iCs w:val="0"/>
          <w:color w:val="000000"/>
          <w:spacing w:val="0"/>
          <w:w w:val="100"/>
          <w:position w:val="0"/>
          <w:shd w:val="clear" w:color="auto" w:fill="auto"/>
          <w:lang w:val="en-US" w:eastAsia="en-US" w:bidi="en-US"/>
        </w:rPr>
        <w:t xml:space="preserve"> </w:t>
      </w:r>
      <w:r>
        <w:rPr>
          <w:rFonts w:ascii="Times New Roman" w:hAnsi="Times New Roman" w:eastAsia="Times New Roman" w:cs="Times New Roman"/>
          <w:i w:val="0"/>
          <w:iCs w:val="0"/>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 xml:space="preserve"> 15</w:t>
      </w:r>
    </w:p>
    <w:p>
      <w:pPr>
        <w:pStyle w:val="13"/>
        <w:keepNext w:val="0"/>
        <w:keepLines w:val="0"/>
        <w:widowControl w:val="0"/>
        <w:shd w:val="clear" w:color="auto" w:fill="auto"/>
        <w:tabs>
          <w:tab w:val="right" w:leader="dot" w:pos="4674"/>
        </w:tabs>
        <w:bidi w:val="0"/>
        <w:spacing w:before="0" w:after="0" w:line="252" w:lineRule="auto"/>
        <w:ind w:left="0" w:right="0"/>
        <w:jc w:val="both"/>
      </w:pPr>
      <w:r>
        <w:fldChar w:fldCharType="begin"/>
      </w:r>
      <w:r>
        <w:instrText xml:space="preserve"> HYPERLINK \l "bookmark14" \o "Current Document" \h </w:instrText>
      </w:r>
      <w:r>
        <w:fldChar w:fldCharType="separate"/>
      </w:r>
      <w:r>
        <w:rPr>
          <w:rFonts w:ascii="Times New Roman" w:hAnsi="Times New Roman" w:eastAsia="Times New Roman" w:cs="Times New Roman"/>
          <w:color w:val="000000"/>
          <w:spacing w:val="0"/>
          <w:w w:val="100"/>
          <w:position w:val="0"/>
          <w:shd w:val="clear" w:color="auto" w:fill="auto"/>
          <w:lang w:val="en-US" w:eastAsia="en-US" w:bidi="en-US"/>
        </w:rPr>
        <w:t xml:space="preserve">Chapter 3 — </w:t>
      </w:r>
      <w:r>
        <w:rPr>
          <w:rFonts w:ascii="Times New Roman" w:hAnsi="Times New Roman" w:eastAsia="Times New Roman" w:cs="Times New Roman"/>
          <w:i w:val="0"/>
          <w:iCs w:val="0"/>
          <w:smallCaps/>
          <w:color w:val="000000"/>
          <w:spacing w:val="0"/>
          <w:w w:val="100"/>
          <w:position w:val="0"/>
          <w:sz w:val="17"/>
          <w:szCs w:val="17"/>
          <w:shd w:val="clear" w:color="auto" w:fill="auto"/>
          <w:lang w:val="en-US" w:eastAsia="en-US" w:bidi="en-US"/>
        </w:rPr>
        <w:t>The Attitude of the Teacher</w:t>
      </w:r>
      <w:r>
        <w:rPr>
          <w:rFonts w:ascii="Times New Roman" w:hAnsi="Times New Roman" w:eastAsia="Times New Roman" w:cs="Times New Roman"/>
          <w:i w:val="0"/>
          <w:iCs w:val="0"/>
          <w:color w:val="000000"/>
          <w:spacing w:val="0"/>
          <w:w w:val="100"/>
          <w:position w:val="0"/>
          <w:shd w:val="clear" w:color="auto" w:fill="auto"/>
          <w:lang w:val="en-US" w:eastAsia="en-US" w:bidi="en-US"/>
        </w:rPr>
        <w:t xml:space="preserve"> </w:t>
      </w:r>
      <w:r>
        <w:rPr>
          <w:rFonts w:ascii="Times New Roman" w:hAnsi="Times New Roman" w:eastAsia="Times New Roman" w:cs="Times New Roman"/>
          <w:i w:val="0"/>
          <w:iCs w:val="0"/>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 xml:space="preserve"> 18</w:t>
      </w:r>
      <w:r>
        <w:rPr>
          <w:rFonts w:ascii="Times New Roman" w:hAnsi="Times New Roman" w:eastAsia="Times New Roman" w:cs="Times New Roman"/>
          <w:i w:val="0"/>
          <w:iCs w:val="0"/>
          <w:color w:val="000000"/>
          <w:spacing w:val="0"/>
          <w:w w:val="100"/>
          <w:position w:val="0"/>
          <w:shd w:val="clear" w:color="auto" w:fill="auto"/>
          <w:lang w:val="en-US" w:eastAsia="en-US" w:bidi="en-US"/>
        </w:rPr>
        <w:fldChar w:fldCharType="end"/>
      </w:r>
    </w:p>
    <w:p>
      <w:pPr>
        <w:pStyle w:val="13"/>
        <w:keepNext w:val="0"/>
        <w:keepLines w:val="0"/>
        <w:widowControl w:val="0"/>
        <w:shd w:val="clear" w:color="auto" w:fill="auto"/>
        <w:tabs>
          <w:tab w:val="right" w:leader="dot" w:pos="4674"/>
        </w:tabs>
        <w:bidi w:val="0"/>
        <w:spacing w:before="0" w:after="0"/>
        <w:ind w:left="0" w:right="0" w:firstLine="580"/>
        <w:jc w:val="both"/>
      </w:pPr>
      <w:r>
        <w:fldChar w:fldCharType="begin"/>
      </w:r>
      <w:r>
        <w:instrText xml:space="preserve"> HYPERLINK \l "bookmark16" \o "Current Document" \h </w:instrText>
      </w:r>
      <w:r>
        <w:fldChar w:fldCharType="separate"/>
      </w:r>
      <w:r>
        <w:rPr>
          <w:rFonts w:ascii="Times New Roman" w:hAnsi="Times New Roman" w:eastAsia="Times New Roman" w:cs="Times New Roman"/>
          <w:color w:val="000000"/>
          <w:spacing w:val="0"/>
          <w:w w:val="100"/>
          <w:position w:val="0"/>
          <w:shd w:val="clear" w:color="auto" w:fill="auto"/>
          <w:lang w:val="en-US" w:eastAsia="en-US" w:bidi="en-US"/>
        </w:rPr>
        <w:t>Prejudice and Patronization</w:t>
      </w:r>
      <w:r>
        <w:rPr>
          <w:rFonts w:ascii="Times New Roman" w:hAnsi="Times New Roman" w:eastAsia="Times New Roman" w:cs="Times New Roman"/>
          <w:i w:val="0"/>
          <w:iCs w:val="0"/>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 xml:space="preserve"> 18</w:t>
      </w:r>
      <w:r>
        <w:rPr>
          <w:rFonts w:ascii="Times New Roman" w:hAnsi="Times New Roman" w:eastAsia="Times New Roman" w:cs="Times New Roman"/>
          <w:i w:val="0"/>
          <w:iCs w:val="0"/>
          <w:color w:val="000000"/>
          <w:spacing w:val="0"/>
          <w:w w:val="100"/>
          <w:position w:val="0"/>
          <w:shd w:val="clear" w:color="auto" w:fill="auto"/>
          <w:lang w:val="en-US" w:eastAsia="en-US" w:bidi="en-US"/>
        </w:rPr>
        <w:fldChar w:fldCharType="end"/>
      </w:r>
    </w:p>
    <w:p>
      <w:pPr>
        <w:pStyle w:val="13"/>
        <w:keepNext w:val="0"/>
        <w:keepLines w:val="0"/>
        <w:widowControl w:val="0"/>
        <w:shd w:val="clear" w:color="auto" w:fill="auto"/>
        <w:tabs>
          <w:tab w:val="right" w:leader="dot" w:pos="4674"/>
        </w:tabs>
        <w:bidi w:val="0"/>
        <w:spacing w:before="0" w:after="0" w:line="276" w:lineRule="auto"/>
        <w:ind w:right="0" w:firstLine="380"/>
        <w:jc w:val="both"/>
      </w:pPr>
      <w:r>
        <w:rPr>
          <w:rFonts w:ascii="Times New Roman" w:hAnsi="Times New Roman" w:eastAsia="Times New Roman" w:cs="Times New Roman"/>
          <w:color w:val="000000"/>
          <w:spacing w:val="0"/>
          <w:w w:val="100"/>
          <w:position w:val="0"/>
          <w:shd w:val="clear" w:color="auto" w:fill="auto"/>
          <w:lang w:val="en-US" w:eastAsia="en-US" w:bidi="en-US"/>
        </w:rPr>
        <w:t>When the teacher does not expect much from the child</w:t>
      </w:r>
      <w:r>
        <w:rPr>
          <w:rFonts w:ascii="Times New Roman" w:hAnsi="Times New Roman" w:eastAsia="Times New Roman" w:cs="Times New Roman"/>
          <w:i w:val="0"/>
          <w:iCs w:val="0"/>
          <w:color w:val="000000"/>
          <w:spacing w:val="0"/>
          <w:w w:val="100"/>
          <w:position w:val="0"/>
          <w:shd w:val="clear" w:color="auto" w:fill="auto"/>
          <w:lang w:val="en-US" w:eastAsia="en-US" w:bidi="en-US"/>
        </w:rPr>
        <w:t xml:space="preserve"> 19 </w:t>
      </w:r>
      <w:r>
        <w:rPr>
          <w:rFonts w:ascii="Times New Roman" w:hAnsi="Times New Roman" w:eastAsia="Times New Roman" w:cs="Times New Roman"/>
          <w:color w:val="000000"/>
          <w:spacing w:val="0"/>
          <w:w w:val="100"/>
          <w:position w:val="0"/>
          <w:shd w:val="clear" w:color="auto" w:fill="auto"/>
          <w:lang w:val="en-US" w:eastAsia="en-US" w:bidi="en-US"/>
        </w:rPr>
        <w:t xml:space="preserve">Chapter 4 — </w:t>
      </w:r>
      <w:r>
        <w:rPr>
          <w:rFonts w:ascii="Times New Roman" w:hAnsi="Times New Roman" w:eastAsia="Times New Roman" w:cs="Times New Roman"/>
          <w:i w:val="0"/>
          <w:iCs w:val="0"/>
          <w:smallCaps/>
          <w:color w:val="000000"/>
          <w:spacing w:val="0"/>
          <w:w w:val="100"/>
          <w:position w:val="0"/>
          <w:sz w:val="17"/>
          <w:szCs w:val="17"/>
          <w:shd w:val="clear" w:color="auto" w:fill="auto"/>
          <w:lang w:val="en-US" w:eastAsia="en-US" w:bidi="en-US"/>
        </w:rPr>
        <w:t>The Black Child’s Attitude — Anxiety and Hostility</w:t>
      </w:r>
      <w:r>
        <w:rPr>
          <w:rFonts w:ascii="Times New Roman" w:hAnsi="Times New Roman" w:eastAsia="Times New Roman" w:cs="Times New Roman"/>
          <w:i w:val="0"/>
          <w:iCs w:val="0"/>
          <w:color w:val="000000"/>
          <w:spacing w:val="0"/>
          <w:w w:val="100"/>
          <w:position w:val="0"/>
          <w:shd w:val="clear" w:color="auto" w:fill="auto"/>
          <w:lang w:val="en-US" w:eastAsia="en-US" w:bidi="en-US"/>
        </w:rPr>
        <w:t xml:space="preserve"> </w:t>
      </w:r>
      <w:r>
        <w:rPr>
          <w:rFonts w:ascii="Times New Roman" w:hAnsi="Times New Roman" w:eastAsia="Times New Roman" w:cs="Times New Roman"/>
          <w:i w:val="0"/>
          <w:iCs w:val="0"/>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23</w:t>
      </w:r>
    </w:p>
    <w:p>
      <w:pPr>
        <w:pStyle w:val="13"/>
        <w:keepNext w:val="0"/>
        <w:keepLines w:val="0"/>
        <w:widowControl w:val="0"/>
        <w:shd w:val="clear" w:color="auto" w:fill="auto"/>
        <w:tabs>
          <w:tab w:val="right" w:leader="dot" w:pos="4674"/>
        </w:tabs>
        <w:bidi w:val="0"/>
        <w:spacing w:before="0" w:after="0"/>
        <w:ind w:left="0" w:right="0" w:firstLine="580"/>
        <w:jc w:val="both"/>
      </w:pPr>
      <w:r>
        <w:fldChar w:fldCharType="begin"/>
      </w:r>
      <w:r>
        <w:instrText xml:space="preserve"> HYPERLINK \l "bookmark28" \o "Current Document" \h </w:instrText>
      </w:r>
      <w:r>
        <w:fldChar w:fldCharType="separate"/>
      </w:r>
      <w:r>
        <w:rPr>
          <w:rFonts w:ascii="Times New Roman" w:hAnsi="Times New Roman" w:eastAsia="Times New Roman" w:cs="Times New Roman"/>
          <w:color w:val="000000"/>
          <w:spacing w:val="0"/>
          <w:w w:val="100"/>
          <w:position w:val="0"/>
          <w:shd w:val="clear" w:color="auto" w:fill="auto"/>
          <w:lang w:val="en-US" w:eastAsia="en-US" w:bidi="en-US"/>
        </w:rPr>
        <w:t>Conclusion</w:t>
      </w:r>
      <w:r>
        <w:rPr>
          <w:rFonts w:ascii="Times New Roman" w:hAnsi="Times New Roman" w:eastAsia="Times New Roman" w:cs="Times New Roman"/>
          <w:i w:val="0"/>
          <w:iCs w:val="0"/>
          <w:color w:val="000000"/>
          <w:spacing w:val="0"/>
          <w:w w:val="100"/>
          <w:position w:val="0"/>
          <w:shd w:val="clear" w:color="auto" w:fill="auto"/>
          <w:lang w:val="en-US" w:eastAsia="en-US" w:bidi="en-US"/>
        </w:rPr>
        <w:t xml:space="preserve"> </w:t>
      </w:r>
      <w:r>
        <w:rPr>
          <w:rFonts w:ascii="Times New Roman" w:hAnsi="Times New Roman" w:eastAsia="Times New Roman" w:cs="Times New Roman"/>
          <w:i w:val="0"/>
          <w:iCs w:val="0"/>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25</w:t>
      </w:r>
      <w:r>
        <w:rPr>
          <w:rFonts w:ascii="Times New Roman" w:hAnsi="Times New Roman" w:eastAsia="Times New Roman" w:cs="Times New Roman"/>
          <w:i w:val="0"/>
          <w:iCs w:val="0"/>
          <w:color w:val="000000"/>
          <w:spacing w:val="0"/>
          <w:w w:val="100"/>
          <w:position w:val="0"/>
          <w:shd w:val="clear" w:color="auto" w:fill="auto"/>
          <w:lang w:val="en-US" w:eastAsia="en-US" w:bidi="en-US"/>
        </w:rPr>
        <w:fldChar w:fldCharType="end"/>
      </w:r>
    </w:p>
    <w:p>
      <w:pPr>
        <w:pStyle w:val="13"/>
        <w:keepNext w:val="0"/>
        <w:keepLines w:val="0"/>
        <w:widowControl w:val="0"/>
        <w:shd w:val="clear" w:color="auto" w:fill="auto"/>
        <w:tabs>
          <w:tab w:val="right" w:leader="dot" w:pos="4403"/>
        </w:tabs>
        <w:bidi w:val="0"/>
        <w:spacing w:before="0" w:after="0" w:line="240" w:lineRule="auto"/>
        <w:ind w:left="580" w:right="0" w:hanging="28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Chapter 5 — </w:t>
      </w:r>
      <w:r>
        <w:rPr>
          <w:rFonts w:ascii="Times New Roman" w:hAnsi="Times New Roman" w:eastAsia="Times New Roman" w:cs="Times New Roman"/>
          <w:i w:val="0"/>
          <w:iCs w:val="0"/>
          <w:smallCaps/>
          <w:color w:val="000000"/>
          <w:spacing w:val="0"/>
          <w:w w:val="100"/>
          <w:position w:val="0"/>
          <w:sz w:val="17"/>
          <w:szCs w:val="17"/>
          <w:shd w:val="clear" w:color="auto" w:fill="auto"/>
          <w:lang w:val="en-US" w:eastAsia="en-US" w:bidi="en-US"/>
        </w:rPr>
        <w:t>What the British School System Does to the Black Child</w:t>
      </w:r>
      <w:r>
        <w:rPr>
          <w:rFonts w:ascii="Times New Roman" w:hAnsi="Times New Roman" w:eastAsia="Times New Roman" w:cs="Times New Roman"/>
          <w:i w:val="0"/>
          <w:iCs w:val="0"/>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26</w:t>
      </w:r>
    </w:p>
    <w:p>
      <w:pPr>
        <w:pStyle w:val="13"/>
        <w:keepNext w:val="0"/>
        <w:keepLines w:val="0"/>
        <w:widowControl w:val="0"/>
        <w:shd w:val="clear" w:color="auto" w:fill="auto"/>
        <w:tabs>
          <w:tab w:val="right" w:leader="dot" w:pos="4674"/>
        </w:tabs>
        <w:bidi w:val="0"/>
        <w:spacing w:before="0" w:after="0" w:line="259" w:lineRule="auto"/>
        <w:ind w:left="0" w:right="0" w:firstLine="580"/>
        <w:jc w:val="both"/>
      </w:pPr>
      <w:r>
        <w:fldChar w:fldCharType="begin"/>
      </w:r>
      <w:r>
        <w:instrText xml:space="preserve"> HYPERLINK \l "bookmark26" \o "Current Document" \h </w:instrText>
      </w:r>
      <w:r>
        <w:fldChar w:fldCharType="separate"/>
      </w:r>
      <w:r>
        <w:rPr>
          <w:rFonts w:ascii="Times New Roman" w:hAnsi="Times New Roman" w:eastAsia="Times New Roman" w:cs="Times New Roman"/>
          <w:color w:val="000000"/>
          <w:spacing w:val="0"/>
          <w:w w:val="100"/>
          <w:position w:val="0"/>
          <w:shd w:val="clear" w:color="auto" w:fill="auto"/>
          <w:lang w:val="en-US" w:eastAsia="en-US" w:bidi="en-US"/>
        </w:rPr>
        <w:t>How the System works</w:t>
      </w:r>
      <w:r>
        <w:rPr>
          <w:rFonts w:ascii="Times New Roman" w:hAnsi="Times New Roman" w:eastAsia="Times New Roman" w:cs="Times New Roman"/>
          <w:i w:val="0"/>
          <w:iCs w:val="0"/>
          <w:color w:val="000000"/>
          <w:spacing w:val="0"/>
          <w:w w:val="100"/>
          <w:position w:val="0"/>
          <w:shd w:val="clear" w:color="auto" w:fill="auto"/>
          <w:lang w:val="en-US" w:eastAsia="en-US" w:bidi="en-US"/>
        </w:rPr>
        <w:t xml:space="preserve"> </w:t>
      </w:r>
      <w:r>
        <w:rPr>
          <w:rFonts w:ascii="Times New Roman" w:hAnsi="Times New Roman" w:eastAsia="Times New Roman" w:cs="Times New Roman"/>
          <w:i w:val="0"/>
          <w:iCs w:val="0"/>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 xml:space="preserve"> 28</w:t>
      </w:r>
      <w:r>
        <w:rPr>
          <w:rFonts w:ascii="Times New Roman" w:hAnsi="Times New Roman" w:eastAsia="Times New Roman" w:cs="Times New Roman"/>
          <w:i w:val="0"/>
          <w:iCs w:val="0"/>
          <w:color w:val="000000"/>
          <w:spacing w:val="0"/>
          <w:w w:val="100"/>
          <w:position w:val="0"/>
          <w:shd w:val="clear" w:color="auto" w:fill="auto"/>
          <w:lang w:val="en-US" w:eastAsia="en-US" w:bidi="en-US"/>
        </w:rPr>
        <w:fldChar w:fldCharType="end"/>
      </w:r>
    </w:p>
    <w:p>
      <w:pPr>
        <w:pStyle w:val="13"/>
        <w:keepNext w:val="0"/>
        <w:keepLines w:val="0"/>
        <w:widowControl w:val="0"/>
        <w:shd w:val="clear" w:color="auto" w:fill="auto"/>
        <w:tabs>
          <w:tab w:val="right" w:leader="dot" w:pos="4674"/>
        </w:tabs>
        <w:bidi w:val="0"/>
        <w:spacing w:before="0" w:after="0" w:line="259" w:lineRule="auto"/>
        <w:ind w:left="0" w:right="0" w:firstLine="580"/>
        <w:jc w:val="both"/>
      </w:pPr>
      <w:r>
        <w:rPr>
          <w:rFonts w:ascii="Times New Roman" w:hAnsi="Times New Roman" w:eastAsia="Times New Roman" w:cs="Times New Roman"/>
          <w:color w:val="000000"/>
          <w:spacing w:val="0"/>
          <w:w w:val="100"/>
          <w:position w:val="0"/>
          <w:shd w:val="clear" w:color="auto" w:fill="auto"/>
          <w:lang w:val="en-US" w:eastAsia="en-US" w:bidi="en-US"/>
        </w:rPr>
        <w:t>Conclusion</w:t>
      </w:r>
      <w:r>
        <w:rPr>
          <w:rFonts w:ascii="Times New Roman" w:hAnsi="Times New Roman" w:eastAsia="Times New Roman" w:cs="Times New Roman"/>
          <w:i w:val="0"/>
          <w:iCs w:val="0"/>
          <w:color w:val="000000"/>
          <w:spacing w:val="0"/>
          <w:w w:val="100"/>
          <w:position w:val="0"/>
          <w:shd w:val="clear" w:color="auto" w:fill="auto"/>
          <w:lang w:val="en-US" w:eastAsia="en-US" w:bidi="en-US"/>
        </w:rPr>
        <w:t xml:space="preserve"> </w:t>
      </w:r>
      <w:r>
        <w:rPr>
          <w:rFonts w:ascii="Times New Roman" w:hAnsi="Times New Roman" w:eastAsia="Times New Roman" w:cs="Times New Roman"/>
          <w:i w:val="0"/>
          <w:iCs w:val="0"/>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31</w:t>
      </w:r>
    </w:p>
    <w:p>
      <w:pPr>
        <w:pStyle w:val="13"/>
        <w:keepNext w:val="0"/>
        <w:keepLines w:val="0"/>
        <w:widowControl w:val="0"/>
        <w:shd w:val="clear" w:color="auto" w:fill="auto"/>
        <w:tabs>
          <w:tab w:val="right" w:leader="dot" w:pos="4403"/>
        </w:tabs>
        <w:bidi w:val="0"/>
        <w:spacing w:before="0" w:after="0" w:line="240" w:lineRule="auto"/>
        <w:ind w:left="580" w:right="0" w:hanging="28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Chapter 6 — </w:t>
      </w:r>
      <w:r>
        <w:rPr>
          <w:rFonts w:ascii="Times New Roman" w:hAnsi="Times New Roman" w:eastAsia="Times New Roman" w:cs="Times New Roman"/>
          <w:i w:val="0"/>
          <w:iCs w:val="0"/>
          <w:smallCaps/>
          <w:color w:val="000000"/>
          <w:spacing w:val="0"/>
          <w:w w:val="100"/>
          <w:position w:val="0"/>
          <w:sz w:val="17"/>
          <w:szCs w:val="17"/>
          <w:shd w:val="clear" w:color="auto" w:fill="auto"/>
          <w:lang w:val="en-US" w:eastAsia="en-US" w:bidi="en-US"/>
        </w:rPr>
        <w:t>Self-Hatred : The Black and White Doll Experiments</w:t>
      </w:r>
      <w:r>
        <w:rPr>
          <w:rFonts w:ascii="Times New Roman" w:hAnsi="Times New Roman" w:eastAsia="Times New Roman" w:cs="Times New Roman"/>
          <w:i w:val="0"/>
          <w:iCs w:val="0"/>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32</w:t>
      </w:r>
    </w:p>
    <w:p>
      <w:pPr>
        <w:pStyle w:val="13"/>
        <w:keepNext w:val="0"/>
        <w:keepLines w:val="0"/>
        <w:widowControl w:val="0"/>
        <w:shd w:val="clear" w:color="auto" w:fill="auto"/>
        <w:tabs>
          <w:tab w:val="right" w:leader="dot" w:pos="4403"/>
        </w:tabs>
        <w:bidi w:val="0"/>
        <w:spacing w:before="0" w:after="0" w:line="240" w:lineRule="auto"/>
        <w:ind w:left="580" w:right="0" w:hanging="28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Chapter 7 — </w:t>
      </w:r>
      <w:r>
        <w:rPr>
          <w:rFonts w:ascii="Times New Roman" w:hAnsi="Times New Roman" w:eastAsia="Times New Roman" w:cs="Times New Roman"/>
          <w:i w:val="0"/>
          <w:iCs w:val="0"/>
          <w:smallCaps/>
          <w:color w:val="000000"/>
          <w:spacing w:val="0"/>
          <w:w w:val="100"/>
          <w:position w:val="0"/>
          <w:sz w:val="17"/>
          <w:szCs w:val="17"/>
          <w:shd w:val="clear" w:color="auto" w:fill="auto"/>
          <w:lang w:val="en-US" w:eastAsia="en-US" w:bidi="en-US"/>
        </w:rPr>
        <w:t>Why Our Children get the Worst Educa</w:t>
      </w:r>
      <w:r>
        <w:rPr>
          <w:rFonts w:ascii="Times New Roman" w:hAnsi="Times New Roman" w:eastAsia="Times New Roman" w:cs="Times New Roman"/>
          <w:i w:val="0"/>
          <w:iCs w:val="0"/>
          <w:smallCaps/>
          <w:color w:val="000000"/>
          <w:spacing w:val="0"/>
          <w:w w:val="100"/>
          <w:position w:val="0"/>
          <w:sz w:val="17"/>
          <w:szCs w:val="17"/>
          <w:shd w:val="clear" w:color="auto" w:fill="auto"/>
          <w:lang w:val="en-US" w:eastAsia="en-US" w:bidi="en-US"/>
        </w:rPr>
        <w:softHyphen/>
      </w:r>
      <w:r>
        <w:rPr>
          <w:rFonts w:ascii="Times New Roman" w:hAnsi="Times New Roman" w:eastAsia="Times New Roman" w:cs="Times New Roman"/>
          <w:i w:val="0"/>
          <w:iCs w:val="0"/>
          <w:smallCaps/>
          <w:color w:val="000000"/>
          <w:spacing w:val="0"/>
          <w:w w:val="100"/>
          <w:position w:val="0"/>
          <w:sz w:val="17"/>
          <w:szCs w:val="17"/>
          <w:shd w:val="clear" w:color="auto" w:fill="auto"/>
          <w:lang w:val="en-US" w:eastAsia="en-US" w:bidi="en-US"/>
        </w:rPr>
        <w:t>tion —the Immigrant’s Role in Britain</w:t>
      </w:r>
      <w:r>
        <w:rPr>
          <w:rFonts w:ascii="Times New Roman" w:hAnsi="Times New Roman" w:eastAsia="Times New Roman" w:cs="Times New Roman"/>
          <w:i w:val="0"/>
          <w:iCs w:val="0"/>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 xml:space="preserve"> 34</w:t>
      </w:r>
    </w:p>
    <w:p>
      <w:pPr>
        <w:pStyle w:val="13"/>
        <w:keepNext w:val="0"/>
        <w:keepLines w:val="0"/>
        <w:widowControl w:val="0"/>
        <w:shd w:val="clear" w:color="auto" w:fill="auto"/>
        <w:tabs>
          <w:tab w:val="left" w:pos="4471"/>
        </w:tabs>
        <w:bidi w:val="0"/>
        <w:spacing w:before="0" w:after="0" w:line="240" w:lineRule="auto"/>
        <w:ind w:left="0" w:right="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Chapter 8 — </w:t>
      </w:r>
      <w:r>
        <w:rPr>
          <w:rFonts w:ascii="Times New Roman" w:hAnsi="Times New Roman" w:eastAsia="Times New Roman" w:cs="Times New Roman"/>
          <w:i w:val="0"/>
          <w:iCs w:val="0"/>
          <w:smallCaps/>
          <w:color w:val="000000"/>
          <w:spacing w:val="0"/>
          <w:w w:val="100"/>
          <w:position w:val="0"/>
          <w:sz w:val="17"/>
          <w:szCs w:val="17"/>
          <w:shd w:val="clear" w:color="auto" w:fill="auto"/>
          <w:lang w:val="en-US" w:eastAsia="en-US" w:bidi="en-US"/>
        </w:rPr>
        <w:t>Conclusion and Recommendations</w:t>
      </w:r>
      <w:r>
        <w:rPr>
          <w:rFonts w:ascii="Times New Roman" w:hAnsi="Times New Roman" w:eastAsia="Times New Roman" w:cs="Times New Roman"/>
          <w:i w:val="0"/>
          <w:iCs w:val="0"/>
          <w:color w:val="000000"/>
          <w:spacing w:val="0"/>
          <w:w w:val="100"/>
          <w:position w:val="0"/>
          <w:shd w:val="clear" w:color="auto" w:fill="auto"/>
          <w:lang w:val="en-US" w:eastAsia="en-US" w:bidi="en-US"/>
        </w:rPr>
        <w:t xml:space="preserve"> ...</w:t>
      </w:r>
      <w:r>
        <w:rPr>
          <w:rFonts w:ascii="Times New Roman" w:hAnsi="Times New Roman" w:eastAsia="Times New Roman" w:cs="Times New Roman"/>
          <w:i w:val="0"/>
          <w:iCs w:val="0"/>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37</w:t>
      </w:r>
    </w:p>
    <w:p>
      <w:pPr>
        <w:pStyle w:val="13"/>
        <w:keepNext w:val="0"/>
        <w:keepLines w:val="0"/>
        <w:widowControl w:val="0"/>
        <w:shd w:val="clear" w:color="auto" w:fill="auto"/>
        <w:tabs>
          <w:tab w:val="left" w:pos="3649"/>
          <w:tab w:val="left" w:pos="4117"/>
          <w:tab w:val="right" w:pos="4674"/>
        </w:tabs>
        <w:bidi w:val="0"/>
        <w:spacing w:before="0" w:after="0" w:line="254" w:lineRule="auto"/>
        <w:ind w:left="580" w:right="720" w:firstLine="40"/>
        <w:jc w:val="both"/>
      </w:pPr>
      <w:r>
        <w:rPr>
          <w:rFonts w:ascii="Times New Roman" w:hAnsi="Times New Roman" w:eastAsia="Times New Roman" w:cs="Times New Roman"/>
          <w:color w:val="000000"/>
          <w:spacing w:val="0"/>
          <w:w w:val="100"/>
          <w:position w:val="0"/>
          <w:shd w:val="clear" w:color="auto" w:fill="auto"/>
          <w:lang w:val="en-US" w:eastAsia="en-US" w:bidi="en-US"/>
        </w:rPr>
        <w:t>Recommendations that we as a West Indian Com</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munity must insist on, in dealing with the Authorities</w:t>
      </w:r>
      <w:r>
        <w:rPr>
          <w:rFonts w:ascii="Times New Roman" w:hAnsi="Times New Roman" w:eastAsia="Times New Roman" w:cs="Times New Roman"/>
          <w:i w:val="0"/>
          <w:iCs w:val="0"/>
          <w:color w:val="000000"/>
          <w:spacing w:val="0"/>
          <w:w w:val="100"/>
          <w:position w:val="0"/>
          <w:shd w:val="clear" w:color="auto" w:fill="auto"/>
          <w:lang w:val="en-US" w:eastAsia="en-US" w:bidi="en-US"/>
        </w:rPr>
        <w:t xml:space="preserve"> 37 </w:t>
      </w:r>
      <w:r>
        <w:rPr>
          <w:rFonts w:ascii="Times New Roman" w:hAnsi="Times New Roman" w:eastAsia="Times New Roman" w:cs="Times New Roman"/>
          <w:color w:val="000000"/>
          <w:spacing w:val="0"/>
          <w:w w:val="100"/>
          <w:position w:val="0"/>
          <w:shd w:val="clear" w:color="auto" w:fill="auto"/>
          <w:lang w:val="en-US" w:eastAsia="en-US" w:bidi="en-US"/>
        </w:rPr>
        <w:t>Things we can do for ourselves</w:t>
      </w:r>
      <w:r>
        <w:rPr>
          <w:rFonts w:ascii="Times New Roman" w:hAnsi="Times New Roman" w:eastAsia="Times New Roman" w:cs="Times New Roman"/>
          <w:i w:val="0"/>
          <w:iCs w:val="0"/>
          <w:color w:val="000000"/>
          <w:spacing w:val="0"/>
          <w:w w:val="100"/>
          <w:position w:val="0"/>
          <w:shd w:val="clear" w:color="auto" w:fill="auto"/>
          <w:lang w:val="en-US" w:eastAsia="en-US" w:bidi="en-US"/>
        </w:rPr>
        <w:t xml:space="preserve"> ...</w:t>
      </w:r>
      <w:r>
        <w:rPr>
          <w:rFonts w:ascii="Times New Roman" w:hAnsi="Times New Roman" w:eastAsia="Times New Roman" w:cs="Times New Roman"/>
          <w:i w:val="0"/>
          <w:iCs w:val="0"/>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w:t>
      </w:r>
      <w:r>
        <w:rPr>
          <w:rFonts w:ascii="Times New Roman" w:hAnsi="Times New Roman" w:eastAsia="Times New Roman" w:cs="Times New Roman"/>
          <w:i w:val="0"/>
          <w:iCs w:val="0"/>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w:t>
      </w:r>
      <w:r>
        <w:rPr>
          <w:rFonts w:ascii="Times New Roman" w:hAnsi="Times New Roman" w:eastAsia="Times New Roman" w:cs="Times New Roman"/>
          <w:i w:val="0"/>
          <w:iCs w:val="0"/>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39</w:t>
      </w:r>
    </w:p>
    <w:p>
      <w:pPr>
        <w:pStyle w:val="13"/>
        <w:keepNext w:val="0"/>
        <w:keepLines w:val="0"/>
        <w:widowControl w:val="0"/>
        <w:shd w:val="clear" w:color="auto" w:fill="auto"/>
        <w:tabs>
          <w:tab w:val="left" w:pos="1616"/>
          <w:tab w:val="left" w:pos="2096"/>
          <w:tab w:val="left" w:pos="2651"/>
          <w:tab w:val="left" w:pos="3168"/>
          <w:tab w:val="left" w:pos="3649"/>
          <w:tab w:val="left" w:pos="4117"/>
          <w:tab w:val="right" w:pos="4674"/>
        </w:tabs>
        <w:bidi w:val="0"/>
        <w:spacing w:before="0" w:after="0" w:line="305" w:lineRule="auto"/>
        <w:ind w:right="0" w:firstLine="6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Chapter 9 — </w:t>
      </w:r>
      <w:r>
        <w:rPr>
          <w:rFonts w:ascii="Times New Roman" w:hAnsi="Times New Roman" w:eastAsia="Times New Roman" w:cs="Times New Roman"/>
          <w:i w:val="0"/>
          <w:iCs w:val="0"/>
          <w:smallCaps/>
          <w:color w:val="000000"/>
          <w:spacing w:val="0"/>
          <w:w w:val="100"/>
          <w:position w:val="0"/>
          <w:sz w:val="17"/>
          <w:szCs w:val="17"/>
          <w:shd w:val="clear" w:color="auto" w:fill="auto"/>
          <w:lang w:val="en-US" w:eastAsia="en-US" w:bidi="en-US"/>
        </w:rPr>
        <w:t>Questions and Answers for Parents</w:t>
      </w:r>
      <w:r>
        <w:rPr>
          <w:rFonts w:ascii="Times New Roman" w:hAnsi="Times New Roman" w:eastAsia="Times New Roman" w:cs="Times New Roman"/>
          <w:i w:val="0"/>
          <w:iCs w:val="0"/>
          <w:color w:val="000000"/>
          <w:spacing w:val="0"/>
          <w:w w:val="100"/>
          <w:position w:val="0"/>
          <w:shd w:val="clear" w:color="auto" w:fill="auto"/>
          <w:lang w:val="en-US" w:eastAsia="en-US" w:bidi="en-US"/>
        </w:rPr>
        <w:t xml:space="preserve"> ... 41 </w:t>
      </w:r>
      <w:r>
        <w:rPr>
          <w:rFonts w:ascii="Times New Roman" w:hAnsi="Times New Roman" w:eastAsia="Times New Roman" w:cs="Times New Roman"/>
          <w:color w:val="000000"/>
          <w:spacing w:val="0"/>
          <w:w w:val="100"/>
          <w:position w:val="0"/>
          <w:shd w:val="clear" w:color="auto" w:fill="auto"/>
          <w:lang w:val="en-US" w:eastAsia="en-US" w:bidi="en-US"/>
        </w:rPr>
        <w:t>Appendices ...</w:t>
      </w:r>
      <w:r>
        <w:rPr>
          <w:rFonts w:ascii="Times New Roman" w:hAnsi="Times New Roman" w:eastAsia="Times New Roman" w:cs="Times New Roman"/>
          <w:color w:val="000000"/>
          <w:spacing w:val="0"/>
          <w:w w:val="100"/>
          <w:position w:val="0"/>
          <w:shd w:val="clear" w:color="auto" w:fill="auto"/>
          <w:lang w:val="en-US" w:eastAsia="en-US" w:bidi="en-US"/>
        </w:rPr>
        <w:tab/>
      </w:r>
      <w:r>
        <w:rPr>
          <w:rFonts w:ascii="Times New Roman" w:hAnsi="Times New Roman" w:eastAsia="Times New Roman" w:cs="Times New Roman"/>
          <w:color w:val="000000"/>
          <w:spacing w:val="0"/>
          <w:w w:val="100"/>
          <w:position w:val="0"/>
          <w:shd w:val="clear" w:color="auto" w:fill="auto"/>
          <w:lang w:val="en-US" w:eastAsia="en-US" w:bidi="en-US"/>
        </w:rPr>
        <w:t>...</w:t>
      </w:r>
      <w:r>
        <w:rPr>
          <w:rFonts w:ascii="Times New Roman" w:hAnsi="Times New Roman" w:eastAsia="Times New Roman" w:cs="Times New Roman"/>
          <w:color w:val="000000"/>
          <w:spacing w:val="0"/>
          <w:w w:val="100"/>
          <w:position w:val="0"/>
          <w:shd w:val="clear" w:color="auto" w:fill="auto"/>
          <w:lang w:val="en-US" w:eastAsia="en-US" w:bidi="en-US"/>
        </w:rPr>
        <w:tab/>
      </w:r>
      <w:r>
        <w:rPr>
          <w:rFonts w:ascii="Times New Roman" w:hAnsi="Times New Roman" w:eastAsia="Times New Roman" w:cs="Times New Roman"/>
          <w:color w:val="000000"/>
          <w:spacing w:val="0"/>
          <w:w w:val="100"/>
          <w:position w:val="0"/>
          <w:shd w:val="clear" w:color="auto" w:fill="auto"/>
          <w:lang w:val="en-US" w:eastAsia="en-US" w:bidi="en-US"/>
        </w:rPr>
        <w:t>...</w:t>
      </w:r>
      <w:r>
        <w:rPr>
          <w:rFonts w:ascii="Times New Roman" w:hAnsi="Times New Roman" w:eastAsia="Times New Roman" w:cs="Times New Roman"/>
          <w:color w:val="000000"/>
          <w:spacing w:val="0"/>
          <w:w w:val="100"/>
          <w:position w:val="0"/>
          <w:shd w:val="clear" w:color="auto" w:fill="auto"/>
          <w:lang w:val="en-US" w:eastAsia="en-US" w:bidi="en-US"/>
        </w:rPr>
        <w:tab/>
      </w:r>
      <w:r>
        <w:rPr>
          <w:rFonts w:ascii="Times New Roman" w:hAnsi="Times New Roman" w:eastAsia="Times New Roman" w:cs="Times New Roman"/>
          <w:color w:val="000000"/>
          <w:spacing w:val="0"/>
          <w:w w:val="100"/>
          <w:position w:val="0"/>
          <w:shd w:val="clear" w:color="auto" w:fill="auto"/>
          <w:lang w:val="en-US" w:eastAsia="en-US" w:bidi="en-US"/>
        </w:rPr>
        <w:t>...</w:t>
      </w:r>
      <w:r>
        <w:rPr>
          <w:rFonts w:ascii="Times New Roman" w:hAnsi="Times New Roman" w:eastAsia="Times New Roman" w:cs="Times New Roman"/>
          <w:color w:val="000000"/>
          <w:spacing w:val="0"/>
          <w:w w:val="100"/>
          <w:position w:val="0"/>
          <w:shd w:val="clear" w:color="auto" w:fill="auto"/>
          <w:lang w:val="en-US" w:eastAsia="en-US" w:bidi="en-US"/>
        </w:rPr>
        <w:tab/>
      </w:r>
      <w:r>
        <w:rPr>
          <w:rFonts w:ascii="Times New Roman" w:hAnsi="Times New Roman" w:eastAsia="Times New Roman" w:cs="Times New Roman"/>
          <w:color w:val="000000"/>
          <w:spacing w:val="0"/>
          <w:w w:val="100"/>
          <w:position w:val="0"/>
          <w:shd w:val="clear" w:color="auto" w:fill="auto"/>
          <w:lang w:val="en-US" w:eastAsia="en-US" w:bidi="en-US"/>
        </w:rPr>
        <w:t>...</w:t>
      </w:r>
      <w:r>
        <w:rPr>
          <w:rFonts w:ascii="Times New Roman" w:hAnsi="Times New Roman" w:eastAsia="Times New Roman" w:cs="Times New Roman"/>
          <w:color w:val="000000"/>
          <w:spacing w:val="0"/>
          <w:w w:val="100"/>
          <w:position w:val="0"/>
          <w:shd w:val="clear" w:color="auto" w:fill="auto"/>
          <w:lang w:val="en-US" w:eastAsia="en-US" w:bidi="en-US"/>
        </w:rPr>
        <w:tab/>
      </w:r>
      <w:r>
        <w:rPr>
          <w:rFonts w:ascii="Times New Roman" w:hAnsi="Times New Roman" w:eastAsia="Times New Roman" w:cs="Times New Roman"/>
          <w:color w:val="000000"/>
          <w:spacing w:val="0"/>
          <w:w w:val="100"/>
          <w:position w:val="0"/>
          <w:shd w:val="clear" w:color="auto" w:fill="auto"/>
          <w:lang w:val="en-US" w:eastAsia="en-US" w:bidi="en-US"/>
        </w:rPr>
        <w:t>...</w:t>
      </w:r>
      <w:r>
        <w:rPr>
          <w:rFonts w:ascii="Times New Roman" w:hAnsi="Times New Roman" w:eastAsia="Times New Roman" w:cs="Times New Roman"/>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w:t>
      </w:r>
      <w:r>
        <w:rPr>
          <w:rFonts w:ascii="Times New Roman" w:hAnsi="Times New Roman" w:eastAsia="Times New Roman" w:cs="Times New Roman"/>
          <w:i w:val="0"/>
          <w:iCs w:val="0"/>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44</w:t>
      </w:r>
    </w:p>
    <w:p>
      <w:pPr>
        <w:pStyle w:val="13"/>
        <w:keepNext w:val="0"/>
        <w:keepLines w:val="0"/>
        <w:widowControl w:val="0"/>
        <w:shd w:val="clear" w:color="auto" w:fill="auto"/>
        <w:tabs>
          <w:tab w:val="right" w:leader="dot" w:pos="4674"/>
        </w:tabs>
        <w:bidi w:val="0"/>
        <w:spacing w:before="0" w:after="0"/>
        <w:ind w:left="0" w:right="0"/>
        <w:jc w:val="both"/>
      </w:pPr>
      <w:r>
        <w:fldChar w:fldCharType="begin"/>
      </w:r>
      <w:r>
        <w:instrText xml:space="preserve"> HYPERLINK \l "bookmark50" \o "Current Document" \h </w:instrText>
      </w:r>
      <w:r>
        <w:fldChar w:fldCharType="separate"/>
      </w:r>
      <w:r>
        <w:rPr>
          <w:rFonts w:ascii="Times New Roman" w:hAnsi="Times New Roman" w:eastAsia="Times New Roman" w:cs="Times New Roman"/>
          <w:color w:val="000000"/>
          <w:spacing w:val="0"/>
          <w:w w:val="100"/>
          <w:position w:val="0"/>
          <w:shd w:val="clear" w:color="auto" w:fill="auto"/>
          <w:lang w:val="en-US" w:eastAsia="en-US" w:bidi="en-US"/>
        </w:rPr>
        <w:t>Booklist for Parents</w:t>
      </w:r>
      <w:r>
        <w:rPr>
          <w:rFonts w:ascii="Times New Roman" w:hAnsi="Times New Roman" w:eastAsia="Times New Roman" w:cs="Times New Roman"/>
          <w:i w:val="0"/>
          <w:iCs w:val="0"/>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46</w:t>
      </w:r>
      <w:r>
        <w:rPr>
          <w:rFonts w:ascii="Times New Roman" w:hAnsi="Times New Roman" w:eastAsia="Times New Roman" w:cs="Times New Roman"/>
          <w:i w:val="0"/>
          <w:iCs w:val="0"/>
          <w:color w:val="000000"/>
          <w:spacing w:val="0"/>
          <w:w w:val="100"/>
          <w:position w:val="0"/>
          <w:shd w:val="clear" w:color="auto" w:fill="auto"/>
          <w:lang w:val="en-US" w:eastAsia="en-US" w:bidi="en-US"/>
        </w:rPr>
        <w:fldChar w:fldCharType="end"/>
      </w:r>
    </w:p>
    <w:p>
      <w:pPr>
        <w:pStyle w:val="13"/>
        <w:keepNext w:val="0"/>
        <w:keepLines w:val="0"/>
        <w:widowControl w:val="0"/>
        <w:shd w:val="clear" w:color="auto" w:fill="auto"/>
        <w:tabs>
          <w:tab w:val="left" w:pos="1616"/>
          <w:tab w:val="left" w:pos="2096"/>
          <w:tab w:val="left" w:pos="2651"/>
          <w:tab w:val="left" w:pos="3168"/>
          <w:tab w:val="left" w:pos="3649"/>
          <w:tab w:val="left" w:pos="4117"/>
          <w:tab w:val="left" w:pos="4477"/>
        </w:tabs>
        <w:bidi w:val="0"/>
        <w:spacing w:before="0" w:after="0"/>
        <w:ind w:left="0" w:right="0"/>
        <w:jc w:val="both"/>
      </w:pPr>
      <w:r>
        <w:rPr>
          <w:rFonts w:ascii="Times New Roman" w:hAnsi="Times New Roman" w:eastAsia="Times New Roman" w:cs="Times New Roman"/>
          <w:color w:val="000000"/>
          <w:spacing w:val="0"/>
          <w:w w:val="100"/>
          <w:position w:val="0"/>
          <w:shd w:val="clear" w:color="auto" w:fill="auto"/>
          <w:lang w:val="en-US" w:eastAsia="en-US" w:bidi="en-US"/>
        </w:rPr>
        <w:t>Bibliography...</w:t>
      </w:r>
      <w:r>
        <w:rPr>
          <w:rFonts w:ascii="Times New Roman" w:hAnsi="Times New Roman" w:eastAsia="Times New Roman" w:cs="Times New Roman"/>
          <w:color w:val="000000"/>
          <w:spacing w:val="0"/>
          <w:w w:val="100"/>
          <w:position w:val="0"/>
          <w:shd w:val="clear" w:color="auto" w:fill="auto"/>
          <w:lang w:val="en-US" w:eastAsia="en-US" w:bidi="en-US"/>
        </w:rPr>
        <w:tab/>
      </w:r>
      <w:r>
        <w:rPr>
          <w:rFonts w:ascii="Times New Roman" w:hAnsi="Times New Roman" w:eastAsia="Times New Roman" w:cs="Times New Roman"/>
          <w:color w:val="000000"/>
          <w:spacing w:val="0"/>
          <w:w w:val="100"/>
          <w:position w:val="0"/>
          <w:shd w:val="clear" w:color="auto" w:fill="auto"/>
          <w:lang w:val="en-US" w:eastAsia="en-US" w:bidi="en-US"/>
        </w:rPr>
        <w:t>...</w:t>
      </w:r>
      <w:r>
        <w:rPr>
          <w:rFonts w:ascii="Times New Roman" w:hAnsi="Times New Roman" w:eastAsia="Times New Roman" w:cs="Times New Roman"/>
          <w:color w:val="000000"/>
          <w:spacing w:val="0"/>
          <w:w w:val="100"/>
          <w:position w:val="0"/>
          <w:shd w:val="clear" w:color="auto" w:fill="auto"/>
          <w:lang w:val="en-US" w:eastAsia="en-US" w:bidi="en-US"/>
        </w:rPr>
        <w:tab/>
      </w:r>
      <w:r>
        <w:rPr>
          <w:rFonts w:ascii="Times New Roman" w:hAnsi="Times New Roman" w:eastAsia="Times New Roman" w:cs="Times New Roman"/>
          <w:color w:val="000000"/>
          <w:spacing w:val="0"/>
          <w:w w:val="100"/>
          <w:position w:val="0"/>
          <w:shd w:val="clear" w:color="auto" w:fill="auto"/>
          <w:lang w:val="en-US" w:eastAsia="en-US" w:bidi="en-US"/>
        </w:rPr>
        <w:t>...</w:t>
      </w:r>
      <w:r>
        <w:rPr>
          <w:rFonts w:ascii="Times New Roman" w:hAnsi="Times New Roman" w:eastAsia="Times New Roman" w:cs="Times New Roman"/>
          <w:color w:val="000000"/>
          <w:spacing w:val="0"/>
          <w:w w:val="100"/>
          <w:position w:val="0"/>
          <w:shd w:val="clear" w:color="auto" w:fill="auto"/>
          <w:lang w:val="en-US" w:eastAsia="en-US" w:bidi="en-US"/>
        </w:rPr>
        <w:tab/>
      </w:r>
      <w:r>
        <w:rPr>
          <w:rFonts w:ascii="Times New Roman" w:hAnsi="Times New Roman" w:eastAsia="Times New Roman" w:cs="Times New Roman"/>
          <w:color w:val="000000"/>
          <w:spacing w:val="0"/>
          <w:w w:val="100"/>
          <w:position w:val="0"/>
          <w:shd w:val="clear" w:color="auto" w:fill="auto"/>
          <w:lang w:val="en-US" w:eastAsia="en-US" w:bidi="en-US"/>
        </w:rPr>
        <w:t>...</w:t>
      </w:r>
      <w:r>
        <w:rPr>
          <w:rFonts w:ascii="Times New Roman" w:hAnsi="Times New Roman" w:eastAsia="Times New Roman" w:cs="Times New Roman"/>
          <w:color w:val="000000"/>
          <w:spacing w:val="0"/>
          <w:w w:val="100"/>
          <w:position w:val="0"/>
          <w:shd w:val="clear" w:color="auto" w:fill="auto"/>
          <w:lang w:val="en-US" w:eastAsia="en-US" w:bidi="en-US"/>
        </w:rPr>
        <w:tab/>
      </w:r>
      <w:r>
        <w:rPr>
          <w:rFonts w:ascii="Times New Roman" w:hAnsi="Times New Roman" w:eastAsia="Times New Roman" w:cs="Times New Roman"/>
          <w:color w:val="000000"/>
          <w:spacing w:val="0"/>
          <w:w w:val="100"/>
          <w:position w:val="0"/>
          <w:shd w:val="clear" w:color="auto" w:fill="auto"/>
          <w:lang w:val="en-US" w:eastAsia="en-US" w:bidi="en-US"/>
        </w:rPr>
        <w:t>...</w:t>
      </w:r>
      <w:r>
        <w:rPr>
          <w:rFonts w:ascii="Times New Roman" w:hAnsi="Times New Roman" w:eastAsia="Times New Roman" w:cs="Times New Roman"/>
          <w:color w:val="000000"/>
          <w:spacing w:val="0"/>
          <w:w w:val="100"/>
          <w:position w:val="0"/>
          <w:shd w:val="clear" w:color="auto" w:fill="auto"/>
          <w:lang w:val="en-US" w:eastAsia="en-US" w:bidi="en-US"/>
        </w:rPr>
        <w:tab/>
      </w:r>
      <w:r>
        <w:rPr>
          <w:rFonts w:ascii="Times New Roman" w:hAnsi="Times New Roman" w:eastAsia="Times New Roman" w:cs="Times New Roman"/>
          <w:color w:val="000000"/>
          <w:spacing w:val="0"/>
          <w:w w:val="100"/>
          <w:position w:val="0"/>
          <w:shd w:val="clear" w:color="auto" w:fill="auto"/>
          <w:lang w:val="en-US" w:eastAsia="en-US" w:bidi="en-US"/>
        </w:rPr>
        <w:t>...</w:t>
      </w:r>
      <w:r>
        <w:rPr>
          <w:rFonts w:ascii="Times New Roman" w:hAnsi="Times New Roman" w:eastAsia="Times New Roman" w:cs="Times New Roman"/>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w:t>
      </w:r>
      <w:r>
        <w:rPr>
          <w:rFonts w:ascii="Times New Roman" w:hAnsi="Times New Roman" w:eastAsia="Times New Roman" w:cs="Times New Roman"/>
          <w:i w:val="0"/>
          <w:iCs w:val="0"/>
          <w:color w:val="000000"/>
          <w:spacing w:val="0"/>
          <w:w w:val="100"/>
          <w:position w:val="0"/>
          <w:shd w:val="clear" w:color="auto" w:fill="auto"/>
          <w:lang w:val="en-US" w:eastAsia="en-US" w:bidi="en-US"/>
        </w:rPr>
        <w:tab/>
      </w:r>
      <w:r>
        <w:rPr>
          <w:rFonts w:ascii="Times New Roman" w:hAnsi="Times New Roman" w:eastAsia="Times New Roman" w:cs="Times New Roman"/>
          <w:i w:val="0"/>
          <w:iCs w:val="0"/>
          <w:color w:val="000000"/>
          <w:spacing w:val="0"/>
          <w:w w:val="100"/>
          <w:position w:val="0"/>
          <w:shd w:val="clear" w:color="auto" w:fill="auto"/>
          <w:lang w:val="en-US" w:eastAsia="en-US" w:bidi="en-US"/>
        </w:rPr>
        <w:t>48</w:t>
      </w:r>
      <w:r>
        <w:fldChar w:fldCharType="end"/>
      </w:r>
    </w:p>
    <w:p>
      <w:pPr>
        <w:pStyle w:val="9"/>
        <w:keepNext w:val="0"/>
        <w:keepLines w:val="0"/>
        <w:widowControl w:val="0"/>
        <w:shd w:val="clear" w:color="auto" w:fill="auto"/>
        <w:bidi w:val="0"/>
        <w:spacing w:before="0" w:after="0" w:line="271" w:lineRule="auto"/>
        <w:ind w:left="0" w:right="0" w:firstLine="0"/>
        <w:jc w:val="center"/>
      </w:pPr>
      <w:r>
        <w:rPr>
          <w:rFonts w:ascii="Times New Roman" w:hAnsi="Times New Roman" w:eastAsia="Times New Roman" w:cs="Times New Roman"/>
          <w:color w:val="000000"/>
          <w:spacing w:val="0"/>
          <w:w w:val="100"/>
          <w:position w:val="0"/>
          <w:shd w:val="clear" w:color="auto" w:fill="auto"/>
          <w:lang w:val="en-US" w:eastAsia="en-US" w:bidi="en-US"/>
        </w:rPr>
        <w:t>This book is dedicated to</w:t>
      </w:r>
      <w:r>
        <w:rPr>
          <w:rFonts w:ascii="Times New Roman" w:hAnsi="Times New Roman" w:eastAsia="Times New Roman" w:cs="Times New Roman"/>
          <w:color w:val="000000"/>
          <w:spacing w:val="0"/>
          <w:w w:val="100"/>
          <w:position w:val="0"/>
          <w:shd w:val="clear" w:color="auto" w:fill="auto"/>
          <w:lang w:val="en-US" w:eastAsia="en-US" w:bidi="en-US"/>
        </w:rPr>
        <w:br w:type="textWrapping"/>
      </w:r>
      <w:r>
        <w:rPr>
          <w:rFonts w:ascii="Times New Roman" w:hAnsi="Times New Roman" w:eastAsia="Times New Roman" w:cs="Times New Roman"/>
          <w:color w:val="000000"/>
          <w:spacing w:val="0"/>
          <w:w w:val="100"/>
          <w:position w:val="0"/>
          <w:shd w:val="clear" w:color="auto" w:fill="auto"/>
          <w:lang w:val="en-US" w:eastAsia="en-US" w:bidi="en-US"/>
        </w:rPr>
        <w:t>my parents</w:t>
      </w:r>
    </w:p>
    <w:p>
      <w:pPr>
        <w:pStyle w:val="9"/>
        <w:keepNext w:val="0"/>
        <w:keepLines w:val="0"/>
        <w:widowControl w:val="0"/>
        <w:shd w:val="clear" w:color="auto" w:fill="auto"/>
        <w:bidi w:val="0"/>
        <w:spacing w:before="0" w:after="0" w:line="271" w:lineRule="auto"/>
        <w:ind w:left="0" w:right="0" w:firstLine="0"/>
        <w:jc w:val="center"/>
      </w:pPr>
      <w:r>
        <w:rPr>
          <w:rFonts w:ascii="Times New Roman" w:hAnsi="Times New Roman" w:eastAsia="Times New Roman" w:cs="Times New Roman"/>
          <w:color w:val="000000"/>
          <w:spacing w:val="0"/>
          <w:w w:val="100"/>
          <w:position w:val="0"/>
          <w:shd w:val="clear" w:color="auto" w:fill="auto"/>
          <w:lang w:val="en-US" w:eastAsia="en-US" w:bidi="en-US"/>
        </w:rPr>
        <w:t>and all Black parents</w:t>
      </w:r>
    </w:p>
    <w:p>
      <w:pPr>
        <w:pStyle w:val="9"/>
        <w:keepNext w:val="0"/>
        <w:keepLines w:val="0"/>
        <w:widowControl w:val="0"/>
        <w:shd w:val="clear" w:color="auto" w:fill="auto"/>
        <w:bidi w:val="0"/>
        <w:spacing w:before="0" w:after="1380" w:line="271" w:lineRule="auto"/>
        <w:ind w:left="0" w:right="0" w:firstLine="0"/>
        <w:jc w:val="center"/>
      </w:pPr>
      <w:r>
        <w:rPr>
          <w:rFonts w:ascii="Times New Roman" w:hAnsi="Times New Roman" w:eastAsia="Times New Roman" w:cs="Times New Roman"/>
          <w:color w:val="000000"/>
          <w:spacing w:val="0"/>
          <w:w w:val="100"/>
          <w:position w:val="0"/>
          <w:shd w:val="clear" w:color="auto" w:fill="auto"/>
          <w:lang w:val="en-US" w:eastAsia="en-US" w:bidi="en-US"/>
        </w:rPr>
        <w:t>who value their children’s education and</w:t>
      </w:r>
      <w:r>
        <w:rPr>
          <w:rFonts w:ascii="Times New Roman" w:hAnsi="Times New Roman" w:eastAsia="Times New Roman" w:cs="Times New Roman"/>
          <w:color w:val="000000"/>
          <w:spacing w:val="0"/>
          <w:w w:val="100"/>
          <w:position w:val="0"/>
          <w:shd w:val="clear" w:color="auto" w:fill="auto"/>
          <w:lang w:val="en-US" w:eastAsia="en-US" w:bidi="en-US"/>
        </w:rPr>
        <w:br w:type="textWrapping"/>
      </w:r>
      <w:r>
        <w:rPr>
          <w:rFonts w:ascii="Times New Roman" w:hAnsi="Times New Roman" w:eastAsia="Times New Roman" w:cs="Times New Roman"/>
          <w:color w:val="000000"/>
          <w:spacing w:val="0"/>
          <w:w w:val="100"/>
          <w:position w:val="0"/>
          <w:shd w:val="clear" w:color="auto" w:fill="auto"/>
          <w:lang w:val="en-US" w:eastAsia="en-US" w:bidi="en-US"/>
        </w:rPr>
        <w:t>opportunities in life above all else</w:t>
      </w:r>
    </w:p>
    <w:p>
      <w:pPr>
        <w:pStyle w:val="9"/>
        <w:keepNext w:val="0"/>
        <w:keepLines w:val="0"/>
        <w:widowControl w:val="0"/>
        <w:shd w:val="clear" w:color="auto" w:fill="auto"/>
        <w:bidi w:val="0"/>
        <w:spacing w:before="0" w:after="0" w:line="271" w:lineRule="auto"/>
        <w:ind w:left="0" w:right="0" w:firstLine="220"/>
        <w:jc w:val="both"/>
        <w:sectPr>
          <w:footnotePr>
            <w:numFmt w:val="decimal"/>
          </w:footnotePr>
          <w:pgSz w:w="5760" w:h="9013"/>
          <w:pgMar w:top="210" w:right="54" w:bottom="651" w:left="191" w:header="0" w:footer="3" w:gutter="0"/>
          <w:cols w:space="720" w:num="1"/>
          <w:rtlGutter w:val="0"/>
          <w:docGrid w:linePitch="360" w:charSpace="0"/>
        </w:sectPr>
      </w:pPr>
      <w:r>
        <w:rPr>
          <w:rFonts w:ascii="Times New Roman" w:hAnsi="Times New Roman" w:eastAsia="Times New Roman" w:cs="Times New Roman"/>
          <w:color w:val="000000"/>
          <w:spacing w:val="0"/>
          <w:w w:val="100"/>
          <w:position w:val="0"/>
          <w:shd w:val="clear" w:color="auto" w:fill="auto"/>
          <w:lang w:val="en-US" w:eastAsia="en-US" w:bidi="en-US"/>
        </w:rPr>
        <w:t>I am indebted to John La Rose and Jessica Huntley for the inspiration and encouragement for writing this book; to Winston Best, Waveney Bushell and Van Rigsby for their criticism and advice; to my wife Phyllis, without whose constant advice, moral support and typing skill this book would have been impossible. Finally I am indebted to the many people and the West Indian organizations who have contributed to the publication and distri</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bution of this book.</w:t>
      </w:r>
    </w:p>
    <w:p>
      <w:pPr>
        <w:pStyle w:val="9"/>
        <w:keepNext w:val="0"/>
        <w:keepLines w:val="0"/>
        <w:widowControl w:val="0"/>
        <w:shd w:val="clear" w:color="auto" w:fill="auto"/>
        <w:bidi w:val="0"/>
        <w:spacing w:before="0" w:after="80" w:line="240" w:lineRule="auto"/>
        <w:ind w:left="1940" w:right="0" w:firstLine="0"/>
        <w:jc w:val="left"/>
      </w:pPr>
      <w:r>
        <w:rPr>
          <w:rFonts w:ascii="Times New Roman" w:hAnsi="Times New Roman" w:eastAsia="Times New Roman" w:cs="Times New Roman"/>
          <w:color w:val="000000"/>
          <w:spacing w:val="0"/>
          <w:w w:val="100"/>
          <w:position w:val="0"/>
          <w:shd w:val="clear" w:color="auto" w:fill="auto"/>
          <w:lang w:val="en-US" w:eastAsia="en-US" w:bidi="en-US"/>
        </w:rPr>
        <w:t>CHAPTER 1</w:t>
      </w:r>
    </w:p>
    <w:p>
      <w:pPr>
        <w:pStyle w:val="9"/>
        <w:keepNext w:val="0"/>
        <w:keepLines w:val="0"/>
        <w:widowControl w:val="0"/>
        <w:shd w:val="clear" w:color="auto" w:fill="auto"/>
        <w:bidi w:val="0"/>
        <w:spacing w:before="0" w:after="80" w:line="240" w:lineRule="auto"/>
        <w:ind w:left="0" w:right="0" w:firstLine="0"/>
        <w:jc w:val="center"/>
      </w:pPr>
      <w:r>
        <w:rPr>
          <w:rFonts w:ascii="Times New Roman" w:hAnsi="Times New Roman" w:eastAsia="Times New Roman" w:cs="Times New Roman"/>
          <w:i/>
          <w:iCs/>
          <w:color w:val="000000"/>
          <w:spacing w:val="0"/>
          <w:w w:val="100"/>
          <w:position w:val="0"/>
          <w:shd w:val="clear" w:color="auto" w:fill="auto"/>
          <w:lang w:val="en-US" w:eastAsia="en-US" w:bidi="en-US"/>
        </w:rPr>
        <w:t>West Indian Children in ESN (Special) Schools</w:t>
      </w:r>
      <w:r>
        <w:rPr>
          <w:rFonts w:ascii="Times New Roman" w:hAnsi="Times New Roman" w:eastAsia="Times New Roman" w:cs="Times New Roman"/>
          <w:i/>
          <w:iCs/>
          <w:color w:val="000000"/>
          <w:spacing w:val="0"/>
          <w:w w:val="100"/>
          <w:position w:val="0"/>
          <w:shd w:val="clear" w:color="auto" w:fill="auto"/>
          <w:lang w:val="en-US" w:eastAsia="en-US" w:bidi="en-US"/>
        </w:rPr>
        <w:br w:type="textWrapping"/>
      </w:r>
      <w:r>
        <w:rPr>
          <w:rFonts w:ascii="Times New Roman" w:hAnsi="Times New Roman" w:eastAsia="Times New Roman" w:cs="Times New Roman"/>
          <w:i/>
          <w:iCs/>
          <w:color w:val="000000"/>
          <w:spacing w:val="0"/>
          <w:w w:val="100"/>
          <w:position w:val="0"/>
          <w:shd w:val="clear" w:color="auto" w:fill="auto"/>
          <w:lang w:val="en-US" w:eastAsia="en-US" w:bidi="en-US"/>
        </w:rPr>
        <w:t>in Britain</w:t>
      </w:r>
    </w:p>
    <w:p>
      <w:pPr>
        <w:pStyle w:val="11"/>
        <w:keepNext w:val="0"/>
        <w:keepLines w:val="0"/>
        <w:widowControl w:val="0"/>
        <w:shd w:val="clear" w:color="auto" w:fill="auto"/>
        <w:bidi w:val="0"/>
        <w:spacing w:before="0" w:after="0" w:line="252" w:lineRule="auto"/>
        <w:ind w:left="300" w:right="0" w:firstLine="0"/>
        <w:jc w:val="both"/>
      </w:pPr>
      <w:r>
        <w:rPr>
          <w:rFonts w:ascii="Times New Roman" w:hAnsi="Times New Roman" w:eastAsia="Times New Roman" w:cs="Times New Roman"/>
          <w:color w:val="000000"/>
          <w:spacing w:val="0"/>
          <w:w w:val="100"/>
          <w:position w:val="0"/>
          <w:shd w:val="clear" w:color="auto" w:fill="auto"/>
          <w:lang w:val="en-US" w:eastAsia="en-US" w:bidi="en-US"/>
        </w:rPr>
        <w:t>There are five main points I want to bring to the attention of West Indian parents and others interested:</w:t>
      </w:r>
    </w:p>
    <w:p>
      <w:pPr>
        <w:pStyle w:val="11"/>
        <w:keepNext w:val="0"/>
        <w:keepLines w:val="0"/>
        <w:widowControl w:val="0"/>
        <w:numPr>
          <w:ilvl w:val="0"/>
          <w:numId w:val="1"/>
        </w:numPr>
        <w:shd w:val="clear" w:color="auto" w:fill="auto"/>
        <w:tabs>
          <w:tab w:val="left" w:pos="541"/>
        </w:tabs>
        <w:bidi w:val="0"/>
        <w:spacing w:before="0" w:after="0" w:line="252" w:lineRule="auto"/>
        <w:ind w:left="540" w:right="740" w:hanging="240"/>
        <w:jc w:val="both"/>
      </w:pPr>
      <w:r>
        <w:rPr>
          <w:rFonts w:ascii="Times New Roman" w:hAnsi="Times New Roman" w:eastAsia="Times New Roman" w:cs="Times New Roman"/>
          <w:color w:val="000000"/>
          <w:spacing w:val="0"/>
          <w:w w:val="100"/>
          <w:position w:val="0"/>
          <w:shd w:val="clear" w:color="auto" w:fill="auto"/>
          <w:lang w:val="en-US" w:eastAsia="en-US" w:bidi="en-US"/>
        </w:rPr>
        <w:t>There are very large numbers of our West Indian children in schools for the Educationally Subnormal — which is what ESN means.</w:t>
      </w:r>
    </w:p>
    <w:p>
      <w:pPr>
        <w:pStyle w:val="11"/>
        <w:keepNext w:val="0"/>
        <w:keepLines w:val="0"/>
        <w:widowControl w:val="0"/>
        <w:numPr>
          <w:ilvl w:val="0"/>
          <w:numId w:val="1"/>
        </w:numPr>
        <w:shd w:val="clear" w:color="auto" w:fill="auto"/>
        <w:tabs>
          <w:tab w:val="left" w:pos="544"/>
        </w:tabs>
        <w:bidi w:val="0"/>
        <w:spacing w:before="0" w:after="0" w:line="252" w:lineRule="auto"/>
        <w:ind w:left="0" w:right="0" w:firstLine="300"/>
        <w:jc w:val="left"/>
      </w:pPr>
      <w:r>
        <w:rPr>
          <w:rFonts w:ascii="Times New Roman" w:hAnsi="Times New Roman" w:eastAsia="Times New Roman" w:cs="Times New Roman"/>
          <w:color w:val="000000"/>
          <w:spacing w:val="0"/>
          <w:w w:val="100"/>
          <w:position w:val="0"/>
          <w:shd w:val="clear" w:color="auto" w:fill="auto"/>
          <w:lang w:val="en-US" w:eastAsia="en-US" w:bidi="en-US"/>
        </w:rPr>
        <w:t>These children have been wrongly placed there.</w:t>
      </w:r>
    </w:p>
    <w:p>
      <w:pPr>
        <w:pStyle w:val="11"/>
        <w:keepNext w:val="0"/>
        <w:keepLines w:val="0"/>
        <w:widowControl w:val="0"/>
        <w:numPr>
          <w:ilvl w:val="0"/>
          <w:numId w:val="1"/>
        </w:numPr>
        <w:shd w:val="clear" w:color="auto" w:fill="auto"/>
        <w:tabs>
          <w:tab w:val="left" w:pos="547"/>
        </w:tabs>
        <w:bidi w:val="0"/>
        <w:spacing w:before="0" w:after="0" w:line="252" w:lineRule="auto"/>
        <w:ind w:left="540" w:right="0" w:hanging="240"/>
        <w:jc w:val="both"/>
      </w:pPr>
      <w:r>
        <w:rPr>
          <w:rFonts w:ascii="Times New Roman" w:hAnsi="Times New Roman" w:eastAsia="Times New Roman" w:cs="Times New Roman"/>
          <w:color w:val="000000"/>
          <w:spacing w:val="0"/>
          <w:w w:val="100"/>
          <w:position w:val="0"/>
          <w:shd w:val="clear" w:color="auto" w:fill="auto"/>
          <w:lang w:val="en-US" w:eastAsia="en-US" w:bidi="en-US"/>
        </w:rPr>
        <w:t>Once placed in these schools, the vast majority never get out and return to normal schools.</w:t>
      </w:r>
    </w:p>
    <w:p>
      <w:pPr>
        <w:pStyle w:val="11"/>
        <w:keepNext w:val="0"/>
        <w:keepLines w:val="0"/>
        <w:widowControl w:val="0"/>
        <w:numPr>
          <w:ilvl w:val="0"/>
          <w:numId w:val="1"/>
        </w:numPr>
        <w:shd w:val="clear" w:color="auto" w:fill="auto"/>
        <w:tabs>
          <w:tab w:val="left" w:pos="550"/>
        </w:tabs>
        <w:bidi w:val="0"/>
        <w:spacing w:before="0" w:after="0" w:line="252" w:lineRule="auto"/>
        <w:ind w:left="540" w:right="0" w:hanging="240"/>
        <w:jc w:val="both"/>
      </w:pPr>
      <w:r>
        <w:rPr>
          <w:rFonts w:ascii="Times New Roman" w:hAnsi="Times New Roman" w:eastAsia="Times New Roman" w:cs="Times New Roman"/>
          <w:color w:val="000000"/>
          <w:spacing w:val="0"/>
          <w:w w:val="100"/>
          <w:position w:val="0"/>
          <w:shd w:val="clear" w:color="auto" w:fill="auto"/>
          <w:lang w:val="en-US" w:eastAsia="en-US" w:bidi="en-US"/>
        </w:rPr>
        <w:t>They suffer academically and in their job prospects for life because of being put in these schools.</w:t>
      </w:r>
    </w:p>
    <w:p>
      <w:pPr>
        <w:pStyle w:val="11"/>
        <w:keepNext w:val="0"/>
        <w:keepLines w:val="0"/>
        <w:widowControl w:val="0"/>
        <w:numPr>
          <w:ilvl w:val="0"/>
          <w:numId w:val="1"/>
        </w:numPr>
        <w:shd w:val="clear" w:color="auto" w:fill="auto"/>
        <w:tabs>
          <w:tab w:val="left" w:pos="550"/>
        </w:tabs>
        <w:bidi w:val="0"/>
        <w:spacing w:before="0" w:after="220" w:line="252" w:lineRule="auto"/>
        <w:ind w:left="0" w:right="0" w:firstLine="300"/>
        <w:jc w:val="left"/>
      </w:pPr>
      <w:r>
        <w:rPr>
          <w:rFonts w:ascii="Times New Roman" w:hAnsi="Times New Roman" w:eastAsia="Times New Roman" w:cs="Times New Roman"/>
          <w:color w:val="000000"/>
          <w:spacing w:val="0"/>
          <w:w w:val="100"/>
          <w:position w:val="0"/>
          <w:shd w:val="clear" w:color="auto" w:fill="auto"/>
          <w:lang w:val="en-US" w:eastAsia="en-US" w:bidi="en-US"/>
        </w:rPr>
        <w:t xml:space="preserve">The authorities are doing </w:t>
      </w:r>
      <w:r>
        <w:rPr>
          <w:rFonts w:ascii="Times New Roman" w:hAnsi="Times New Roman" w:eastAsia="Times New Roman" w:cs="Times New Roman"/>
          <w:i/>
          <w:iCs/>
          <w:color w:val="000000"/>
          <w:spacing w:val="0"/>
          <w:w w:val="100"/>
          <w:position w:val="0"/>
          <w:shd w:val="clear" w:color="auto" w:fill="auto"/>
          <w:lang w:val="en-US" w:eastAsia="en-US" w:bidi="en-US"/>
        </w:rPr>
        <w:t>very</w:t>
      </w:r>
      <w:r>
        <w:rPr>
          <w:rFonts w:ascii="Times New Roman" w:hAnsi="Times New Roman" w:eastAsia="Times New Roman" w:cs="Times New Roman"/>
          <w:color w:val="000000"/>
          <w:spacing w:val="0"/>
          <w:w w:val="100"/>
          <w:position w:val="0"/>
          <w:shd w:val="clear" w:color="auto" w:fill="auto"/>
          <w:lang w:val="en-US" w:eastAsia="en-US" w:bidi="en-US"/>
        </w:rPr>
        <w:t xml:space="preserve"> little to stop this scandal.</w:t>
      </w:r>
    </w:p>
    <w:p>
      <w:pPr>
        <w:pStyle w:val="9"/>
        <w:keepNext w:val="0"/>
        <w:keepLines w:val="0"/>
        <w:widowControl w:val="0"/>
        <w:shd w:val="clear" w:color="auto" w:fill="auto"/>
        <w:bidi w:val="0"/>
        <w:spacing w:before="0" w:after="80" w:line="240" w:lineRule="auto"/>
        <w:ind w:left="1760" w:right="0" w:firstLine="0"/>
        <w:jc w:val="left"/>
      </w:pPr>
      <w:r>
        <w:rPr>
          <w:rFonts w:ascii="Times New Roman" w:hAnsi="Times New Roman" w:eastAsia="Times New Roman" w:cs="Times New Roman"/>
          <w:color w:val="000000"/>
          <w:spacing w:val="0"/>
          <w:w w:val="100"/>
          <w:position w:val="0"/>
          <w:shd w:val="clear" w:color="auto" w:fill="auto"/>
          <w:lang w:val="en-US" w:eastAsia="en-US" w:bidi="en-US"/>
        </w:rPr>
        <w:t xml:space="preserve">1. </w:t>
      </w:r>
      <w:r>
        <w:rPr>
          <w:rFonts w:ascii="Times New Roman" w:hAnsi="Times New Roman" w:eastAsia="Times New Roman" w:cs="Times New Roman"/>
          <w:i/>
          <w:iCs/>
          <w:color w:val="000000"/>
          <w:spacing w:val="0"/>
          <w:w w:val="100"/>
          <w:position w:val="0"/>
          <w:shd w:val="clear" w:color="auto" w:fill="auto"/>
          <w:lang w:val="en-US" w:eastAsia="en-US" w:bidi="en-US"/>
        </w:rPr>
        <w:t>Large Numbers</w:t>
      </w:r>
    </w:p>
    <w:p>
      <w:pPr>
        <w:pStyle w:val="11"/>
        <w:keepNext w:val="0"/>
        <w:keepLines w:val="0"/>
        <w:widowControl w:val="0"/>
        <w:shd w:val="clear" w:color="auto" w:fill="auto"/>
        <w:bidi w:val="0"/>
        <w:spacing w:before="0" w:after="0" w:line="240" w:lineRule="auto"/>
        <w:ind w:left="300" w:right="0" w:firstLine="16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An Inner London Education Authority report entitled </w:t>
      </w:r>
      <w:r>
        <w:rPr>
          <w:rFonts w:ascii="Times New Roman" w:hAnsi="Times New Roman" w:eastAsia="Times New Roman" w:cs="Times New Roman"/>
          <w:i/>
          <w:iCs/>
          <w:color w:val="000000"/>
          <w:spacing w:val="0"/>
          <w:w w:val="100"/>
          <w:position w:val="0"/>
          <w:shd w:val="clear" w:color="auto" w:fill="auto"/>
          <w:lang w:val="en-US" w:eastAsia="en-US" w:bidi="en-US"/>
        </w:rPr>
        <w:t>The Education of Immigrant Pupils in Special Schools for Educa</w:t>
      </w:r>
      <w:r>
        <w:rPr>
          <w:rFonts w:ascii="Times New Roman" w:hAnsi="Times New Roman" w:eastAsia="Times New Roman" w:cs="Times New Roman"/>
          <w:i/>
          <w:iCs/>
          <w:color w:val="000000"/>
          <w:spacing w:val="0"/>
          <w:w w:val="100"/>
          <w:position w:val="0"/>
          <w:shd w:val="clear" w:color="auto" w:fill="auto"/>
          <w:lang w:val="en-US" w:eastAsia="en-US" w:bidi="en-US"/>
        </w:rPr>
        <w:softHyphen/>
      </w:r>
      <w:r>
        <w:rPr>
          <w:rFonts w:ascii="Times New Roman" w:hAnsi="Times New Roman" w:eastAsia="Times New Roman" w:cs="Times New Roman"/>
          <w:i/>
          <w:iCs/>
          <w:color w:val="000000"/>
          <w:spacing w:val="0"/>
          <w:w w:val="100"/>
          <w:position w:val="0"/>
          <w:shd w:val="clear" w:color="auto" w:fill="auto"/>
          <w:lang w:val="en-US" w:eastAsia="en-US" w:bidi="en-US"/>
        </w:rPr>
        <w:t>tionally Subnormal Children</w:t>
      </w:r>
      <w:r>
        <w:rPr>
          <w:rFonts w:ascii="Times New Roman" w:hAnsi="Times New Roman" w:eastAsia="Times New Roman" w:cs="Times New Roman"/>
          <w:color w:val="000000"/>
          <w:spacing w:val="0"/>
          <w:w w:val="100"/>
          <w:position w:val="0"/>
          <w:shd w:val="clear" w:color="auto" w:fill="auto"/>
          <w:lang w:val="en-US" w:eastAsia="en-US" w:bidi="en-US"/>
        </w:rPr>
        <w:t xml:space="preserve"> (ILEA 657) reveals that five of their secondary ESN schools had more than 30 per cent immigrant pupils at the time of their survey in 1967. By January 1968, one of the schools had 60 per cent immigrant children!</w:t>
      </w:r>
    </w:p>
    <w:p>
      <w:pPr>
        <w:pStyle w:val="11"/>
        <w:keepNext w:val="0"/>
        <w:keepLines w:val="0"/>
        <w:widowControl w:val="0"/>
        <w:shd w:val="clear" w:color="auto" w:fill="auto"/>
        <w:bidi w:val="0"/>
        <w:spacing w:before="0" w:after="80" w:line="240" w:lineRule="auto"/>
        <w:ind w:left="300" w:right="0" w:firstLine="160"/>
        <w:jc w:val="both"/>
        <w:sectPr>
          <w:headerReference r:id="rId4" w:type="default"/>
          <w:footnotePr>
            <w:numFmt w:val="decimal"/>
          </w:footnotePr>
          <w:pgSz w:w="5760" w:h="9013"/>
          <w:pgMar w:top="960" w:right="24" w:bottom="738" w:left="222" w:header="0" w:footer="310" w:gutter="0"/>
          <w:cols w:space="720" w:num="1"/>
          <w:rtlGutter w:val="0"/>
          <w:docGrid w:linePitch="360" w:charSpace="0"/>
        </w:sectPr>
      </w:pPr>
      <w:r>
        <w:rPr>
          <w:rFonts w:ascii="Times New Roman" w:hAnsi="Times New Roman" w:eastAsia="Times New Roman" w:cs="Times New Roman"/>
          <w:color w:val="000000"/>
          <w:spacing w:val="0"/>
          <w:w w:val="100"/>
          <w:position w:val="0"/>
          <w:shd w:val="clear" w:color="auto" w:fill="auto"/>
          <w:lang w:val="en-US" w:eastAsia="en-US" w:bidi="en-US"/>
        </w:rPr>
        <w:t xml:space="preserve">In the ILEA’s ESN (Special) Day Schools, over 28 per cent of all the pupils are immigrant, </w:t>
      </w:r>
      <w:r>
        <w:rPr>
          <w:rFonts w:ascii="Times New Roman" w:hAnsi="Times New Roman" w:eastAsia="Times New Roman" w:cs="Times New Roman"/>
          <w:i/>
          <w:iCs/>
          <w:color w:val="000000"/>
          <w:spacing w:val="0"/>
          <w:w w:val="100"/>
          <w:position w:val="0"/>
          <w:shd w:val="clear" w:color="auto" w:fill="auto"/>
          <w:lang w:val="en-US" w:eastAsia="en-US" w:bidi="en-US"/>
        </w:rPr>
        <w:t>compared with only 15 per cent immigrants in the ordinary schools</w:t>
      </w:r>
      <w:r>
        <w:rPr>
          <w:rFonts w:ascii="Times New Roman" w:hAnsi="Times New Roman" w:eastAsia="Times New Roman" w:cs="Times New Roman"/>
          <w:color w:val="000000"/>
          <w:spacing w:val="0"/>
          <w:w w:val="100"/>
          <w:position w:val="0"/>
          <w:shd w:val="clear" w:color="auto" w:fill="auto"/>
          <w:lang w:val="en-US" w:eastAsia="en-US" w:bidi="en-US"/>
        </w:rPr>
        <w:t xml:space="preserve"> of the ILEA. This situation is particularly bad for the West Indians, because three-quarters of all the immigrant children in these Educationally Subnormal schools are West Indian, whereas </w:t>
      </w:r>
      <w:r>
        <w:rPr>
          <w:rFonts w:ascii="Times New Roman" w:hAnsi="Times New Roman" w:eastAsia="Times New Roman" w:cs="Times New Roman"/>
          <w:i/>
          <w:iCs/>
          <w:color w:val="000000"/>
          <w:spacing w:val="0"/>
          <w:w w:val="100"/>
          <w:position w:val="0"/>
          <w:shd w:val="clear" w:color="auto" w:fill="auto"/>
          <w:lang w:val="en-US" w:eastAsia="en-US" w:bidi="en-US"/>
        </w:rPr>
        <w:t>West Indians are only half of the immigrant population in the ordinary schools.</w:t>
      </w:r>
      <w:r>
        <w:rPr>
          <w:rFonts w:ascii="Times New Roman" w:hAnsi="Times New Roman" w:eastAsia="Times New Roman" w:cs="Times New Roman"/>
          <w:color w:val="000000"/>
          <w:spacing w:val="0"/>
          <w:w w:val="100"/>
          <w:position w:val="0"/>
          <w:shd w:val="clear" w:color="auto" w:fill="auto"/>
          <w:lang w:val="en-US" w:eastAsia="en-US" w:bidi="en-US"/>
        </w:rPr>
        <w:t xml:space="preserve"> The 1970 figures are even more alarming, for even though immigrants comprise nearly 17 per cent of the normal school population nearly 34 per cent of the ESN school population is immigrant. And four out of every five immigrant children in these ESN schools are West Indian! The figures from the ILEA report to substantiate what I have said above are given at the back of this booklet as an appendix.</w:t>
      </w:r>
    </w:p>
    <w:p>
      <w:pPr>
        <w:pStyle w:val="17"/>
        <w:keepNext/>
        <w:keepLines/>
        <w:widowControl w:val="0"/>
        <w:shd w:val="clear" w:color="auto" w:fill="auto"/>
        <w:bidi w:val="0"/>
        <w:spacing w:before="0" w:line="262" w:lineRule="auto"/>
        <w:ind w:left="0" w:right="0" w:firstLine="0"/>
        <w:jc w:val="center"/>
      </w:pPr>
      <w:bookmarkStart w:id="0" w:name="bookmark0"/>
      <w:bookmarkStart w:id="1" w:name="bookmark1"/>
      <w:r>
        <w:rPr>
          <w:rFonts w:ascii="Times New Roman" w:hAnsi="Times New Roman" w:eastAsia="Times New Roman" w:cs="Times New Roman"/>
          <w:color w:val="000000"/>
          <w:spacing w:val="0"/>
          <w:w w:val="100"/>
          <w:position w:val="0"/>
          <w:shd w:val="clear" w:color="auto" w:fill="auto"/>
          <w:lang w:val="en-US" w:eastAsia="en-US" w:bidi="en-US"/>
        </w:rPr>
        <w:t>Z. vvrongjul rlacement</w:t>
      </w:r>
      <w:bookmarkEnd w:id="0"/>
      <w:bookmarkEnd w:id="1"/>
    </w:p>
    <w:p>
      <w:pPr>
        <w:pStyle w:val="9"/>
        <w:keepNext w:val="0"/>
        <w:keepLines w:val="0"/>
        <w:widowControl w:val="0"/>
        <w:shd w:val="clear" w:color="auto" w:fill="auto"/>
        <w:bidi w:val="0"/>
        <w:spacing w:before="0" w:after="0" w:line="262" w:lineRule="auto"/>
        <w:ind w:left="0" w:right="0" w:firstLine="320"/>
        <w:jc w:val="both"/>
      </w:pPr>
      <w:r>
        <w:rPr>
          <w:rFonts w:ascii="Times New Roman" w:hAnsi="Times New Roman" w:eastAsia="Times New Roman" w:cs="Times New Roman"/>
          <w:color w:val="000000"/>
          <w:spacing w:val="0"/>
          <w:w w:val="100"/>
          <w:position w:val="0"/>
          <w:shd w:val="clear" w:color="auto" w:fill="auto"/>
          <w:lang w:val="en-US" w:eastAsia="en-US" w:bidi="en-US"/>
        </w:rPr>
        <w:t>The same ILEA report gives figures of immigrant children whom the headmasters of these ESN schools thought were wrongly assessed and placed:</w:t>
      </w:r>
    </w:p>
    <w:p>
      <w:pPr>
        <w:pStyle w:val="9"/>
        <w:keepNext w:val="0"/>
        <w:keepLines w:val="0"/>
        <w:widowControl w:val="0"/>
        <w:shd w:val="clear" w:color="auto" w:fill="auto"/>
        <w:bidi w:val="0"/>
        <w:spacing w:before="0" w:after="0" w:line="262" w:lineRule="auto"/>
        <w:ind w:left="0" w:right="0" w:firstLine="320"/>
        <w:jc w:val="both"/>
      </w:pPr>
      <w:r>
        <w:rPr>
          <w:rFonts w:ascii="Times New Roman" w:hAnsi="Times New Roman" w:eastAsia="Times New Roman" w:cs="Times New Roman"/>
          <w:color w:val="000000"/>
          <w:spacing w:val="0"/>
          <w:w w:val="100"/>
          <w:position w:val="0"/>
          <w:shd w:val="clear" w:color="auto" w:fill="auto"/>
          <w:lang w:val="en-US" w:eastAsia="en-US" w:bidi="en-US"/>
        </w:rPr>
        <w:t>Three of the nineteen schools thought that less than 10 per cent of their immigrant pupils had been wrongly placed; three thought that between 10 and 19 per cent were wrongly placed; a further three thought that the figure was between 20 and 29 per cent. One school put the figure at between 30 and 39 per cent; two schools thought as many as 40 to 49 per cent of the immigrant pupils wrongly placed; and finally, one school esti</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mated that between 70 and 79 per cent of its immigrant pupils were wrongly placed!</w:t>
      </w:r>
    </w:p>
    <w:p>
      <w:pPr>
        <w:pStyle w:val="9"/>
        <w:keepNext w:val="0"/>
        <w:keepLines w:val="0"/>
        <w:widowControl w:val="0"/>
        <w:shd w:val="clear" w:color="auto" w:fill="auto"/>
        <w:bidi w:val="0"/>
        <w:spacing w:before="0" w:after="240" w:line="262" w:lineRule="auto"/>
        <w:ind w:left="0" w:right="0" w:firstLine="32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Thus nine out of nineteen schools thought that 20 per cent or more of their immigrant pupils had been wrongly placed. This is from Table 9, page 9, of the report. The report states (page 5) that: ‘ Where children are suspected as being wrongly placed in the ESN school, this is </w:t>
      </w:r>
      <w:r>
        <w:rPr>
          <w:rFonts w:ascii="Times New Roman" w:hAnsi="Times New Roman" w:eastAsia="Times New Roman" w:cs="Times New Roman"/>
          <w:i/>
          <w:iCs/>
          <w:color w:val="000000"/>
          <w:spacing w:val="0"/>
          <w:w w:val="100"/>
          <w:position w:val="0"/>
          <w:shd w:val="clear" w:color="auto" w:fill="auto"/>
          <w:lang w:val="en-US" w:eastAsia="en-US" w:bidi="en-US"/>
        </w:rPr>
        <w:t>four times as likely</w:t>
      </w:r>
      <w:r>
        <w:rPr>
          <w:rFonts w:ascii="Times New Roman" w:hAnsi="Times New Roman" w:eastAsia="Times New Roman" w:cs="Times New Roman"/>
          <w:color w:val="000000"/>
          <w:spacing w:val="0"/>
          <w:w w:val="100"/>
          <w:position w:val="0"/>
          <w:shd w:val="clear" w:color="auto" w:fill="auto"/>
          <w:lang w:val="en-US" w:eastAsia="en-US" w:bidi="en-US"/>
        </w:rPr>
        <w:t xml:space="preserve"> in the case of immigrant pupils ’ (my italics).</w:t>
      </w:r>
    </w:p>
    <w:p>
      <w:pPr>
        <w:pStyle w:val="17"/>
        <w:keepNext/>
        <w:keepLines/>
        <w:widowControl w:val="0"/>
        <w:shd w:val="clear" w:color="auto" w:fill="auto"/>
        <w:bidi w:val="0"/>
        <w:spacing w:before="0" w:line="240" w:lineRule="auto"/>
        <w:ind w:left="0" w:right="0" w:firstLine="0"/>
        <w:jc w:val="center"/>
      </w:pPr>
      <w:bookmarkStart w:id="2" w:name="bookmark3"/>
      <w:bookmarkStart w:id="3" w:name="bookmark2"/>
      <w:r>
        <w:rPr>
          <w:rFonts w:ascii="Times New Roman" w:hAnsi="Times New Roman" w:eastAsia="Times New Roman" w:cs="Times New Roman"/>
          <w:i w:val="0"/>
          <w:iCs w:val="0"/>
          <w:color w:val="000000"/>
          <w:spacing w:val="0"/>
          <w:w w:val="100"/>
          <w:position w:val="0"/>
          <w:sz w:val="22"/>
          <w:szCs w:val="22"/>
          <w:shd w:val="clear" w:color="auto" w:fill="auto"/>
          <w:lang w:val="en-US" w:eastAsia="en-US" w:bidi="en-US"/>
        </w:rPr>
        <w:t xml:space="preserve">3. </w:t>
      </w:r>
      <w:r>
        <w:rPr>
          <w:rFonts w:ascii="Times New Roman" w:hAnsi="Times New Roman" w:eastAsia="Times New Roman" w:cs="Times New Roman"/>
          <w:color w:val="000000"/>
          <w:spacing w:val="0"/>
          <w:w w:val="100"/>
          <w:position w:val="0"/>
          <w:shd w:val="clear" w:color="auto" w:fill="auto"/>
          <w:lang w:val="en-US" w:eastAsia="en-US" w:bidi="en-US"/>
        </w:rPr>
        <w:t>Permanently ESN</w:t>
      </w:r>
      <w:bookmarkEnd w:id="2"/>
      <w:bookmarkEnd w:id="3"/>
    </w:p>
    <w:p>
      <w:pPr>
        <w:pStyle w:val="9"/>
        <w:keepNext w:val="0"/>
        <w:keepLines w:val="0"/>
        <w:widowControl w:val="0"/>
        <w:shd w:val="clear" w:color="auto" w:fill="auto"/>
        <w:bidi w:val="0"/>
        <w:spacing w:before="0" w:after="240" w:line="269" w:lineRule="auto"/>
        <w:ind w:left="0" w:right="0" w:firstLine="32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On the question of the number of children returning to normal schools, the report states (page 3): ‘ The number returning to ordinary schools . . . is low, and is only slightly higher for immigrants (7 per cent) than for non-immigrants (4 per cent).’ From this we can see clearly that even though massive numbers of West Indian and other immigrant children are being wrongly placed in these ESN schools, only </w:t>
      </w:r>
      <w:r>
        <w:rPr>
          <w:rFonts w:ascii="Times New Roman" w:hAnsi="Times New Roman" w:eastAsia="Times New Roman" w:cs="Times New Roman"/>
          <w:i/>
          <w:iCs/>
          <w:color w:val="000000"/>
          <w:spacing w:val="0"/>
          <w:w w:val="100"/>
          <w:position w:val="0"/>
          <w:shd w:val="clear" w:color="auto" w:fill="auto"/>
          <w:lang w:val="en-US" w:eastAsia="en-US" w:bidi="en-US"/>
        </w:rPr>
        <w:t>7 per cent</w:t>
      </w:r>
      <w:r>
        <w:rPr>
          <w:rFonts w:ascii="Times New Roman" w:hAnsi="Times New Roman" w:eastAsia="Times New Roman" w:cs="Times New Roman"/>
          <w:color w:val="000000"/>
          <w:spacing w:val="0"/>
          <w:w w:val="100"/>
          <w:position w:val="0"/>
          <w:shd w:val="clear" w:color="auto" w:fill="auto"/>
          <w:lang w:val="en-US" w:eastAsia="en-US" w:bidi="en-US"/>
        </w:rPr>
        <w:t xml:space="preserve"> ever return to normal schools. We must therefore arrive at the conclusion that the West Indian child’s frequently wrongful placement in an ESN school is a one-way educational ticket.</w:t>
      </w:r>
    </w:p>
    <w:p>
      <w:pPr>
        <w:pStyle w:val="17"/>
        <w:keepNext/>
        <w:keepLines/>
        <w:widowControl w:val="0"/>
        <w:shd w:val="clear" w:color="auto" w:fill="auto"/>
        <w:bidi w:val="0"/>
        <w:spacing w:before="0" w:line="240" w:lineRule="auto"/>
        <w:ind w:left="0" w:right="0" w:firstLine="0"/>
        <w:jc w:val="center"/>
      </w:pPr>
      <w:bookmarkStart w:id="4" w:name="bookmark4"/>
      <w:bookmarkStart w:id="5" w:name="bookmark5"/>
      <w:r>
        <w:rPr>
          <w:rFonts w:ascii="Times New Roman" w:hAnsi="Times New Roman" w:eastAsia="Times New Roman" w:cs="Times New Roman"/>
          <w:i w:val="0"/>
          <w:iCs w:val="0"/>
          <w:color w:val="000000"/>
          <w:spacing w:val="0"/>
          <w:w w:val="100"/>
          <w:position w:val="0"/>
          <w:sz w:val="22"/>
          <w:szCs w:val="22"/>
          <w:shd w:val="clear" w:color="auto" w:fill="auto"/>
          <w:lang w:val="en-US" w:eastAsia="en-US" w:bidi="en-US"/>
        </w:rPr>
        <w:t xml:space="preserve">4. </w:t>
      </w:r>
      <w:r>
        <w:rPr>
          <w:rFonts w:ascii="Times New Roman" w:hAnsi="Times New Roman" w:eastAsia="Times New Roman" w:cs="Times New Roman"/>
          <w:color w:val="000000"/>
          <w:spacing w:val="0"/>
          <w:w w:val="100"/>
          <w:position w:val="0"/>
          <w:shd w:val="clear" w:color="auto" w:fill="auto"/>
          <w:lang w:val="en-US" w:eastAsia="en-US" w:bidi="en-US"/>
        </w:rPr>
        <w:t>Why the ESN School is Unsuitable for the Child</w:t>
      </w:r>
      <w:r>
        <w:rPr>
          <w:rFonts w:ascii="Times New Roman" w:hAnsi="Times New Roman" w:eastAsia="Times New Roman" w:cs="Times New Roman"/>
          <w:color w:val="000000"/>
          <w:spacing w:val="0"/>
          <w:w w:val="100"/>
          <w:position w:val="0"/>
          <w:shd w:val="clear" w:color="auto" w:fill="auto"/>
          <w:lang w:val="en-US" w:eastAsia="en-US" w:bidi="en-US"/>
        </w:rPr>
        <w:br w:type="textWrapping"/>
      </w:r>
      <w:r>
        <w:rPr>
          <w:rFonts w:ascii="Times New Roman" w:hAnsi="Times New Roman" w:eastAsia="Times New Roman" w:cs="Times New Roman"/>
          <w:color w:val="000000"/>
          <w:spacing w:val="0"/>
          <w:w w:val="100"/>
          <w:position w:val="0"/>
          <w:shd w:val="clear" w:color="auto" w:fill="auto"/>
          <w:lang w:val="en-US" w:eastAsia="en-US" w:bidi="en-US"/>
        </w:rPr>
        <w:t>who has been Wrongly Placed</w:t>
      </w:r>
      <w:bookmarkEnd w:id="4"/>
      <w:bookmarkEnd w:id="5"/>
    </w:p>
    <w:p>
      <w:pPr>
        <w:pStyle w:val="9"/>
        <w:keepNext w:val="0"/>
        <w:keepLines w:val="0"/>
        <w:widowControl w:val="0"/>
        <w:shd w:val="clear" w:color="auto" w:fill="auto"/>
        <w:bidi w:val="0"/>
        <w:spacing w:before="0" w:after="100" w:line="266" w:lineRule="auto"/>
        <w:ind w:left="0" w:right="0" w:firstLine="320"/>
        <w:jc w:val="both"/>
      </w:pPr>
      <w:r>
        <w:rPr>
          <w:rFonts w:ascii="Times New Roman" w:hAnsi="Times New Roman" w:eastAsia="Times New Roman" w:cs="Times New Roman"/>
          <w:color w:val="000000"/>
          <w:spacing w:val="0"/>
          <w:w w:val="100"/>
          <w:position w:val="0"/>
          <w:shd w:val="clear" w:color="auto" w:fill="auto"/>
          <w:lang w:val="en-US" w:eastAsia="en-US" w:bidi="en-US"/>
        </w:rPr>
        <w:t>In order to understand why it is so scandalous for large numbers of West Indian children to be wrongly placed in ESN</w:t>
      </w:r>
    </w:p>
    <w:p>
      <w:pPr>
        <w:pStyle w:val="11"/>
        <w:keepNext w:val="0"/>
        <w:keepLines w:val="0"/>
        <w:widowControl w:val="0"/>
        <w:shd w:val="clear" w:color="auto" w:fill="auto"/>
        <w:bidi w:val="0"/>
        <w:spacing w:before="0" w:after="0" w:line="240" w:lineRule="auto"/>
        <w:ind w:left="0" w:right="0" w:firstLine="300"/>
        <w:jc w:val="left"/>
      </w:pPr>
      <w:r>
        <w:rPr>
          <w:rFonts w:ascii="Times New Roman" w:hAnsi="Times New Roman" w:eastAsia="Times New Roman" w:cs="Times New Roman"/>
          <w:color w:val="000000"/>
          <w:spacing w:val="0"/>
          <w:w w:val="100"/>
          <w:position w:val="0"/>
          <w:shd w:val="clear" w:color="auto" w:fill="auto"/>
          <w:lang w:val="en-US" w:eastAsia="en-US" w:bidi="en-US"/>
        </w:rPr>
        <w:t>how it is organized, and who it caters for.</w:t>
      </w:r>
    </w:p>
    <w:p>
      <w:pPr>
        <w:pStyle w:val="11"/>
        <w:keepNext w:val="0"/>
        <w:keepLines w:val="0"/>
        <w:widowControl w:val="0"/>
        <w:shd w:val="clear" w:color="auto" w:fill="auto"/>
        <w:bidi w:val="0"/>
        <w:spacing w:before="0" w:after="0" w:line="240" w:lineRule="auto"/>
        <w:ind w:left="300" w:right="720" w:firstLine="20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ESN schools are designed to assist each child in such a school to realize his </w:t>
      </w:r>
      <w:r>
        <w:rPr>
          <w:rFonts w:ascii="Times New Roman" w:hAnsi="Times New Roman" w:eastAsia="Times New Roman" w:cs="Times New Roman"/>
          <w:i/>
          <w:iCs/>
          <w:color w:val="000000"/>
          <w:spacing w:val="0"/>
          <w:w w:val="100"/>
          <w:position w:val="0"/>
          <w:shd w:val="clear" w:color="auto" w:fill="auto"/>
          <w:lang w:val="en-US" w:eastAsia="en-US" w:bidi="en-US"/>
        </w:rPr>
        <w:t>assumed low</w:t>
      </w:r>
      <w:r>
        <w:rPr>
          <w:rFonts w:ascii="Times New Roman" w:hAnsi="Times New Roman" w:eastAsia="Times New Roman" w:cs="Times New Roman"/>
          <w:color w:val="000000"/>
          <w:spacing w:val="0"/>
          <w:w w:val="100"/>
          <w:position w:val="0"/>
          <w:shd w:val="clear" w:color="auto" w:fill="auto"/>
          <w:lang w:val="en-US" w:eastAsia="en-US" w:bidi="en-US"/>
        </w:rPr>
        <w:t xml:space="preserve"> capabilities so that he will on leaving school be able to hold down a simple job and be as independent as possible, thereby not being a burden on his family or the State when in adult life. The whole assumption of an ESN school is that the child cannot cope with the average academic require</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ments of a normal school.</w:t>
      </w:r>
    </w:p>
    <w:p>
      <w:pPr>
        <w:pStyle w:val="11"/>
        <w:keepNext w:val="0"/>
        <w:keepLines w:val="0"/>
        <w:widowControl w:val="0"/>
        <w:shd w:val="clear" w:color="auto" w:fill="auto"/>
        <w:bidi w:val="0"/>
        <w:spacing w:before="0" w:after="0" w:line="240" w:lineRule="auto"/>
        <w:ind w:left="300" w:right="720" w:firstLine="20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The children are chosen to attend these schools because they are of low intelligence — 50 to 75 or 80 IQ. Children of normal intelligence are supposed to score between 90 and 110 on the IQ tests. The Education Act of 1921 defined ESN children as those who ‘ not being imbecile and not being merely dull and backward ’ should be provided for in special classes and schools. Therefore, if a child were an ‘ imbecile ’ (ie of under 50 IQ), nowadays referred to as ‘ severely subnormal, (SSN), he would be placed in a hospital or training centre. If he were ‘ merely dull and backward ’, then he would still remain in an ordinary school, with perhaps extra help. To be ESN under the 1921 Act, you need to be </w:t>
      </w:r>
      <w:r>
        <w:rPr>
          <w:rFonts w:ascii="Times New Roman" w:hAnsi="Times New Roman" w:eastAsia="Times New Roman" w:cs="Times New Roman"/>
          <w:i/>
          <w:iCs/>
          <w:color w:val="000000"/>
          <w:spacing w:val="0"/>
          <w:w w:val="100"/>
          <w:position w:val="0"/>
          <w:shd w:val="clear" w:color="auto" w:fill="auto"/>
          <w:lang w:val="en-US" w:eastAsia="en-US" w:bidi="en-US"/>
        </w:rPr>
        <w:t>very</w:t>
      </w:r>
      <w:r>
        <w:rPr>
          <w:rFonts w:ascii="Times New Roman" w:hAnsi="Times New Roman" w:eastAsia="Times New Roman" w:cs="Times New Roman"/>
          <w:color w:val="000000"/>
          <w:spacing w:val="0"/>
          <w:w w:val="100"/>
          <w:position w:val="0"/>
          <w:shd w:val="clear" w:color="auto" w:fill="auto"/>
          <w:lang w:val="en-US" w:eastAsia="en-US" w:bidi="en-US"/>
        </w:rPr>
        <w:t xml:space="preserve"> dull or backward, but not so much as to be an ‘ imbecile ’.</w:t>
      </w:r>
    </w:p>
    <w:p>
      <w:pPr>
        <w:pStyle w:val="11"/>
        <w:keepNext w:val="0"/>
        <w:keepLines w:val="0"/>
        <w:widowControl w:val="0"/>
        <w:shd w:val="clear" w:color="auto" w:fill="auto"/>
        <w:bidi w:val="0"/>
        <w:spacing w:before="0" w:after="0" w:line="240" w:lineRule="auto"/>
        <w:ind w:left="300" w:right="720" w:firstLine="200"/>
        <w:jc w:val="both"/>
      </w:pPr>
      <w:r>
        <w:rPr>
          <w:rFonts w:ascii="Times New Roman" w:hAnsi="Times New Roman" w:eastAsia="Times New Roman" w:cs="Times New Roman"/>
          <w:color w:val="000000"/>
          <w:spacing w:val="0"/>
          <w:w w:val="100"/>
          <w:position w:val="0"/>
          <w:shd w:val="clear" w:color="auto" w:fill="auto"/>
          <w:lang w:val="en-US" w:eastAsia="en-US" w:bidi="en-US"/>
        </w:rPr>
        <w:t>Under the 1944 Education Act, local education authorities were directed ‘ to the need for securing that provision is made for pupils who suffer from any disability of mind or body by providing, either in special schools or otherwise, special educa</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 xml:space="preserve">tional treatment, that is to say, education by special methods appropriate for persons suffering from that disability ’. It was intended that Special Schools would provide mainly for pupils whose backwardness was due to </w:t>
      </w:r>
      <w:r>
        <w:rPr>
          <w:rFonts w:ascii="Times New Roman" w:hAnsi="Times New Roman" w:eastAsia="Times New Roman" w:cs="Times New Roman"/>
          <w:i/>
          <w:iCs/>
          <w:color w:val="000000"/>
          <w:spacing w:val="0"/>
          <w:w w:val="100"/>
          <w:position w:val="0"/>
          <w:shd w:val="clear" w:color="auto" w:fill="auto"/>
          <w:lang w:val="en-US" w:eastAsia="en-US" w:bidi="en-US"/>
        </w:rPr>
        <w:t>limited ability.</w:t>
      </w:r>
      <w:r>
        <w:rPr>
          <w:rFonts w:ascii="Times New Roman" w:hAnsi="Times New Roman" w:eastAsia="Times New Roman" w:cs="Times New Roman"/>
          <w:color w:val="000000"/>
          <w:spacing w:val="0"/>
          <w:w w:val="100"/>
          <w:position w:val="0"/>
          <w:shd w:val="clear" w:color="auto" w:fill="auto"/>
          <w:lang w:val="en-US" w:eastAsia="en-US" w:bidi="en-US"/>
        </w:rPr>
        <w:t xml:space="preserve"> Pupils who were not so limited intellectually would need suitable arrangements in ordinary school.</w:t>
      </w:r>
      <w:r>
        <w:rPr>
          <w:rFonts w:ascii="Times New Roman" w:hAnsi="Times New Roman" w:eastAsia="Times New Roman" w:cs="Times New Roman"/>
          <w:color w:val="000000"/>
          <w:spacing w:val="0"/>
          <w:w w:val="100"/>
          <w:position w:val="0"/>
          <w:shd w:val="clear" w:color="auto" w:fill="auto"/>
          <w:vertAlign w:val="superscript"/>
          <w:lang w:val="en-US" w:eastAsia="en-US" w:bidi="en-US"/>
        </w:rPr>
        <w:footnoteReference w:id="0"/>
      </w:r>
    </w:p>
    <w:p>
      <w:pPr>
        <w:pStyle w:val="11"/>
        <w:keepNext w:val="0"/>
        <w:keepLines w:val="0"/>
        <w:widowControl w:val="0"/>
        <w:shd w:val="clear" w:color="auto" w:fill="auto"/>
        <w:bidi w:val="0"/>
        <w:spacing w:before="0" w:after="0" w:line="240" w:lineRule="auto"/>
        <w:ind w:left="300" w:right="720" w:firstLine="200"/>
        <w:jc w:val="both"/>
      </w:pPr>
      <w:r>
        <w:rPr>
          <w:rFonts w:ascii="Times New Roman" w:hAnsi="Times New Roman" w:eastAsia="Times New Roman" w:cs="Times New Roman"/>
          <w:color w:val="000000"/>
          <w:spacing w:val="0"/>
          <w:w w:val="100"/>
          <w:position w:val="0"/>
          <w:shd w:val="clear" w:color="auto" w:fill="auto"/>
          <w:lang w:val="en-US" w:eastAsia="en-US" w:bidi="en-US"/>
        </w:rPr>
        <w:t>I have run youth clubs for children from six ESN schools in London. I have visited these schools on several occasions, as well as others. I have taught in two ESN schools over the past two years. I have held numerous conversations and discussions with the head teachers and staff of these many schools. The main purpose of an ESN school which emerges from my experience</w:t>
      </w:r>
    </w:p>
    <w:p>
      <w:pPr>
        <w:pStyle w:val="9"/>
        <w:keepNext w:val="0"/>
        <w:keepLines w:val="0"/>
        <w:widowControl w:val="0"/>
        <w:shd w:val="clear" w:color="auto" w:fill="auto"/>
        <w:bidi w:val="0"/>
        <w:spacing w:before="0" w:after="0" w:line="254" w:lineRule="auto"/>
        <w:ind w:left="0" w:right="0" w:firstLine="0"/>
        <w:jc w:val="both"/>
      </w:pPr>
      <w:r>
        <w:rPr>
          <w:rFonts w:ascii="Times New Roman" w:hAnsi="Times New Roman" w:eastAsia="Times New Roman" w:cs="Times New Roman"/>
          <w:color w:val="000000"/>
          <w:spacing w:val="0"/>
          <w:w w:val="100"/>
          <w:position w:val="0"/>
          <w:shd w:val="clear" w:color="auto" w:fill="auto"/>
          <w:lang w:val="en-US" w:eastAsia="en-US" w:bidi="en-US"/>
        </w:rPr>
        <w:t>and observation, is to ‘ socialize ’ the child, rather than attempt academic wonders with him. The child must be provided with a structure which facilitates his learning to live with himself and with other children, and with adults. This seems to be priority number one. If he is to cope with society given his low intelli</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gence, initial sense of failure, and his general lack of confidence, he must be taught, through the provision of the right environ</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ment, how to cope with his own emotional problems and how to relate or ‘ get on ’ with the other children.</w:t>
      </w:r>
    </w:p>
    <w:p>
      <w:pPr>
        <w:pStyle w:val="9"/>
        <w:keepNext w:val="0"/>
        <w:keepLines w:val="0"/>
        <w:widowControl w:val="0"/>
        <w:shd w:val="clear" w:color="auto" w:fill="auto"/>
        <w:bidi w:val="0"/>
        <w:spacing w:before="0" w:after="0" w:line="254" w:lineRule="auto"/>
        <w:ind w:left="0" w:right="0" w:firstLine="20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This task quite often takes up the best part of the child’s years at the ESN school, and so most children hardly get beyond this stage to the stage where they can grasp the ‘ three Rs,in other than a rudimentary way. Given their low intellectual capacity, this is undoubtedly the right emphasis in their education (always assuming, of course, that the children’s intelligence has been correctly assessed, which it hasn’t in the case of most West Indian children). The true ESN child can never expect realistically to be given the sort of job which calls for academic qualifications or an average level of intellectual reasoning. Given his limited mental ability, he is placed in a job which is simple, repetitive, requires little initiative, and a minimum of mental effort. Such a job he can manage. A job requiring greater mental skills he would probably fail at, with grave repercussions for his mental health. Once he is given sufficient instruction in the three Rs so that he can cope with signs, notices, simple correspondence, and basic arithmetic, the most important qualification he must possess if he is to hold down a job in society, is that of </w:t>
      </w:r>
      <w:r>
        <w:rPr>
          <w:rFonts w:ascii="Times New Roman" w:hAnsi="Times New Roman" w:eastAsia="Times New Roman" w:cs="Times New Roman"/>
          <w:i/>
          <w:iCs/>
          <w:color w:val="000000"/>
          <w:spacing w:val="0"/>
          <w:w w:val="100"/>
          <w:position w:val="0"/>
          <w:shd w:val="clear" w:color="auto" w:fill="auto"/>
          <w:lang w:val="en-US" w:eastAsia="en-US" w:bidi="en-US"/>
        </w:rPr>
        <w:t xml:space="preserve">social adjustment, </w:t>
      </w:r>
      <w:r>
        <w:rPr>
          <w:rFonts w:ascii="Times New Roman" w:hAnsi="Times New Roman" w:eastAsia="Times New Roman" w:cs="Times New Roman"/>
          <w:color w:val="000000"/>
          <w:spacing w:val="0"/>
          <w:w w:val="100"/>
          <w:position w:val="0"/>
          <w:shd w:val="clear" w:color="auto" w:fill="auto"/>
          <w:lang w:val="en-US" w:eastAsia="en-US" w:bidi="en-US"/>
        </w:rPr>
        <w:t>namely being able to get on with the boss and fellow workers and not lose job after job.</w:t>
      </w:r>
    </w:p>
    <w:p>
      <w:pPr>
        <w:pStyle w:val="9"/>
        <w:keepNext w:val="0"/>
        <w:keepLines w:val="0"/>
        <w:widowControl w:val="0"/>
        <w:shd w:val="clear" w:color="auto" w:fill="auto"/>
        <w:bidi w:val="0"/>
        <w:spacing w:before="0" w:after="0" w:line="254" w:lineRule="auto"/>
        <w:ind w:left="0" w:right="0" w:firstLine="200"/>
        <w:jc w:val="both"/>
      </w:pPr>
      <w:r>
        <w:rPr>
          <w:rFonts w:ascii="Times New Roman" w:hAnsi="Times New Roman" w:eastAsia="Times New Roman" w:cs="Times New Roman"/>
          <w:color w:val="000000"/>
          <w:spacing w:val="0"/>
          <w:w w:val="100"/>
          <w:position w:val="0"/>
          <w:shd w:val="clear" w:color="auto" w:fill="auto"/>
          <w:lang w:val="en-US" w:eastAsia="en-US" w:bidi="en-US"/>
        </w:rPr>
        <w:t>Naturally, each school tries to do more than the rudimentary three Rs with children who are capable of more wherever and whenever possible. Some children leave school with the ability to read some books. However, the extent to which this can be done is limited by the fact that the teachers have to concentrate on basic arithmetic, reading and writing, along with woodwork, needlework, cookery, swimming, PE, etc, and cannot teach the whole range of subjects like geography, history, biology, English literature, physics, etc, which would broaden considerably the horizons of the averagely intelligent child. It would be quite</w:t>
      </w:r>
    </w:p>
    <w:p>
      <w:pPr>
        <w:pStyle w:val="9"/>
        <w:keepNext w:val="0"/>
        <w:keepLines w:val="0"/>
        <w:widowControl w:val="0"/>
        <w:shd w:val="clear" w:color="auto" w:fill="auto"/>
        <w:bidi w:val="0"/>
        <w:spacing w:before="0" w:after="0" w:line="240" w:lineRule="auto"/>
        <w:ind w:left="240" w:right="0" w:firstLine="0"/>
        <w:jc w:val="both"/>
      </w:pPr>
      <w:r>
        <w:rPr>
          <w:rFonts w:ascii="Times New Roman" w:hAnsi="Times New Roman" w:eastAsia="Times New Roman" w:cs="Times New Roman"/>
          <w:color w:val="000000"/>
          <w:spacing w:val="0"/>
          <w:w w:val="100"/>
          <w:position w:val="0"/>
          <w:shd w:val="clear" w:color="auto" w:fill="auto"/>
          <w:lang w:val="en-US" w:eastAsia="en-US" w:bidi="en-US"/>
        </w:rPr>
        <w:t>the staff size, school library facilities and the intellectual calibre of the pupils who have been specially placed there. It would also be educationally wrong, since, as explained earlier, the major needs of the children are for social adequacy. It is only because ESN schools build up a special Kbrary of books to deal with the children’s basic reading difficulties, arrange a curriculum which helps these children of low ability, and choose the right staff for the job, that they are at all able to help the educationally sub</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normal child and prepare him for his role in society. If they were to perform the same duties as a normal school, or do both jobs, they would be unable to do either properly.</w:t>
      </w:r>
    </w:p>
    <w:p>
      <w:pPr>
        <w:pStyle w:val="9"/>
        <w:keepNext w:val="0"/>
        <w:keepLines w:val="0"/>
        <w:widowControl w:val="0"/>
        <w:shd w:val="clear" w:color="auto" w:fill="auto"/>
        <w:bidi w:val="0"/>
        <w:spacing w:before="0" w:after="0" w:line="240" w:lineRule="auto"/>
        <w:ind w:left="240" w:right="0" w:firstLine="18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Therefore, ESN schools are </w:t>
      </w:r>
      <w:r>
        <w:rPr>
          <w:rFonts w:ascii="Times New Roman" w:hAnsi="Times New Roman" w:eastAsia="Times New Roman" w:cs="Times New Roman"/>
          <w:i/>
          <w:iCs/>
          <w:color w:val="000000"/>
          <w:spacing w:val="0"/>
          <w:w w:val="100"/>
          <w:position w:val="0"/>
          <w:shd w:val="clear" w:color="auto" w:fill="auto"/>
          <w:lang w:val="en-US" w:eastAsia="en-US" w:bidi="en-US"/>
        </w:rPr>
        <w:t>not</w:t>
      </w:r>
      <w:r>
        <w:rPr>
          <w:rFonts w:ascii="Times New Roman" w:hAnsi="Times New Roman" w:eastAsia="Times New Roman" w:cs="Times New Roman"/>
          <w:color w:val="000000"/>
          <w:spacing w:val="0"/>
          <w:w w:val="100"/>
          <w:position w:val="0"/>
          <w:shd w:val="clear" w:color="auto" w:fill="auto"/>
          <w:lang w:val="en-US" w:eastAsia="en-US" w:bidi="en-US"/>
        </w:rPr>
        <w:t xml:space="preserve"> places where children go for short periods of six months to two years in order to be given intensive and highly specialized help so that they can then be returned to normal schools and function at the normal academic level. Many West Indian parents in my experience have been led to believe that they are, and have therefore been quite happy to let their children attend these ‘ Special ’ schools, believing them to be especially good. This explains why many have not protested at their child’s assignment to one of these schools. Another reason is that many are never told that they have the right of appeal over the assessment.</w:t>
      </w:r>
    </w:p>
    <w:p>
      <w:pPr>
        <w:pStyle w:val="9"/>
        <w:keepNext w:val="0"/>
        <w:keepLines w:val="0"/>
        <w:widowControl w:val="0"/>
        <w:shd w:val="clear" w:color="auto" w:fill="auto"/>
        <w:bidi w:val="0"/>
        <w:spacing w:before="0" w:after="0" w:line="240" w:lineRule="auto"/>
        <w:ind w:left="240" w:right="0" w:firstLine="18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If the ESN school did prepare the child through intensive lessons for coping in the ordinary school, then West Indian children by and large would perhaps be rightly placed. Instead, because children are attached to these schools on a </w:t>
      </w:r>
      <w:r>
        <w:rPr>
          <w:rFonts w:ascii="Times New Roman" w:hAnsi="Times New Roman" w:eastAsia="Times New Roman" w:cs="Times New Roman"/>
          <w:i/>
          <w:iCs/>
          <w:color w:val="000000"/>
          <w:spacing w:val="0"/>
          <w:w w:val="100"/>
          <w:position w:val="0"/>
          <w:shd w:val="clear" w:color="auto" w:fill="auto"/>
          <w:lang w:val="en-US" w:eastAsia="en-US" w:bidi="en-US"/>
        </w:rPr>
        <w:t>permanent basis,</w:t>
      </w:r>
      <w:r>
        <w:rPr>
          <w:rFonts w:ascii="Times New Roman" w:hAnsi="Times New Roman" w:eastAsia="Times New Roman" w:cs="Times New Roman"/>
          <w:color w:val="000000"/>
          <w:spacing w:val="0"/>
          <w:w w:val="100"/>
          <w:position w:val="0"/>
          <w:shd w:val="clear" w:color="auto" w:fill="auto"/>
          <w:lang w:val="en-US" w:eastAsia="en-US" w:bidi="en-US"/>
        </w:rPr>
        <w:t xml:space="preserve"> the curriculum and entire organization of the school is geared to cope with children who are of below normal academic abilities. It is true that the range of ability in an ESN school is very large, since it copes with 50 to 80 IQ levels. But though the range is large, it is, as a whole, well below average academic standards. The children are being prepared for </w:t>
      </w:r>
      <w:r>
        <w:rPr>
          <w:rFonts w:ascii="Times New Roman" w:hAnsi="Times New Roman" w:eastAsia="Times New Roman" w:cs="Times New Roman"/>
          <w:i/>
          <w:iCs/>
          <w:color w:val="000000"/>
          <w:spacing w:val="0"/>
          <w:w w:val="100"/>
          <w:position w:val="0"/>
          <w:shd w:val="clear" w:color="auto" w:fill="auto"/>
          <w:lang w:val="en-US" w:eastAsia="en-US" w:bidi="en-US"/>
        </w:rPr>
        <w:t>survival,</w:t>
      </w:r>
      <w:r>
        <w:rPr>
          <w:rFonts w:ascii="Times New Roman" w:hAnsi="Times New Roman" w:eastAsia="Times New Roman" w:cs="Times New Roman"/>
          <w:color w:val="000000"/>
          <w:spacing w:val="0"/>
          <w:w w:val="100"/>
          <w:position w:val="0"/>
          <w:shd w:val="clear" w:color="auto" w:fill="auto"/>
          <w:lang w:val="en-US" w:eastAsia="en-US" w:bidi="en-US"/>
        </w:rPr>
        <w:t xml:space="preserve"> not for </w:t>
      </w:r>
      <w:r>
        <w:rPr>
          <w:rFonts w:ascii="Times New Roman" w:hAnsi="Times New Roman" w:eastAsia="Times New Roman" w:cs="Times New Roman"/>
          <w:i/>
          <w:iCs/>
          <w:color w:val="000000"/>
          <w:spacing w:val="0"/>
          <w:w w:val="100"/>
          <w:position w:val="0"/>
          <w:shd w:val="clear" w:color="auto" w:fill="auto"/>
          <w:lang w:val="en-US" w:eastAsia="en-US" w:bidi="en-US"/>
        </w:rPr>
        <w:t>excelling,</w:t>
      </w:r>
      <w:r>
        <w:rPr>
          <w:rFonts w:ascii="Times New Roman" w:hAnsi="Times New Roman" w:eastAsia="Times New Roman" w:cs="Times New Roman"/>
          <w:color w:val="000000"/>
          <w:spacing w:val="0"/>
          <w:w w:val="100"/>
          <w:position w:val="0"/>
          <w:shd w:val="clear" w:color="auto" w:fill="auto"/>
          <w:lang w:val="en-US" w:eastAsia="en-US" w:bidi="en-US"/>
        </w:rPr>
        <w:t xml:space="preserve"> or even participating actively in the society as does the average person.</w:t>
      </w:r>
    </w:p>
    <w:p>
      <w:pPr>
        <w:pStyle w:val="9"/>
        <w:keepNext w:val="0"/>
        <w:keepLines w:val="0"/>
        <w:widowControl w:val="0"/>
        <w:shd w:val="clear" w:color="auto" w:fill="auto"/>
        <w:bidi w:val="0"/>
        <w:spacing w:before="0" w:after="0" w:line="240" w:lineRule="auto"/>
        <w:ind w:left="240" w:right="0" w:firstLine="180"/>
        <w:jc w:val="both"/>
      </w:pPr>
      <w:r>
        <w:rPr>
          <w:rFonts w:ascii="Times New Roman" w:hAnsi="Times New Roman" w:eastAsia="Times New Roman" w:cs="Times New Roman"/>
          <w:color w:val="000000"/>
          <w:spacing w:val="0"/>
          <w:w w:val="100"/>
          <w:position w:val="0"/>
          <w:shd w:val="clear" w:color="auto" w:fill="auto"/>
          <w:lang w:val="en-US" w:eastAsia="en-US" w:bidi="en-US"/>
        </w:rPr>
        <w:t>From what I have said so far, it is quite clear that the academic organization of the ESN school is not geared for coping (and quite rightly) with a child of average or above average intelli</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gence. A Black child of average or above average intelligence who gets placed in an ESN school can be expected to encounter great difficulties. The child who feels he is wrongly placed (and. many do feel this way) may become upset or even disturbed and</w:t>
      </w:r>
    </w:p>
    <w:p>
      <w:pPr>
        <w:pStyle w:val="9"/>
        <w:keepNext w:val="0"/>
        <w:keepLines w:val="0"/>
        <w:widowControl w:val="0"/>
        <w:shd w:val="clear" w:color="auto" w:fill="auto"/>
        <w:bidi w:val="0"/>
        <w:spacing w:before="0" w:after="0" w:line="240" w:lineRule="auto"/>
        <w:ind w:left="140" w:right="0" w:firstLine="0"/>
        <w:jc w:val="left"/>
      </w:pPr>
      <w:r>
        <w:rPr>
          <w:rFonts w:ascii="Times New Roman" w:hAnsi="Times New Roman" w:eastAsia="Times New Roman" w:cs="Times New Roman"/>
          <w:color w:val="000000"/>
          <w:spacing w:val="0"/>
          <w:w w:val="100"/>
          <w:position w:val="0"/>
          <w:shd w:val="clear" w:color="auto" w:fill="auto"/>
          <w:lang w:val="en-US" w:eastAsia="en-US" w:bidi="en-US"/>
        </w:rPr>
        <w:t xml:space="preserve">refuse to cooperate or participate fully in the classroom, and so will appear even more retarded — and </w:t>
      </w:r>
      <w:r>
        <w:rPr>
          <w:rFonts w:ascii="Times New Roman" w:hAnsi="Times New Roman" w:eastAsia="Times New Roman" w:cs="Times New Roman"/>
          <w:i/>
          <w:iCs/>
          <w:color w:val="000000"/>
          <w:spacing w:val="0"/>
          <w:w w:val="100"/>
          <w:position w:val="0"/>
          <w:shd w:val="clear" w:color="auto" w:fill="auto"/>
          <w:lang w:val="en-US" w:eastAsia="en-US" w:bidi="en-US"/>
        </w:rPr>
        <w:t>become</w:t>
      </w:r>
      <w:r>
        <w:rPr>
          <w:rFonts w:ascii="Times New Roman" w:hAnsi="Times New Roman" w:eastAsia="Times New Roman" w:cs="Times New Roman"/>
          <w:color w:val="000000"/>
          <w:spacing w:val="0"/>
          <w:w w:val="100"/>
          <w:position w:val="0"/>
          <w:shd w:val="clear" w:color="auto" w:fill="auto"/>
          <w:lang w:val="en-US" w:eastAsia="en-US" w:bidi="en-US"/>
        </w:rPr>
        <w:t xml:space="preserve"> retarded through mental inactivity — as time goes by. The experience of being removed from a normal school and placed in the neighbourhood ‘ nut ’ school, as everyone calls it, is a bitter one. The child, feels deeply that racial discrimination and rejection have been prac</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tised towards him by the authorities who assessed him wrongly as being ESN. Other Black children, who are young and unsure of themselves, may simply accept the judgement of themselves as being of low intelligence and give up any attempt to succeed academically. The immense influence of other people’s expecta</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tions in creating the child’s own self-image of his abilities and likely performance will be examined, with evidence, in Chapter 3.</w:t>
      </w:r>
    </w:p>
    <w:p>
      <w:pPr>
        <w:pStyle w:val="9"/>
        <w:keepNext w:val="0"/>
        <w:keepLines w:val="0"/>
        <w:widowControl w:val="0"/>
        <w:shd w:val="clear" w:color="auto" w:fill="auto"/>
        <w:bidi w:val="0"/>
        <w:spacing w:before="0" w:after="0" w:line="240" w:lineRule="auto"/>
        <w:ind w:left="140" w:right="0" w:firstLine="20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On the other side of the coin, the teacher who is told by the educational ‘ experts ’ that a child is ESN, will obviously </w:t>
      </w:r>
      <w:r>
        <w:rPr>
          <w:rFonts w:ascii="Times New Roman" w:hAnsi="Times New Roman" w:eastAsia="Times New Roman" w:cs="Times New Roman"/>
          <w:i/>
          <w:iCs/>
          <w:color w:val="000000"/>
          <w:spacing w:val="0"/>
          <w:w w:val="100"/>
          <w:position w:val="0"/>
          <w:shd w:val="clear" w:color="auto" w:fill="auto"/>
          <w:lang w:val="en-US" w:eastAsia="en-US" w:bidi="en-US"/>
        </w:rPr>
        <w:t xml:space="preserve">expect </w:t>
      </w:r>
      <w:r>
        <w:rPr>
          <w:rFonts w:ascii="Times New Roman" w:hAnsi="Times New Roman" w:eastAsia="Times New Roman" w:cs="Times New Roman"/>
          <w:color w:val="000000"/>
          <w:spacing w:val="0"/>
          <w:w w:val="100"/>
          <w:position w:val="0"/>
          <w:shd w:val="clear" w:color="auto" w:fill="auto"/>
          <w:lang w:val="en-US" w:eastAsia="en-US" w:bidi="en-US"/>
        </w:rPr>
        <w:t xml:space="preserve">the child to </w:t>
      </w:r>
      <w:r>
        <w:rPr>
          <w:rFonts w:ascii="Times New Roman" w:hAnsi="Times New Roman" w:eastAsia="Times New Roman" w:cs="Times New Roman"/>
          <w:i/>
          <w:iCs/>
          <w:color w:val="000000"/>
          <w:spacing w:val="0"/>
          <w:w w:val="100"/>
          <w:position w:val="0"/>
          <w:shd w:val="clear" w:color="auto" w:fill="auto"/>
          <w:lang w:val="en-US" w:eastAsia="en-US" w:bidi="en-US"/>
        </w:rPr>
        <w:t>be</w:t>
      </w:r>
      <w:r>
        <w:rPr>
          <w:rFonts w:ascii="Times New Roman" w:hAnsi="Times New Roman" w:eastAsia="Times New Roman" w:cs="Times New Roman"/>
          <w:color w:val="000000"/>
          <w:spacing w:val="0"/>
          <w:w w:val="100"/>
          <w:position w:val="0"/>
          <w:shd w:val="clear" w:color="auto" w:fill="auto"/>
          <w:lang w:val="en-US" w:eastAsia="en-US" w:bidi="en-US"/>
        </w:rPr>
        <w:t xml:space="preserve"> ESN. Therefore the sort of work she will give the child, and the standard she will expect of him, will obviously be much lower than in a normal school. This means the child will learn much less than he is really capable of, and will be very frustrated day by day in the classroom. That such children quite often ‘ act up ’ and become behaviour problems under these cir</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cumstances is to be expected.</w:t>
      </w:r>
    </w:p>
    <w:p>
      <w:pPr>
        <w:pStyle w:val="9"/>
        <w:keepNext w:val="0"/>
        <w:keepLines w:val="0"/>
        <w:widowControl w:val="0"/>
        <w:shd w:val="clear" w:color="auto" w:fill="auto"/>
        <w:bidi w:val="0"/>
        <w:spacing w:before="0" w:after="0" w:line="240" w:lineRule="auto"/>
        <w:ind w:left="140" w:right="0" w:firstLine="200"/>
        <w:jc w:val="both"/>
      </w:pPr>
      <w:r>
        <w:rPr>
          <w:rFonts w:ascii="Times New Roman" w:hAnsi="Times New Roman" w:eastAsia="Times New Roman" w:cs="Times New Roman"/>
          <w:color w:val="000000"/>
          <w:spacing w:val="0"/>
          <w:w w:val="100"/>
          <w:position w:val="0"/>
          <w:shd w:val="clear" w:color="auto" w:fill="auto"/>
          <w:lang w:val="en-US" w:eastAsia="en-US" w:bidi="en-US"/>
        </w:rPr>
        <w:t>However, even if the teacher had the full range of books and teaching equipment which an ordinary school has, and had the right expectations of the child’s intellectual ability, and even if the West Indian child were not in the least bit affected by being taken out of ordinary school and placed in a school with educa</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 xml:space="preserve">tionally subnormal and in many cases emotionally disturbed children — all highly unlikely assumptions — the problem of keeping one or two children of average intelligence not only just </w:t>
      </w:r>
      <w:r>
        <w:rPr>
          <w:rFonts w:ascii="Times New Roman" w:hAnsi="Times New Roman" w:eastAsia="Times New Roman" w:cs="Times New Roman"/>
          <w:color w:val="000000"/>
          <w:spacing w:val="0"/>
          <w:w w:val="100"/>
          <w:position w:val="0"/>
          <w:shd w:val="clear" w:color="auto" w:fill="auto"/>
          <w:vertAlign w:val="superscript"/>
          <w:lang w:val="en-US" w:eastAsia="en-US" w:bidi="en-US"/>
        </w:rPr>
        <w:t>c</w:t>
      </w:r>
      <w:r>
        <w:rPr>
          <w:rFonts w:ascii="Times New Roman" w:hAnsi="Times New Roman" w:eastAsia="Times New Roman" w:cs="Times New Roman"/>
          <w:color w:val="000000"/>
          <w:spacing w:val="0"/>
          <w:w w:val="100"/>
          <w:position w:val="0"/>
          <w:shd w:val="clear" w:color="auto" w:fill="auto"/>
          <w:lang w:val="en-US" w:eastAsia="en-US" w:bidi="en-US"/>
        </w:rPr>
        <w:t xml:space="preserve"> occupied ’ but educationally stimulated, and advancing at a normal academic rate, while at the same time trying to teach eighteen or nineteen other children at a considerably different academic (and emotional) level, would be virtually impossible.</w:t>
      </w:r>
    </w:p>
    <w:p>
      <w:pPr>
        <w:pStyle w:val="9"/>
        <w:keepNext w:val="0"/>
        <w:keepLines w:val="0"/>
        <w:widowControl w:val="0"/>
        <w:shd w:val="clear" w:color="auto" w:fill="auto"/>
        <w:bidi w:val="0"/>
        <w:spacing w:before="0" w:after="0" w:line="240" w:lineRule="auto"/>
        <w:ind w:left="140" w:right="0" w:firstLine="20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The implications for the large number of West Indian children who get placed in ESN schools and who can never </w:t>
      </w:r>
      <w:r>
        <w:rPr>
          <w:rFonts w:ascii="Times New Roman" w:hAnsi="Times New Roman" w:eastAsia="Times New Roman" w:cs="Times New Roman"/>
          <w:color w:val="000000"/>
          <w:spacing w:val="0"/>
          <w:w w:val="100"/>
          <w:position w:val="0"/>
          <w:shd w:val="clear" w:color="auto" w:fill="auto"/>
          <w:vertAlign w:val="superscript"/>
          <w:lang w:val="en-US" w:eastAsia="en-US" w:bidi="en-US"/>
        </w:rPr>
        <w:t>c</w:t>
      </w:r>
      <w:r>
        <w:rPr>
          <w:rFonts w:ascii="Times New Roman" w:hAnsi="Times New Roman" w:eastAsia="Times New Roman" w:cs="Times New Roman"/>
          <w:color w:val="000000"/>
          <w:spacing w:val="0"/>
          <w:w w:val="100"/>
          <w:position w:val="0"/>
          <w:shd w:val="clear" w:color="auto" w:fill="auto"/>
          <w:lang w:val="en-US" w:eastAsia="en-US" w:bidi="en-US"/>
        </w:rPr>
        <w:t xml:space="preserve"> escape ’ back to normal schools are far-reaching and permanent. As demon</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strated above, the West Indian child’s educational level on leav</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ing school will be very low. He will be eligible, by reason of his lack of qualifications and his assessment as being ESN, only for</w:t>
      </w:r>
    </w:p>
    <w:p>
      <w:pPr>
        <w:pStyle w:val="9"/>
        <w:keepNext w:val="0"/>
        <w:keepLines w:val="0"/>
        <w:widowControl w:val="0"/>
        <w:shd w:val="clear" w:color="auto" w:fill="auto"/>
        <w:bidi w:val="0"/>
        <w:spacing w:before="0" w:after="0" w:line="240" w:lineRule="auto"/>
        <w:ind w:left="160" w:right="0" w:firstLine="4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the jobs which </w:t>
      </w:r>
      <w:r>
        <w:rPr>
          <w:rFonts w:ascii="Times New Roman" w:hAnsi="Times New Roman" w:eastAsia="Times New Roman" w:cs="Times New Roman"/>
          <w:i/>
          <w:iCs/>
          <w:color w:val="000000"/>
          <w:spacing w:val="0"/>
          <w:w w:val="100"/>
          <w:position w:val="0"/>
          <w:shd w:val="clear" w:color="auto" w:fill="auto"/>
          <w:lang w:val="en-US" w:eastAsia="en-US" w:bidi="en-US"/>
        </w:rPr>
        <w:t>really</w:t>
      </w:r>
      <w:r>
        <w:rPr>
          <w:rFonts w:ascii="Times New Roman" w:hAnsi="Times New Roman" w:eastAsia="Times New Roman" w:cs="Times New Roman"/>
          <w:color w:val="000000"/>
          <w:spacing w:val="0"/>
          <w:w w:val="100"/>
          <w:position w:val="0"/>
          <w:shd w:val="clear" w:color="auto" w:fill="auto"/>
          <w:lang w:val="en-US" w:eastAsia="en-US" w:bidi="en-US"/>
        </w:rPr>
        <w:t xml:space="preserve"> ESN pupils are able to perform; namely, simple, repetitive jobs of a menial kind, which involve little use of intelligence. This is what he or she can look forward to as a career! In turn, through his getting poor wages, poor housing, and having no motivation to better himself, his children can look forward to a similar educational experience and similar career prospects! No wonder E. J. B. Rose, who was Director of the Survey of Race Relations in Britain, and co-author of the report </w:t>
      </w:r>
      <w:r>
        <w:rPr>
          <w:rFonts w:ascii="Times New Roman" w:hAnsi="Times New Roman" w:eastAsia="Times New Roman" w:cs="Times New Roman"/>
          <w:i/>
          <w:iCs/>
          <w:color w:val="000000"/>
          <w:spacing w:val="0"/>
          <w:w w:val="100"/>
          <w:position w:val="0"/>
          <w:shd w:val="clear" w:color="auto" w:fill="auto"/>
          <w:lang w:val="en-US" w:eastAsia="en-US" w:bidi="en-US"/>
        </w:rPr>
        <w:t>Colour and Citizenship,</w:t>
      </w:r>
      <w:r>
        <w:rPr>
          <w:rFonts w:ascii="Times New Roman" w:hAnsi="Times New Roman" w:eastAsia="Times New Roman" w:cs="Times New Roman"/>
          <w:color w:val="000000"/>
          <w:spacing w:val="0"/>
          <w:w w:val="100"/>
          <w:position w:val="0"/>
          <w:shd w:val="clear" w:color="auto" w:fill="auto"/>
          <w:lang w:val="en-US" w:eastAsia="en-US" w:bidi="en-US"/>
        </w:rPr>
        <w:t xml:space="preserve"> states that by the year 2000 Britain will probably have a Black helot class unless the educational system is radically altered.</w:t>
      </w:r>
      <w:r>
        <w:rPr>
          <w:rFonts w:ascii="Times New Roman" w:hAnsi="Times New Roman" w:eastAsia="Times New Roman" w:cs="Times New Roman"/>
          <w:color w:val="000000"/>
          <w:spacing w:val="0"/>
          <w:w w:val="100"/>
          <w:position w:val="0"/>
          <w:shd w:val="clear" w:color="auto" w:fill="auto"/>
          <w:vertAlign w:val="superscript"/>
          <w:lang w:val="en-US" w:eastAsia="en-US" w:bidi="en-US"/>
        </w:rPr>
        <w:footnoteReference w:id="1"/>
      </w:r>
    </w:p>
    <w:p>
      <w:pPr>
        <w:pStyle w:val="9"/>
        <w:keepNext w:val="0"/>
        <w:keepLines w:val="0"/>
        <w:widowControl w:val="0"/>
        <w:shd w:val="clear" w:color="auto" w:fill="auto"/>
        <w:bidi w:val="0"/>
        <w:spacing w:before="0" w:after="220" w:line="240" w:lineRule="auto"/>
        <w:ind w:left="160" w:right="0" w:firstLine="22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As Maureen Stone points out in her thesis </w:t>
      </w:r>
      <w:r>
        <w:rPr>
          <w:rFonts w:ascii="Times New Roman" w:hAnsi="Times New Roman" w:eastAsia="Times New Roman" w:cs="Times New Roman"/>
          <w:i/>
          <w:iCs/>
          <w:color w:val="000000"/>
          <w:spacing w:val="0"/>
          <w:w w:val="100"/>
          <w:position w:val="0"/>
          <w:shd w:val="clear" w:color="auto" w:fill="auto"/>
          <w:lang w:val="en-US" w:eastAsia="en-US" w:bidi="en-US"/>
        </w:rPr>
        <w:t>West Indian child</w:t>
      </w:r>
      <w:r>
        <w:rPr>
          <w:rFonts w:ascii="Times New Roman" w:hAnsi="Times New Roman" w:eastAsia="Times New Roman" w:cs="Times New Roman"/>
          <w:i/>
          <w:iCs/>
          <w:color w:val="000000"/>
          <w:spacing w:val="0"/>
          <w:w w:val="100"/>
          <w:position w:val="0"/>
          <w:shd w:val="clear" w:color="auto" w:fill="auto"/>
          <w:lang w:val="en-US" w:eastAsia="en-US" w:bidi="en-US"/>
        </w:rPr>
        <w:softHyphen/>
      </w:r>
      <w:r>
        <w:rPr>
          <w:rFonts w:ascii="Times New Roman" w:hAnsi="Times New Roman" w:eastAsia="Times New Roman" w:cs="Times New Roman"/>
          <w:i/>
          <w:iCs/>
          <w:color w:val="000000"/>
          <w:spacing w:val="0"/>
          <w:w w:val="100"/>
          <w:position w:val="0"/>
          <w:shd w:val="clear" w:color="auto" w:fill="auto"/>
          <w:lang w:val="en-US" w:eastAsia="en-US" w:bidi="en-US"/>
        </w:rPr>
        <w:t xml:space="preserve">ren in an ESN school — why are they there?: </w:t>
      </w:r>
      <w:r>
        <w:rPr>
          <w:rFonts w:ascii="Times New Roman" w:hAnsi="Times New Roman" w:eastAsia="Times New Roman" w:cs="Times New Roman"/>
          <w:color w:val="000000"/>
          <w:spacing w:val="0"/>
          <w:w w:val="100"/>
          <w:position w:val="0"/>
          <w:shd w:val="clear" w:color="auto" w:fill="auto"/>
          <w:lang w:val="en-US" w:eastAsia="en-US" w:bidi="en-US"/>
        </w:rPr>
        <w:t>‘ The authorities should realize that by placing these children in ESN schools they are not solving a problem, but creating one, for these same child</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ren will grow up to react with hatred and violence against a system that has crippled them by making them in one other respect (education) unable to play their full role in society.’</w:t>
      </w:r>
    </w:p>
    <w:p>
      <w:pPr>
        <w:pStyle w:val="9"/>
        <w:keepNext w:val="0"/>
        <w:keepLines w:val="0"/>
        <w:widowControl w:val="0"/>
        <w:shd w:val="clear" w:color="auto" w:fill="auto"/>
        <w:bidi w:val="0"/>
        <w:spacing w:before="0" w:after="80" w:line="240" w:lineRule="auto"/>
        <w:ind w:left="0" w:right="0" w:firstLine="0"/>
        <w:jc w:val="center"/>
      </w:pPr>
      <w:r>
        <w:rPr>
          <w:rFonts w:ascii="Times New Roman" w:hAnsi="Times New Roman" w:eastAsia="Times New Roman" w:cs="Times New Roman"/>
          <w:color w:val="000000"/>
          <w:spacing w:val="0"/>
          <w:w w:val="100"/>
          <w:position w:val="0"/>
          <w:shd w:val="clear" w:color="auto" w:fill="auto"/>
          <w:lang w:val="en-US" w:eastAsia="en-US" w:bidi="en-US"/>
        </w:rPr>
        <w:t xml:space="preserve">5. </w:t>
      </w:r>
      <w:r>
        <w:rPr>
          <w:rFonts w:ascii="Times New Roman" w:hAnsi="Times New Roman" w:eastAsia="Times New Roman" w:cs="Times New Roman"/>
          <w:i/>
          <w:iCs/>
          <w:color w:val="000000"/>
          <w:spacing w:val="0"/>
          <w:w w:val="100"/>
          <w:position w:val="0"/>
          <w:shd w:val="clear" w:color="auto" w:fill="auto"/>
          <w:lang w:val="en-US" w:eastAsia="en-US" w:bidi="en-US"/>
        </w:rPr>
        <w:t>The Authorities Do Nothing</w:t>
      </w:r>
    </w:p>
    <w:p>
      <w:pPr>
        <w:pStyle w:val="9"/>
        <w:keepNext w:val="0"/>
        <w:keepLines w:val="0"/>
        <w:widowControl w:val="0"/>
        <w:shd w:val="clear" w:color="auto" w:fill="auto"/>
        <w:bidi w:val="0"/>
        <w:spacing w:before="0" w:after="0" w:line="240" w:lineRule="auto"/>
        <w:ind w:left="160" w:right="0" w:firstLine="22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One can appreciate from the evidence presented just how imperative and urgent it is to </w:t>
      </w:r>
      <w:r>
        <w:rPr>
          <w:rFonts w:ascii="Times New Roman" w:hAnsi="Times New Roman" w:eastAsia="Times New Roman" w:cs="Times New Roman"/>
          <w:i/>
          <w:iCs/>
          <w:color w:val="000000"/>
          <w:spacing w:val="0"/>
          <w:w w:val="100"/>
          <w:position w:val="0"/>
          <w:shd w:val="clear" w:color="auto" w:fill="auto"/>
          <w:lang w:val="en-US" w:eastAsia="en-US" w:bidi="en-US"/>
        </w:rPr>
        <w:t>stop and reverse</w:t>
      </w:r>
      <w:r>
        <w:rPr>
          <w:rFonts w:ascii="Times New Roman" w:hAnsi="Times New Roman" w:eastAsia="Times New Roman" w:cs="Times New Roman"/>
          <w:color w:val="000000"/>
          <w:spacing w:val="0"/>
          <w:w w:val="100"/>
          <w:position w:val="0"/>
          <w:shd w:val="clear" w:color="auto" w:fill="auto"/>
          <w:lang w:val="en-US" w:eastAsia="en-US" w:bidi="en-US"/>
        </w:rPr>
        <w:t xml:space="preserve"> the process by which these large numbers of immigrant and especially West Indian children are being dumped in ESN schools. One would have thought that in the light of their own report on this scandal the ILEA inspectorate would have recommended the reversal of present policy. Instead, the ILEA report (657) states in its first recommendation (page 6): ‘ Special Schools for ESN children must continue to provide for immigrant children, </w:t>
      </w:r>
      <w:r>
        <w:rPr>
          <w:rFonts w:ascii="Times New Roman" w:hAnsi="Times New Roman" w:eastAsia="Times New Roman" w:cs="Times New Roman"/>
          <w:i/>
          <w:iCs/>
          <w:color w:val="000000"/>
          <w:spacing w:val="0"/>
          <w:w w:val="100"/>
          <w:position w:val="0"/>
          <w:shd w:val="clear" w:color="auto" w:fill="auto"/>
          <w:lang w:val="en-US" w:eastAsia="en-US" w:bidi="en-US"/>
        </w:rPr>
        <w:t>even those of relatively high IQ,</w:t>
      </w:r>
      <w:r>
        <w:rPr>
          <w:rFonts w:ascii="Times New Roman" w:hAnsi="Times New Roman" w:eastAsia="Times New Roman" w:cs="Times New Roman"/>
          <w:color w:val="000000"/>
          <w:spacing w:val="0"/>
          <w:w w:val="100"/>
          <w:position w:val="0"/>
          <w:shd w:val="clear" w:color="auto" w:fill="auto"/>
          <w:lang w:val="en-US" w:eastAsia="en-US" w:bidi="en-US"/>
        </w:rPr>
        <w:t xml:space="preserve"> until more suitable alternative provision can be made. The recommendation must always be based on the educational needs of the child ’! (my italics).</w:t>
      </w:r>
    </w:p>
    <w:p>
      <w:pPr>
        <w:pStyle w:val="9"/>
        <w:keepNext w:val="0"/>
        <w:keepLines w:val="0"/>
        <w:widowControl w:val="0"/>
        <w:shd w:val="clear" w:color="auto" w:fill="auto"/>
        <w:bidi w:val="0"/>
        <w:spacing w:before="0" w:after="140" w:line="240" w:lineRule="auto"/>
        <w:ind w:left="160" w:right="0" w:firstLine="220"/>
        <w:jc w:val="both"/>
      </w:pPr>
      <w:r>
        <w:rPr>
          <w:rFonts w:ascii="Times New Roman" w:hAnsi="Times New Roman" w:eastAsia="Times New Roman" w:cs="Times New Roman"/>
          <w:color w:val="000000"/>
          <w:spacing w:val="0"/>
          <w:w w:val="100"/>
          <w:position w:val="0"/>
          <w:shd w:val="clear" w:color="auto" w:fill="auto"/>
          <w:lang w:val="en-US" w:eastAsia="en-US" w:bidi="en-US"/>
        </w:rPr>
        <w:t>The entire report reeks of complacency, and no urgent recom</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mendations are made at all. The ILEA and other local education authorities in Britain have continued to treat the problem with the same complacency, and the numbers of West Indian children admitted to ESN schools continue to soar. But then perhaps it</w:t>
      </w:r>
    </w:p>
    <w:p>
      <w:pPr>
        <w:pStyle w:val="11"/>
        <w:keepNext w:val="0"/>
        <w:keepLines w:val="0"/>
        <w:widowControl w:val="0"/>
        <w:shd w:val="clear" w:color="auto" w:fill="auto"/>
        <w:bidi w:val="0"/>
        <w:spacing w:before="0" w:after="140" w:line="240" w:lineRule="auto"/>
        <w:ind w:left="0" w:right="0" w:firstLine="580"/>
        <w:jc w:val="left"/>
      </w:pPr>
      <w:r>
        <w:rPr>
          <w:rFonts w:ascii="Times New Roman" w:hAnsi="Times New Roman" w:eastAsia="Times New Roman" w:cs="Times New Roman"/>
          <w:color w:val="000000"/>
          <w:spacing w:val="0"/>
          <w:w w:val="100"/>
          <w:position w:val="0"/>
          <w:shd w:val="clear" w:color="auto" w:fill="auto"/>
          <w:lang w:val="en-US" w:eastAsia="en-US" w:bidi="en-US"/>
        </w:rPr>
        <w:t>12</w:t>
      </w:r>
    </w:p>
    <w:p>
      <w:pPr>
        <w:pStyle w:val="11"/>
        <w:keepNext w:val="0"/>
        <w:keepLines w:val="0"/>
        <w:widowControl w:val="0"/>
        <w:shd w:val="clear" w:color="auto" w:fill="auto"/>
        <w:bidi w:val="0"/>
        <w:spacing w:before="0" w:after="0" w:line="240" w:lineRule="auto"/>
        <w:ind w:left="580" w:right="480" w:firstLine="20"/>
        <w:jc w:val="both"/>
        <w:sectPr>
          <w:headerReference r:id="rId5" w:type="default"/>
          <w:footnotePr>
            <w:numFmt w:val="upperRoman"/>
          </w:footnotePr>
          <w:pgSz w:w="5760" w:h="9013"/>
          <w:pgMar w:top="86" w:right="59" w:bottom="86" w:left="187" w:header="0" w:footer="3" w:gutter="0"/>
          <w:cols w:space="720" w:num="1"/>
          <w:rtlGutter w:val="0"/>
          <w:docGrid w:linePitch="360" w:charSpace="0"/>
        </w:sectPr>
      </w:pPr>
      <w:r>
        <w:rPr>
          <w:rFonts w:ascii="Times New Roman" w:hAnsi="Times New Roman" w:eastAsia="Times New Roman" w:cs="Times New Roman"/>
          <w:color w:val="000000"/>
          <w:spacing w:val="0"/>
          <w:w w:val="100"/>
          <w:position w:val="0"/>
          <w:shd w:val="clear" w:color="auto" w:fill="auto"/>
          <w:lang w:val="en-US" w:eastAsia="en-US" w:bidi="en-US"/>
        </w:rPr>
        <w:t>isn’t complacency on the part of the authorities, but rather a conscious plan. Perhaps. The evidence for this argument will be presented in Chapter 7.</w:t>
      </w:r>
    </w:p>
    <w:p>
      <w:pPr>
        <w:pStyle w:val="19"/>
        <w:keepNext/>
        <w:keepLines/>
        <w:widowControl w:val="0"/>
        <w:shd w:val="clear" w:color="auto" w:fill="auto"/>
        <w:bidi w:val="0"/>
        <w:spacing w:before="520" w:after="80" w:line="214" w:lineRule="auto"/>
        <w:ind w:left="0" w:right="0" w:firstLine="0"/>
        <w:jc w:val="center"/>
      </w:pPr>
      <w:bookmarkStart w:id="6" w:name="bookmark7"/>
      <w:bookmarkStart w:id="7" w:name="bookmark6"/>
      <w:r>
        <w:rPr>
          <w:rFonts w:ascii="Times New Roman" w:hAnsi="Times New Roman" w:eastAsia="Times New Roman" w:cs="Times New Roman"/>
          <w:color w:val="000000"/>
          <w:spacing w:val="0"/>
          <w:w w:val="100"/>
          <w:position w:val="0"/>
          <w:shd w:val="clear" w:color="auto" w:fill="auto"/>
          <w:lang w:val="en-US" w:eastAsia="en-US" w:bidi="en-US"/>
        </w:rPr>
        <w:t>CHAPTER 2</w:t>
      </w:r>
      <w:bookmarkEnd w:id="6"/>
      <w:bookmarkEnd w:id="7"/>
    </w:p>
    <w:p>
      <w:pPr>
        <w:pStyle w:val="17"/>
        <w:keepNext/>
        <w:keepLines/>
        <w:widowControl w:val="0"/>
        <w:shd w:val="clear" w:color="auto" w:fill="auto"/>
        <w:bidi w:val="0"/>
        <w:spacing w:before="0" w:after="80" w:line="240" w:lineRule="auto"/>
        <w:ind w:left="0" w:right="0" w:firstLine="0"/>
        <w:jc w:val="center"/>
      </w:pPr>
      <w:bookmarkStart w:id="8" w:name="bookmark9"/>
      <w:bookmarkStart w:id="9" w:name="bookmark8"/>
      <w:r>
        <w:rPr>
          <w:rFonts w:ascii="Times New Roman" w:hAnsi="Times New Roman" w:eastAsia="Times New Roman" w:cs="Times New Roman"/>
          <w:color w:val="000000"/>
          <w:spacing w:val="0"/>
          <w:w w:val="100"/>
          <w:position w:val="0"/>
          <w:shd w:val="clear" w:color="auto" w:fill="auto"/>
          <w:lang w:val="en-US" w:eastAsia="en-US" w:bidi="en-US"/>
        </w:rPr>
        <w:t>Why are our Children Wrongly Placed?</w:t>
      </w:r>
      <w:bookmarkEnd w:id="8"/>
      <w:bookmarkEnd w:id="9"/>
    </w:p>
    <w:p>
      <w:pPr>
        <w:pStyle w:val="17"/>
        <w:keepNext/>
        <w:keepLines/>
        <w:widowControl w:val="0"/>
        <w:shd w:val="clear" w:color="auto" w:fill="auto"/>
        <w:bidi w:val="0"/>
        <w:spacing w:before="0" w:after="0" w:line="240" w:lineRule="auto"/>
        <w:ind w:left="0" w:right="0" w:firstLine="0"/>
        <w:jc w:val="both"/>
      </w:pPr>
      <w:bookmarkStart w:id="10" w:name="bookmark11"/>
      <w:bookmarkStart w:id="11" w:name="bookmark10"/>
      <w:r>
        <w:rPr>
          <w:rFonts w:ascii="Times New Roman" w:hAnsi="Times New Roman" w:eastAsia="Times New Roman" w:cs="Times New Roman"/>
          <w:color w:val="000000"/>
          <w:spacing w:val="0"/>
          <w:w w:val="100"/>
          <w:position w:val="0"/>
          <w:shd w:val="clear" w:color="auto" w:fill="auto"/>
          <w:lang w:val="en-US" w:eastAsia="en-US" w:bidi="en-US"/>
        </w:rPr>
        <w:t>Personal Biases in Assessment</w:t>
      </w:r>
      <w:bookmarkEnd w:id="10"/>
      <w:bookmarkEnd w:id="11"/>
    </w:p>
    <w:p>
      <w:pPr>
        <w:pStyle w:val="9"/>
        <w:keepNext w:val="0"/>
        <w:keepLines w:val="0"/>
        <w:widowControl w:val="0"/>
        <w:shd w:val="clear" w:color="auto" w:fill="auto"/>
        <w:bidi w:val="0"/>
        <w:spacing w:before="0" w:after="0" w:line="262" w:lineRule="auto"/>
        <w:ind w:left="0" w:right="0" w:firstLine="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There are numerous reasons for such large numbers of West Indian children being wrongly placed in ESN special schools. They revolve around the </w:t>
      </w:r>
      <w:r>
        <w:rPr>
          <w:rFonts w:ascii="Times New Roman" w:hAnsi="Times New Roman" w:eastAsia="Times New Roman" w:cs="Times New Roman"/>
          <w:i/>
          <w:iCs/>
          <w:color w:val="000000"/>
          <w:spacing w:val="0"/>
          <w:w w:val="100"/>
          <w:position w:val="0"/>
          <w:shd w:val="clear" w:color="auto" w:fill="auto"/>
          <w:lang w:val="en-US" w:eastAsia="en-US" w:bidi="en-US"/>
        </w:rPr>
        <w:t>manner of assessment</w:t>
      </w:r>
      <w:r>
        <w:rPr>
          <w:rFonts w:ascii="Times New Roman" w:hAnsi="Times New Roman" w:eastAsia="Times New Roman" w:cs="Times New Roman"/>
          <w:color w:val="000000"/>
          <w:spacing w:val="0"/>
          <w:w w:val="100"/>
          <w:position w:val="0"/>
          <w:shd w:val="clear" w:color="auto" w:fill="auto"/>
          <w:lang w:val="en-US" w:eastAsia="en-US" w:bidi="en-US"/>
        </w:rPr>
        <w:t xml:space="preserve"> by the authorities. In many authorities only the Medical Officer of Health decides, which is farcical, since he has no qualifications in this field. In other authorities, a committee including the headmaster of the child’s school and the Educational Psychologist decides. Usually the opinion of the Educational Psychologist is decisive. In turn, the single most important indicator to the Educational Psycho</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 xml:space="preserve">logist is the </w:t>
      </w:r>
      <w:r>
        <w:rPr>
          <w:rFonts w:ascii="Times New Roman" w:hAnsi="Times New Roman" w:eastAsia="Times New Roman" w:cs="Times New Roman"/>
          <w:i/>
          <w:iCs/>
          <w:color w:val="000000"/>
          <w:spacing w:val="0"/>
          <w:w w:val="100"/>
          <w:position w:val="0"/>
          <w:shd w:val="clear" w:color="auto" w:fill="auto"/>
          <w:lang w:val="en-US" w:eastAsia="en-US" w:bidi="en-US"/>
        </w:rPr>
        <w:t>IQ test.</w:t>
      </w:r>
    </w:p>
    <w:p>
      <w:pPr>
        <w:pStyle w:val="9"/>
        <w:keepNext w:val="0"/>
        <w:keepLines w:val="0"/>
        <w:widowControl w:val="0"/>
        <w:shd w:val="clear" w:color="auto" w:fill="auto"/>
        <w:bidi w:val="0"/>
        <w:spacing w:before="0" w:after="0" w:line="262" w:lineRule="auto"/>
        <w:ind w:left="0" w:right="0" w:firstLine="260"/>
        <w:jc w:val="both"/>
      </w:pPr>
      <w:r>
        <w:rPr>
          <w:rFonts w:ascii="Times New Roman" w:hAnsi="Times New Roman" w:eastAsia="Times New Roman" w:cs="Times New Roman"/>
          <w:color w:val="000000"/>
          <w:spacing w:val="0"/>
          <w:w w:val="100"/>
          <w:position w:val="0"/>
          <w:shd w:val="clear" w:color="auto" w:fill="auto"/>
          <w:lang w:val="en-US" w:eastAsia="en-US" w:bidi="en-US"/>
        </w:rPr>
        <w:t>Immediately, two problems arise from this. The Teacher in the classroom, whose report initiates the assessment proceedings, the Headmaster, and the Educational Psychologist, impose three biases quite often, in their assessment of the child :</w:t>
      </w:r>
    </w:p>
    <w:p>
      <w:pPr>
        <w:pStyle w:val="9"/>
        <w:keepNext w:val="0"/>
        <w:keepLines w:val="0"/>
        <w:widowControl w:val="0"/>
        <w:numPr>
          <w:ilvl w:val="0"/>
          <w:numId w:val="2"/>
        </w:numPr>
        <w:shd w:val="clear" w:color="auto" w:fill="auto"/>
        <w:tabs>
          <w:tab w:val="left" w:pos="582"/>
        </w:tabs>
        <w:bidi w:val="0"/>
        <w:spacing w:before="0" w:after="80" w:line="262" w:lineRule="auto"/>
        <w:ind w:left="0" w:right="0" w:firstLine="260"/>
        <w:jc w:val="both"/>
      </w:pPr>
      <w:r>
        <w:rPr>
          <w:rFonts w:ascii="Times New Roman" w:hAnsi="Times New Roman" w:eastAsia="Times New Roman" w:cs="Times New Roman"/>
          <w:i/>
          <w:iCs/>
          <w:color w:val="000000"/>
          <w:spacing w:val="0"/>
          <w:w w:val="100"/>
          <w:position w:val="0"/>
          <w:shd w:val="clear" w:color="auto" w:fill="auto"/>
          <w:lang w:val="en-US" w:eastAsia="en-US" w:bidi="en-US"/>
        </w:rPr>
        <w:t>The Cultural Bias.</w:t>
      </w:r>
      <w:r>
        <w:rPr>
          <w:rFonts w:ascii="Times New Roman" w:hAnsi="Times New Roman" w:eastAsia="Times New Roman" w:cs="Times New Roman"/>
          <w:color w:val="000000"/>
          <w:spacing w:val="0"/>
          <w:w w:val="100"/>
          <w:position w:val="0"/>
          <w:shd w:val="clear" w:color="auto" w:fill="auto"/>
          <w:lang w:val="en-US" w:eastAsia="en-US" w:bidi="en-US"/>
        </w:rPr>
        <w:t xml:space="preserve"> This normally takes the form of lin</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 xml:space="preserve">guistic differences between West Indian English and ‘ standard classroom ’ English. The West Indian child’s choice of words, usage and meaning of words, pronunciation, and intonation sometimes present tremendous difficulties in communication with the teacher, </w:t>
      </w:r>
      <w:r>
        <w:rPr>
          <w:rFonts w:ascii="Times New Roman" w:hAnsi="Times New Roman" w:eastAsia="Times New Roman" w:cs="Times New Roman"/>
          <w:i/>
          <w:iCs/>
          <w:color w:val="000000"/>
          <w:spacing w:val="0"/>
          <w:w w:val="100"/>
          <w:position w:val="0"/>
          <w:shd w:val="clear" w:color="auto" w:fill="auto"/>
          <w:lang w:val="en-US" w:eastAsia="en-US" w:bidi="en-US"/>
        </w:rPr>
        <w:t>and vice versa.</w:t>
      </w:r>
      <w:r>
        <w:rPr>
          <w:rFonts w:ascii="Times New Roman" w:hAnsi="Times New Roman" w:eastAsia="Times New Roman" w:cs="Times New Roman"/>
          <w:color w:val="000000"/>
          <w:spacing w:val="0"/>
          <w:w w:val="100"/>
          <w:position w:val="0"/>
          <w:shd w:val="clear" w:color="auto" w:fill="auto"/>
          <w:lang w:val="en-US" w:eastAsia="en-US" w:bidi="en-US"/>
        </w:rPr>
        <w:t xml:space="preserve"> This factor, while recognized in a lip-service way by many of the teachers and other authorities involved, is often ignored when assessing and generally relating with the child. Thus, teachers often presume to describe West Indian children as being ‘ dull ’, when in fact no educated assess</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ment of the child’s intelligence can be made under these circum</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stances. In addition many behaviour patterns and ways of relating to the teacher and to other children which are part of the West Indian culture are misunderstood by the teacher, who usually has no understanding of or inclination to learn about the West Indian culture. The ILEA report (page 10) points out that only three of the nineteen schools suggested as a helpful method the</w:t>
      </w:r>
    </w:p>
    <w:p>
      <w:pPr>
        <w:pStyle w:val="9"/>
        <w:keepNext w:val="0"/>
        <w:keepLines w:val="0"/>
        <w:widowControl w:val="0"/>
        <w:shd w:val="clear" w:color="auto" w:fill="auto"/>
        <w:bidi w:val="0"/>
        <w:spacing w:before="0" w:after="0" w:line="240" w:lineRule="auto"/>
        <w:ind w:left="0" w:right="0" w:firstLine="140"/>
        <w:jc w:val="both"/>
      </w:pPr>
      <w:r>
        <w:rPr>
          <w:rFonts w:ascii="Times New Roman" w:hAnsi="Times New Roman" w:eastAsia="Times New Roman" w:cs="Times New Roman"/>
          <w:color w:val="000000"/>
          <w:spacing w:val="0"/>
          <w:w w:val="100"/>
          <w:position w:val="0"/>
          <w:shd w:val="clear" w:color="auto" w:fill="auto"/>
          <w:lang w:val="en-US" w:eastAsia="en-US" w:bidi="en-US"/>
        </w:rPr>
        <w:t>in this direction, the scope and direction of the programme — and the people running it — make one very sceptical about its usefulness.</w:t>
      </w:r>
    </w:p>
    <w:p>
      <w:pPr>
        <w:pStyle w:val="9"/>
        <w:keepNext w:val="0"/>
        <w:keepLines w:val="0"/>
        <w:widowControl w:val="0"/>
        <w:shd w:val="clear" w:color="auto" w:fill="auto"/>
        <w:bidi w:val="0"/>
        <w:spacing w:before="0" w:after="0" w:line="240" w:lineRule="auto"/>
        <w:ind w:left="0" w:right="0" w:firstLine="300"/>
        <w:jc w:val="both"/>
      </w:pPr>
      <w:r>
        <w:rPr>
          <w:rFonts w:ascii="Times New Roman" w:hAnsi="Times New Roman" w:eastAsia="Times New Roman" w:cs="Times New Roman"/>
          <w:color w:val="000000"/>
          <w:spacing w:val="0"/>
          <w:w w:val="100"/>
          <w:position w:val="0"/>
          <w:shd w:val="clear" w:color="auto" w:fill="auto"/>
          <w:lang w:val="en-US" w:eastAsia="en-US" w:bidi="en-US"/>
        </w:rPr>
        <w:t>One common difficulty, for instance, arises from the fact that the child is not expected to talk and ‘ talk back,as much in the West Indian classroom as he is here, in the English classroom. English teachers tend to interpret this apparent shyness and rela</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tive unresponsiveness as indicating either silent hostility or low intelligence. Many teachers have said to me that only after years of experience have they discovered that often when the West Indian child does not understand what they are saying, he replies ‘ Yes ’, because he thinks this is expected of him in his relation</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ship to the teacher. Moreover, many children fear that they may arouse the teacher’s anger or be thought stupid if they ask her to repeat what she has said.</w:t>
      </w:r>
    </w:p>
    <w:p>
      <w:pPr>
        <w:pStyle w:val="9"/>
        <w:keepNext w:val="0"/>
        <w:keepLines w:val="0"/>
        <w:widowControl w:val="0"/>
        <w:numPr>
          <w:ilvl w:val="0"/>
          <w:numId w:val="2"/>
        </w:numPr>
        <w:shd w:val="clear" w:color="auto" w:fill="auto"/>
        <w:tabs>
          <w:tab w:val="left" w:pos="705"/>
        </w:tabs>
        <w:bidi w:val="0"/>
        <w:spacing w:before="0" w:after="0" w:line="240" w:lineRule="auto"/>
        <w:ind w:left="180" w:right="0" w:firstLine="220"/>
        <w:jc w:val="both"/>
      </w:pPr>
      <w:r>
        <w:rPr>
          <w:rFonts w:ascii="Times New Roman" w:hAnsi="Times New Roman" w:eastAsia="Times New Roman" w:cs="Times New Roman"/>
          <w:i/>
          <w:iCs/>
          <w:color w:val="000000"/>
          <w:spacing w:val="0"/>
          <w:w w:val="100"/>
          <w:position w:val="0"/>
          <w:shd w:val="clear" w:color="auto" w:fill="auto"/>
          <w:lang w:val="en-US" w:eastAsia="en-US" w:bidi="en-US"/>
        </w:rPr>
        <w:t>The Middle-class Bias.</w:t>
      </w:r>
      <w:r>
        <w:rPr>
          <w:rFonts w:ascii="Times New Roman" w:hAnsi="Times New Roman" w:eastAsia="Times New Roman" w:cs="Times New Roman"/>
          <w:color w:val="000000"/>
          <w:spacing w:val="0"/>
          <w:w w:val="100"/>
          <w:position w:val="0"/>
          <w:shd w:val="clear" w:color="auto" w:fill="auto"/>
          <w:lang w:val="en-US" w:eastAsia="en-US" w:bidi="en-US"/>
        </w:rPr>
        <w:t xml:space="preserve"> In most cases the teacher and the Educational Psychologist are middle class, in a middle-class insti</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tution (which is what a school is), viewing the child through middle-class-tinted glasses, the child being working class in most cases. Both on the basis of class and culture they believe their standards to be the right and superior ones. They may do this in the most casual and unconscious of ways, w'hich may make the effect on the child even more devastating. The child may there</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fore, not only because of problems with language but also because of feeling that he is somehow inferior, and bound to fail, refuse to communicate or to try his best in the tests for assessment. Evidence to support this statement will be given in Chapters 3 and 4.</w:t>
      </w:r>
    </w:p>
    <w:p>
      <w:pPr>
        <w:pStyle w:val="9"/>
        <w:keepNext w:val="0"/>
        <w:keepLines w:val="0"/>
        <w:widowControl w:val="0"/>
        <w:numPr>
          <w:ilvl w:val="0"/>
          <w:numId w:val="2"/>
        </w:numPr>
        <w:shd w:val="clear" w:color="auto" w:fill="auto"/>
        <w:tabs>
          <w:tab w:val="left" w:pos="699"/>
        </w:tabs>
        <w:bidi w:val="0"/>
        <w:spacing w:before="0" w:after="0" w:line="240" w:lineRule="auto"/>
        <w:ind w:left="180" w:right="0" w:firstLine="220"/>
        <w:jc w:val="both"/>
        <w:sectPr>
          <w:footnotePr>
            <w:numFmt w:val="decimal"/>
          </w:footnotePr>
          <w:pgSz w:w="5760" w:h="9013"/>
          <w:pgMar w:top="395" w:right="107" w:bottom="164" w:left="192" w:header="0" w:footer="3" w:gutter="0"/>
          <w:cols w:space="720" w:num="1"/>
          <w:rtlGutter w:val="0"/>
          <w:docGrid w:linePitch="360" w:charSpace="0"/>
        </w:sectPr>
      </w:pPr>
      <w:r>
        <w:rPr>
          <w:rFonts w:ascii="Times New Roman" w:hAnsi="Times New Roman" w:eastAsia="Times New Roman" w:cs="Times New Roman"/>
          <w:i/>
          <w:iCs/>
          <w:color w:val="000000"/>
          <w:spacing w:val="0"/>
          <w:w w:val="100"/>
          <w:position w:val="0"/>
          <w:shd w:val="clear" w:color="auto" w:fill="auto"/>
          <w:lang w:val="en-US" w:eastAsia="en-US" w:bidi="en-US"/>
        </w:rPr>
        <w:t>The Emotional-disturbance Bias.</w:t>
      </w:r>
      <w:r>
        <w:rPr>
          <w:rFonts w:ascii="Times New Roman" w:hAnsi="Times New Roman" w:eastAsia="Times New Roman" w:cs="Times New Roman"/>
          <w:color w:val="000000"/>
          <w:spacing w:val="0"/>
          <w:w w:val="100"/>
          <w:position w:val="0"/>
          <w:shd w:val="clear" w:color="auto" w:fill="auto"/>
          <w:lang w:val="en-US" w:eastAsia="en-US" w:bidi="en-US"/>
        </w:rPr>
        <w:t xml:space="preserve"> Many of the problem children, I would contend, are suffering a temporary emotional disturbance due to severe culture and family shock, resulting from their sudden removal from the West Indies to a half-forgotten family, and an unknown and generally hostile environment. They often react by being w'ithdrawn and uncommunicative, or, alter</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natively, by acting out aggressively, both of which are well-known human reactions to upset, bewilderment and dislocation. This behaviour is often misunderstood by these supposedly trained people, as being a permanent disturbance. Despite their training, in my experience many teachers feel threatened by disturbed children, and tend to be biased against them. This accounts for</w:t>
      </w:r>
    </w:p>
    <w:p>
      <w:pPr>
        <w:pStyle w:val="9"/>
        <w:keepNext w:val="0"/>
        <w:keepLines w:val="0"/>
        <w:widowControl w:val="0"/>
        <w:shd w:val="clear" w:color="auto" w:fill="auto"/>
        <w:bidi w:val="0"/>
        <w:spacing w:before="0" w:after="240" w:line="228" w:lineRule="auto"/>
        <w:ind w:left="0" w:right="0" w:firstLine="0"/>
        <w:jc w:val="both"/>
      </w:pPr>
      <w:r>
        <w:rPr>
          <w:rFonts w:ascii="Times New Roman" w:hAnsi="Times New Roman" w:eastAsia="Times New Roman" w:cs="Times New Roman"/>
          <w:color w:val="000000"/>
          <w:spacing w:val="0"/>
          <w:w w:val="100"/>
          <w:position w:val="0"/>
          <w:shd w:val="clear" w:color="auto" w:fill="auto"/>
          <w:lang w:val="en-US" w:eastAsia="en-US" w:bidi="en-US"/>
        </w:rPr>
        <w:t>the extremely large numbers of West Indian children who are submitted for assessment by the teachers, not on grounds of intel</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lectual capacity, but because they are ‘ a bloody nuisance And dozens of teachers and head teachers have admitted this to me. This temporary disturbance of the children due to the emotional shocks they have suffered may well take on a permanent form, however, when the nature of their problem and their consequent needs is misunderstood, and instead they face an educational environment which is humiliating and rejecting.</w:t>
      </w:r>
      <w:r>
        <w:rPr>
          <w:rFonts w:ascii="Times New Roman" w:hAnsi="Times New Roman" w:eastAsia="Times New Roman" w:cs="Times New Roman"/>
          <w:color w:val="000000"/>
          <w:spacing w:val="0"/>
          <w:w w:val="100"/>
          <w:position w:val="0"/>
          <w:shd w:val="clear" w:color="auto" w:fill="auto"/>
          <w:vertAlign w:val="superscript"/>
          <w:lang w:val="en-US" w:eastAsia="en-US" w:bidi="en-US"/>
        </w:rPr>
        <w:t>1</w:t>
      </w:r>
      <w:r>
        <w:rPr>
          <w:rFonts w:ascii="Times New Roman" w:hAnsi="Times New Roman" w:eastAsia="Times New Roman" w:cs="Times New Roman"/>
          <w:color w:val="000000"/>
          <w:spacing w:val="0"/>
          <w:w w:val="100"/>
          <w:position w:val="0"/>
          <w:shd w:val="clear" w:color="auto" w:fill="auto"/>
          <w:lang w:val="en-US" w:eastAsia="en-US" w:bidi="en-US"/>
        </w:rPr>
        <w:t xml:space="preserve"> While suffering emotional turmoil they are placed in unfamiliar testing situations, to do unfamiliar and culturally biased tests, with white examiners whose speech is different, whom they have been brought up to identify as the ‘ master class ’,</w:t>
      </w:r>
      <w:r>
        <w:rPr>
          <w:rFonts w:ascii="Times New Roman" w:hAnsi="Times New Roman" w:eastAsia="Times New Roman" w:cs="Times New Roman"/>
          <w:color w:val="000000"/>
          <w:spacing w:val="0"/>
          <w:w w:val="100"/>
          <w:position w:val="0"/>
          <w:shd w:val="clear" w:color="auto" w:fill="auto"/>
          <w:vertAlign w:val="superscript"/>
          <w:lang w:val="en-US" w:eastAsia="en-US" w:bidi="en-US"/>
        </w:rPr>
        <w:footnoteReference w:id="2"/>
      </w:r>
      <w:r>
        <w:rPr>
          <w:rFonts w:ascii="Times New Roman" w:hAnsi="Times New Roman" w:eastAsia="Times New Roman" w:cs="Times New Roman"/>
          <w:color w:val="000000"/>
          <w:spacing w:val="0"/>
          <w:w w:val="100"/>
          <w:position w:val="0"/>
          <w:shd w:val="clear" w:color="auto" w:fill="auto"/>
          <w:vertAlign w:val="superscript"/>
          <w:lang w:val="en-US" w:eastAsia="en-US" w:bidi="en-US"/>
        </w:rPr>
        <w:t xml:space="preserve"> </w:t>
      </w:r>
      <w:r>
        <w:rPr>
          <w:rFonts w:ascii="Times New Roman" w:hAnsi="Times New Roman" w:eastAsia="Times New Roman" w:cs="Times New Roman"/>
          <w:color w:val="000000"/>
          <w:spacing w:val="0"/>
          <w:w w:val="100"/>
          <w:position w:val="0"/>
          <w:shd w:val="clear" w:color="auto" w:fill="auto"/>
          <w:vertAlign w:val="superscript"/>
          <w:lang w:val="en-US" w:eastAsia="en-US" w:bidi="en-US"/>
        </w:rPr>
        <w:footnoteReference w:id="3"/>
      </w:r>
      <w:r>
        <w:rPr>
          <w:rFonts w:ascii="Times New Roman" w:hAnsi="Times New Roman" w:eastAsia="Times New Roman" w:cs="Times New Roman"/>
          <w:color w:val="000000"/>
          <w:spacing w:val="0"/>
          <w:w w:val="100"/>
          <w:position w:val="0"/>
          <w:shd w:val="clear" w:color="auto" w:fill="auto"/>
          <w:lang w:val="en-US" w:eastAsia="en-US" w:bidi="en-US"/>
        </w:rPr>
        <w:t xml:space="preserve"> and before whom they expect to fail. They then experience the test, only to have their fears con</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firmed, when they are removed from normal schools — in their mind, ‘ rejected ’ — and placed in the neighbourhood ‘ nut ’ school. And it must be remembered that the ILEA report states (page 3) that 20 per cent (that is, one-fifth) of all the immigrant pupils in six of their secondary ESN schools had been admitted to the Special school without even being given a trial in ordinary school first.</w:t>
      </w:r>
    </w:p>
    <w:p>
      <w:pPr>
        <w:pStyle w:val="9"/>
        <w:keepNext w:val="0"/>
        <w:keepLines w:val="0"/>
        <w:widowControl w:val="0"/>
        <w:shd w:val="clear" w:color="auto" w:fill="auto"/>
        <w:bidi w:val="0"/>
        <w:spacing w:before="0" w:after="80" w:line="228" w:lineRule="auto"/>
        <w:ind w:left="1900" w:right="0" w:firstLine="0"/>
        <w:jc w:val="left"/>
      </w:pPr>
      <w:r>
        <w:rPr>
          <w:rFonts w:ascii="Times New Roman" w:hAnsi="Times New Roman" w:eastAsia="Times New Roman" w:cs="Times New Roman"/>
          <w:i/>
          <w:iCs/>
          <w:color w:val="000000"/>
          <w:spacing w:val="0"/>
          <w:w w:val="100"/>
          <w:position w:val="0"/>
          <w:shd w:val="clear" w:color="auto" w:fill="auto"/>
          <w:lang w:val="en-US" w:eastAsia="en-US" w:bidi="en-US"/>
        </w:rPr>
        <w:t>The IQ Test</w:t>
      </w:r>
    </w:p>
    <w:p>
      <w:pPr>
        <w:pStyle w:val="9"/>
        <w:keepNext w:val="0"/>
        <w:keepLines w:val="0"/>
        <w:widowControl w:val="0"/>
        <w:shd w:val="clear" w:color="auto" w:fill="auto"/>
        <w:bidi w:val="0"/>
        <w:spacing w:before="0" w:after="0" w:line="233" w:lineRule="auto"/>
        <w:ind w:left="0" w:right="0" w:firstLine="24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All three biases against the West Indian child, cultural, middle class, and emotional-disturbance, apply just as much to the </w:t>
      </w:r>
      <w:r>
        <w:rPr>
          <w:rFonts w:ascii="Times New Roman" w:hAnsi="Times New Roman" w:eastAsia="Times New Roman" w:cs="Times New Roman"/>
          <w:i/>
          <w:iCs/>
          <w:color w:val="000000"/>
          <w:spacing w:val="0"/>
          <w:w w:val="100"/>
          <w:position w:val="0"/>
          <w:shd w:val="clear" w:color="auto" w:fill="auto"/>
          <w:lang w:val="en-US" w:eastAsia="en-US" w:bidi="en-US"/>
        </w:rPr>
        <w:t>actual questions asked on the IQ test</w:t>
      </w:r>
      <w:r>
        <w:rPr>
          <w:rFonts w:ascii="Times New Roman" w:hAnsi="Times New Roman" w:eastAsia="Times New Roman" w:cs="Times New Roman"/>
          <w:color w:val="000000"/>
          <w:spacing w:val="0"/>
          <w:w w:val="100"/>
          <w:position w:val="0"/>
          <w:shd w:val="clear" w:color="auto" w:fill="auto"/>
          <w:lang w:val="en-US" w:eastAsia="en-US" w:bidi="en-US"/>
        </w:rPr>
        <w:t xml:space="preserve"> administered to the children, and the very nature of </w:t>
      </w:r>
      <w:r>
        <w:rPr>
          <w:rFonts w:ascii="Times New Roman" w:hAnsi="Times New Roman" w:eastAsia="Times New Roman" w:cs="Times New Roman"/>
          <w:color w:val="000000"/>
          <w:spacing w:val="0"/>
          <w:w w:val="100"/>
          <w:position w:val="0"/>
          <w:shd w:val="clear" w:color="auto" w:fill="auto"/>
          <w:vertAlign w:val="superscript"/>
          <w:lang w:val="en-US" w:eastAsia="en-US" w:bidi="en-US"/>
        </w:rPr>
        <w:t>f</w:t>
      </w:r>
      <w:r>
        <w:rPr>
          <w:rFonts w:ascii="Times New Roman" w:hAnsi="Times New Roman" w:eastAsia="Times New Roman" w:cs="Times New Roman"/>
          <w:color w:val="000000"/>
          <w:spacing w:val="0"/>
          <w:w w:val="100"/>
          <w:position w:val="0"/>
          <w:shd w:val="clear" w:color="auto" w:fill="auto"/>
          <w:lang w:val="en-US" w:eastAsia="en-US" w:bidi="en-US"/>
        </w:rPr>
        <w:t xml:space="preserve"> </w:t>
      </w:r>
      <w:r>
        <w:rPr>
          <w:rFonts w:ascii="Times New Roman" w:hAnsi="Times New Roman" w:eastAsia="Times New Roman" w:cs="Times New Roman"/>
          <w:i/>
          <w:iCs/>
          <w:color w:val="000000"/>
          <w:spacing w:val="0"/>
          <w:w w:val="100"/>
          <w:position w:val="0"/>
          <w:shd w:val="clear" w:color="auto" w:fill="auto"/>
          <w:lang w:val="en-US" w:eastAsia="en-US" w:bidi="en-US"/>
        </w:rPr>
        <w:t>the test situation</w:t>
      </w:r>
      <w:r>
        <w:rPr>
          <w:rFonts w:ascii="Times New Roman" w:hAnsi="Times New Roman" w:eastAsia="Times New Roman" w:cs="Times New Roman"/>
          <w:color w:val="000000"/>
          <w:spacing w:val="0"/>
          <w:w w:val="100"/>
          <w:position w:val="0"/>
          <w:shd w:val="clear" w:color="auto" w:fill="auto"/>
          <w:lang w:val="en-US" w:eastAsia="en-US" w:bidi="en-US"/>
        </w:rPr>
        <w:t xml:space="preserve"> The vocabulary and style of all these IQ tests is white middle class. Many of the questions are capable of being answered by a white middle-class boy, who, because of being middle class, has the right background of experi</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ences with which to answer the questions — regardless of his real intelligence. The Black working-class child, who has different life-experiences, finds great difficulty in answering many of the questions, even if he is very intelligent.</w:t>
      </w:r>
    </w:p>
    <w:p>
      <w:pPr>
        <w:pStyle w:val="9"/>
        <w:keepNext w:val="0"/>
        <w:keepLines w:val="0"/>
        <w:widowControl w:val="0"/>
        <w:shd w:val="clear" w:color="auto" w:fill="auto"/>
        <w:bidi w:val="0"/>
        <w:spacing w:before="0" w:after="160" w:line="233" w:lineRule="auto"/>
        <w:ind w:left="0" w:right="0" w:firstLine="240"/>
        <w:jc w:val="both"/>
      </w:pPr>
      <w:r>
        <w:rPr>
          <w:rFonts w:ascii="Times New Roman" w:hAnsi="Times New Roman" w:eastAsia="Times New Roman" w:cs="Times New Roman"/>
          <w:color w:val="000000"/>
          <w:spacing w:val="0"/>
          <w:w w:val="100"/>
          <w:position w:val="0"/>
          <w:shd w:val="clear" w:color="auto" w:fill="auto"/>
          <w:lang w:val="en-US" w:eastAsia="en-US" w:bidi="en-US"/>
        </w:rPr>
        <w:t>The very fact of being ‘ tested ’ is a foreign experience to many Black children. The white middle-class child is used to tests. The questions that are asked on these tests have to do with the sort</w:t>
      </w:r>
    </w:p>
    <w:p>
      <w:pPr>
        <w:pStyle w:val="11"/>
        <w:keepNext w:val="0"/>
        <w:keepLines w:val="0"/>
        <w:widowControl w:val="0"/>
        <w:shd w:val="clear" w:color="auto" w:fill="auto"/>
        <w:bidi w:val="0"/>
        <w:spacing w:before="0" w:after="0" w:line="240" w:lineRule="auto"/>
        <w:ind w:right="0" w:firstLine="2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of life </w:t>
      </w:r>
      <w:r>
        <w:rPr>
          <w:rFonts w:ascii="Times New Roman" w:hAnsi="Times New Roman" w:eastAsia="Times New Roman" w:cs="Times New Roman"/>
          <w:i/>
          <w:iCs/>
          <w:color w:val="000000"/>
          <w:spacing w:val="0"/>
          <w:w w:val="100"/>
          <w:position w:val="0"/>
          <w:shd w:val="clear" w:color="auto" w:fill="auto"/>
          <w:lang w:val="en-US" w:eastAsia="en-US" w:bidi="en-US"/>
        </w:rPr>
        <w:t>he</w:t>
      </w:r>
      <w:r>
        <w:rPr>
          <w:rFonts w:ascii="Times New Roman" w:hAnsi="Times New Roman" w:eastAsia="Times New Roman" w:cs="Times New Roman"/>
          <w:color w:val="000000"/>
          <w:spacing w:val="0"/>
          <w:w w:val="100"/>
          <w:position w:val="0"/>
          <w:shd w:val="clear" w:color="auto" w:fill="auto"/>
          <w:lang w:val="en-US" w:eastAsia="en-US" w:bidi="en-US"/>
        </w:rPr>
        <w:t xml:space="preserve"> lives. He is therefore confident when doing these tests. Thus the white middle-class child can be expected to do these tests better than the white working-class or Black child — and he does. If white middle-class people make up these IQ tests, and if they also do the testing, is it really any surprise that their own children score the highest? Does this have anything to do with the real abilities of the children? None.</w:t>
      </w:r>
    </w:p>
    <w:p>
      <w:pPr>
        <w:pStyle w:val="11"/>
        <w:keepNext w:val="0"/>
        <w:keepLines w:val="0"/>
        <w:widowControl w:val="0"/>
        <w:shd w:val="clear" w:color="auto" w:fill="auto"/>
        <w:bidi w:val="0"/>
        <w:spacing w:before="0" w:after="0" w:line="240" w:lineRule="auto"/>
        <w:ind w:right="0"/>
        <w:jc w:val="both"/>
      </w:pPr>
      <w:r>
        <w:rPr>
          <w:rFonts w:ascii="Times New Roman" w:hAnsi="Times New Roman" w:eastAsia="Times New Roman" w:cs="Times New Roman"/>
          <w:color w:val="000000"/>
          <w:spacing w:val="0"/>
          <w:w w:val="100"/>
          <w:position w:val="0"/>
          <w:shd w:val="clear" w:color="auto" w:fill="auto"/>
          <w:lang w:val="en-US" w:eastAsia="en-US" w:bidi="en-US"/>
        </w:rPr>
        <w:t>Similarly, it should be pointed out that an emotionally disturbed child is highly likely to do badly in tests, since the act of sitting in one place for an hour or more, and answering a series of ques</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tions and doing a series of different tasks in a special order, is likely to be too frustrating and confining an experience for him.</w:t>
      </w:r>
    </w:p>
    <w:p>
      <w:pPr>
        <w:pStyle w:val="11"/>
        <w:keepNext w:val="0"/>
        <w:keepLines w:val="0"/>
        <w:widowControl w:val="0"/>
        <w:shd w:val="clear" w:color="auto" w:fill="auto"/>
        <w:bidi w:val="0"/>
        <w:spacing w:before="0" w:after="0" w:line="240" w:lineRule="auto"/>
        <w:ind w:right="0"/>
        <w:jc w:val="both"/>
      </w:pPr>
      <w:r>
        <w:rPr>
          <w:rFonts w:ascii="Times New Roman" w:hAnsi="Times New Roman" w:eastAsia="Times New Roman" w:cs="Times New Roman"/>
          <w:color w:val="000000"/>
          <w:spacing w:val="0"/>
          <w:w w:val="100"/>
          <w:position w:val="0"/>
          <w:shd w:val="clear" w:color="auto" w:fill="auto"/>
          <w:lang w:val="en-US" w:eastAsia="en-US" w:bidi="en-US"/>
        </w:rPr>
        <w:t>IQ tests can only be claimed to measure intellectual function</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 xml:space="preserve">ing </w:t>
      </w:r>
      <w:r>
        <w:rPr>
          <w:rFonts w:ascii="Times New Roman" w:hAnsi="Times New Roman" w:eastAsia="Times New Roman" w:cs="Times New Roman"/>
          <w:i/>
          <w:iCs/>
          <w:color w:val="000000"/>
          <w:spacing w:val="0"/>
          <w:w w:val="100"/>
          <w:position w:val="0"/>
          <w:shd w:val="clear" w:color="auto" w:fill="auto"/>
          <w:lang w:val="en-US" w:eastAsia="en-US" w:bidi="en-US"/>
        </w:rPr>
        <w:t>at a particular moment in time, without being able to give the reasons why the functioning is at that particular level, or say which factors are more important than which for each child tested.</w:t>
      </w:r>
      <w:r>
        <w:rPr>
          <w:rFonts w:ascii="Times New Roman" w:hAnsi="Times New Roman" w:eastAsia="Times New Roman" w:cs="Times New Roman"/>
          <w:color w:val="000000"/>
          <w:spacing w:val="0"/>
          <w:w w:val="100"/>
          <w:position w:val="0"/>
          <w:shd w:val="clear" w:color="auto" w:fill="auto"/>
          <w:lang w:val="en-US" w:eastAsia="en-US" w:bidi="en-US"/>
        </w:rPr>
        <w:t xml:space="preserve"> This point is vital to grasp if one is to understand why the IQ test is meaningless in so many cases.</w:t>
      </w:r>
    </w:p>
    <w:p>
      <w:pPr>
        <w:pStyle w:val="11"/>
        <w:keepNext w:val="0"/>
        <w:keepLines w:val="0"/>
        <w:widowControl w:val="0"/>
        <w:shd w:val="clear" w:color="auto" w:fill="auto"/>
        <w:bidi w:val="0"/>
        <w:spacing w:before="0" w:after="0" w:line="240" w:lineRule="auto"/>
        <w:ind w:right="0"/>
        <w:jc w:val="both"/>
      </w:pPr>
      <w:r>
        <w:rPr>
          <w:rFonts w:ascii="Times New Roman" w:hAnsi="Times New Roman" w:eastAsia="Times New Roman" w:cs="Times New Roman"/>
          <w:color w:val="000000"/>
          <w:spacing w:val="0"/>
          <w:w w:val="100"/>
          <w:position w:val="0"/>
          <w:shd w:val="clear" w:color="auto" w:fill="auto"/>
          <w:lang w:val="en-US" w:eastAsia="en-US" w:bidi="en-US"/>
        </w:rPr>
        <w:t>The child may be functioning below normal because of being emotionally disturbed, or because of being in a bad mood on the day of the test. It could be because of racial resentment at being tested by a white person (see Chapter 4), or the fear of being placed in an ESN school as a result of the test. It could be the result of low motivation to do or succeed on the test; or it could be the fact that the act of being tested is a foreign or unusual experience, and hence the child is nervous and possibly even upset. Any or all of these factors is enough to upset his true score by as much as twenty or more points! And all of this is assuming that the questions on the test itself are not culturally biased — which they are!</w:t>
      </w:r>
    </w:p>
    <w:p>
      <w:pPr>
        <w:pStyle w:val="11"/>
        <w:keepNext w:val="0"/>
        <w:keepLines w:val="0"/>
        <w:widowControl w:val="0"/>
        <w:shd w:val="clear" w:color="auto" w:fill="auto"/>
        <w:bidi w:val="0"/>
        <w:spacing w:before="0" w:after="0" w:line="240" w:lineRule="auto"/>
        <w:ind w:right="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Now some of the less honest Educational Psychologists will say that they take account of these factors by stating in their report on the test that the child seemed upset, or disturbed, etc. But this does </w:t>
      </w:r>
      <w:r>
        <w:rPr>
          <w:rFonts w:ascii="Times New Roman" w:hAnsi="Times New Roman" w:eastAsia="Times New Roman" w:cs="Times New Roman"/>
          <w:i/>
          <w:iCs/>
          <w:color w:val="000000"/>
          <w:spacing w:val="0"/>
          <w:w w:val="100"/>
          <w:position w:val="0"/>
          <w:shd w:val="clear" w:color="auto" w:fill="auto"/>
          <w:lang w:val="en-US" w:eastAsia="en-US" w:bidi="en-US"/>
        </w:rPr>
        <w:t>not</w:t>
      </w:r>
      <w:r>
        <w:rPr>
          <w:rFonts w:ascii="Times New Roman" w:hAnsi="Times New Roman" w:eastAsia="Times New Roman" w:cs="Times New Roman"/>
          <w:color w:val="000000"/>
          <w:spacing w:val="0"/>
          <w:w w:val="100"/>
          <w:position w:val="0"/>
          <w:shd w:val="clear" w:color="auto" w:fill="auto"/>
          <w:lang w:val="en-US" w:eastAsia="en-US" w:bidi="en-US"/>
        </w:rPr>
        <w:t xml:space="preserve"> ‘ take account</w:t>
      </w:r>
      <w:r>
        <w:rPr>
          <w:rFonts w:ascii="Times New Roman" w:hAnsi="Times New Roman" w:eastAsia="Times New Roman" w:cs="Times New Roman"/>
          <w:color w:val="000000"/>
          <w:spacing w:val="0"/>
          <w:w w:val="100"/>
          <w:position w:val="0"/>
          <w:shd w:val="clear" w:color="auto" w:fill="auto"/>
          <w:vertAlign w:val="superscript"/>
          <w:lang w:val="en-US" w:eastAsia="en-US" w:bidi="en-US"/>
        </w:rPr>
        <w:t>5</w:t>
      </w:r>
      <w:r>
        <w:rPr>
          <w:rFonts w:ascii="Times New Roman" w:hAnsi="Times New Roman" w:eastAsia="Times New Roman" w:cs="Times New Roman"/>
          <w:color w:val="000000"/>
          <w:spacing w:val="0"/>
          <w:w w:val="100"/>
          <w:position w:val="0"/>
          <w:shd w:val="clear" w:color="auto" w:fill="auto"/>
          <w:lang w:val="en-US" w:eastAsia="en-US" w:bidi="en-US"/>
        </w:rPr>
        <w:t xml:space="preserve"> of these vital factors. </w:t>
      </w:r>
      <w:r>
        <w:rPr>
          <w:rFonts w:ascii="Times New Roman" w:hAnsi="Times New Roman" w:eastAsia="Times New Roman" w:cs="Times New Roman"/>
          <w:i/>
          <w:iCs/>
          <w:color w:val="000000"/>
          <w:spacing w:val="0"/>
          <w:w w:val="100"/>
          <w:position w:val="0"/>
          <w:shd w:val="clear" w:color="auto" w:fill="auto"/>
          <w:lang w:val="en-US" w:eastAsia="en-US" w:bidi="en-US"/>
        </w:rPr>
        <w:t>There is no assess</w:t>
      </w:r>
      <w:r>
        <w:rPr>
          <w:rFonts w:ascii="Times New Roman" w:hAnsi="Times New Roman" w:eastAsia="Times New Roman" w:cs="Times New Roman"/>
          <w:i/>
          <w:iCs/>
          <w:color w:val="000000"/>
          <w:spacing w:val="0"/>
          <w:w w:val="100"/>
          <w:position w:val="0"/>
          <w:shd w:val="clear" w:color="auto" w:fill="auto"/>
          <w:lang w:val="en-US" w:eastAsia="en-US" w:bidi="en-US"/>
        </w:rPr>
        <w:softHyphen/>
      </w:r>
      <w:r>
        <w:rPr>
          <w:rFonts w:ascii="Times New Roman" w:hAnsi="Times New Roman" w:eastAsia="Times New Roman" w:cs="Times New Roman"/>
          <w:i/>
          <w:iCs/>
          <w:color w:val="000000"/>
          <w:spacing w:val="0"/>
          <w:w w:val="100"/>
          <w:position w:val="0"/>
          <w:shd w:val="clear" w:color="auto" w:fill="auto"/>
          <w:lang w:val="en-US" w:eastAsia="en-US" w:bidi="en-US"/>
        </w:rPr>
        <w:t>ment or scoring procedure on the IQ. test that can add on points to a child’s score to take into account any of the disturbance factors.</w:t>
      </w:r>
      <w:r>
        <w:rPr>
          <w:rFonts w:ascii="Times New Roman" w:hAnsi="Times New Roman" w:eastAsia="Times New Roman" w:cs="Times New Roman"/>
          <w:color w:val="000000"/>
          <w:spacing w:val="0"/>
          <w:w w:val="100"/>
          <w:position w:val="0"/>
          <w:shd w:val="clear" w:color="auto" w:fill="auto"/>
          <w:lang w:val="en-US" w:eastAsia="en-US" w:bidi="en-US"/>
        </w:rPr>
        <w:t xml:space="preserve"> What is most disturbing about the use of the IQ test is that </w:t>
      </w:r>
      <w:r>
        <w:rPr>
          <w:rFonts w:ascii="Times New Roman" w:hAnsi="Times New Roman" w:eastAsia="Times New Roman" w:cs="Times New Roman"/>
          <w:i/>
          <w:iCs/>
          <w:color w:val="000000"/>
          <w:spacing w:val="0"/>
          <w:w w:val="100"/>
          <w:position w:val="0"/>
          <w:shd w:val="clear" w:color="auto" w:fill="auto"/>
          <w:lang w:val="en-US" w:eastAsia="en-US" w:bidi="en-US"/>
        </w:rPr>
        <w:t xml:space="preserve">it is the children with difficulties who are on the whole tested. </w:t>
      </w:r>
      <w:r>
        <w:rPr>
          <w:rFonts w:ascii="Times New Roman" w:hAnsi="Times New Roman" w:eastAsia="Times New Roman" w:cs="Times New Roman"/>
          <w:color w:val="000000"/>
          <w:spacing w:val="0"/>
          <w:w w:val="100"/>
          <w:position w:val="0"/>
          <w:shd w:val="clear" w:color="auto" w:fill="auto"/>
          <w:lang w:val="en-US" w:eastAsia="en-US" w:bidi="en-US"/>
        </w:rPr>
        <w:t>Therefore the test is being used in an area where the factors discussed above would most distort the test results; in fact, make</w:t>
      </w:r>
    </w:p>
    <w:p>
      <w:pPr>
        <w:pStyle w:val="11"/>
        <w:keepNext w:val="0"/>
        <w:keepLines w:val="0"/>
        <w:widowControl w:val="0"/>
        <w:shd w:val="clear" w:color="auto" w:fill="auto"/>
        <w:bidi w:val="0"/>
        <w:spacing w:before="0" w:after="0" w:line="240" w:lineRule="auto"/>
        <w:ind w:left="400" w:right="0" w:firstLine="20"/>
        <w:jc w:val="both"/>
        <w:sectPr>
          <w:headerReference r:id="rId7" w:type="first"/>
          <w:headerReference r:id="rId6" w:type="default"/>
          <w:footnotePr>
            <w:numFmt w:val="decimal"/>
          </w:footnotePr>
          <w:pgSz w:w="5760" w:h="9013"/>
          <w:pgMar w:top="395" w:right="107" w:bottom="164" w:left="192" w:header="0" w:footer="3" w:gutter="0"/>
          <w:cols w:space="720" w:num="1"/>
          <w:titlePg/>
          <w:rtlGutter w:val="0"/>
          <w:docGrid w:linePitch="360" w:charSpace="0"/>
        </w:sectPr>
      </w:pPr>
      <w:r>
        <w:rPr>
          <w:rFonts w:ascii="Times New Roman" w:hAnsi="Times New Roman" w:eastAsia="Times New Roman" w:cs="Times New Roman"/>
          <w:color w:val="000000"/>
          <w:spacing w:val="0"/>
          <w:w w:val="100"/>
          <w:position w:val="0"/>
          <w:shd w:val="clear" w:color="auto" w:fill="auto"/>
          <w:lang w:val="en-US" w:eastAsia="en-US" w:bidi="en-US"/>
        </w:rPr>
        <w:t>it a mockery of an exercise. Since twenty to twenty-five points can in many cases decide a child’s future, and the test result is very often wrong by a wider margin when dealing with ‘ problem children the test is not only a shambles but a tragedy for many.</w:t>
      </w:r>
    </w:p>
    <w:p>
      <w:pPr>
        <w:pStyle w:val="19"/>
        <w:keepNext/>
        <w:keepLines/>
        <w:widowControl w:val="0"/>
        <w:shd w:val="clear" w:color="auto" w:fill="auto"/>
        <w:bidi w:val="0"/>
        <w:spacing w:before="360" w:after="140" w:line="240" w:lineRule="auto"/>
        <w:ind w:left="0" w:right="0" w:firstLine="0"/>
        <w:jc w:val="center"/>
      </w:pPr>
      <w:bookmarkStart w:id="12" w:name="bookmark13"/>
      <w:bookmarkStart w:id="13" w:name="bookmark12"/>
      <w:r>
        <w:rPr>
          <w:rFonts w:ascii="Times New Roman" w:hAnsi="Times New Roman" w:eastAsia="Times New Roman" w:cs="Times New Roman"/>
          <w:color w:val="000000"/>
          <w:spacing w:val="0"/>
          <w:w w:val="100"/>
          <w:position w:val="0"/>
          <w:shd w:val="clear" w:color="auto" w:fill="auto"/>
          <w:lang w:val="en-US" w:eastAsia="en-US" w:bidi="en-US"/>
        </w:rPr>
        <w:t>CHAPTER 3</w:t>
      </w:r>
      <w:bookmarkEnd w:id="12"/>
      <w:bookmarkEnd w:id="13"/>
    </w:p>
    <w:p>
      <w:pPr>
        <w:pStyle w:val="17"/>
        <w:keepNext/>
        <w:keepLines/>
        <w:widowControl w:val="0"/>
        <w:shd w:val="clear" w:color="auto" w:fill="auto"/>
        <w:bidi w:val="0"/>
        <w:spacing w:before="0" w:after="140" w:line="240" w:lineRule="auto"/>
        <w:ind w:left="0" w:right="0" w:firstLine="0"/>
        <w:jc w:val="center"/>
      </w:pPr>
      <w:bookmarkStart w:id="14" w:name="bookmark14"/>
      <w:bookmarkStart w:id="15" w:name="bookmark15"/>
      <w:r>
        <w:rPr>
          <w:rFonts w:ascii="Times New Roman" w:hAnsi="Times New Roman" w:eastAsia="Times New Roman" w:cs="Times New Roman"/>
          <w:color w:val="000000"/>
          <w:spacing w:val="0"/>
          <w:w w:val="100"/>
          <w:position w:val="0"/>
          <w:shd w:val="clear" w:color="auto" w:fill="auto"/>
          <w:lang w:val="en-US" w:eastAsia="en-US" w:bidi="en-US"/>
        </w:rPr>
        <w:t>The Attitude of the Teacher</w:t>
      </w:r>
      <w:bookmarkEnd w:id="14"/>
      <w:bookmarkEnd w:id="15"/>
    </w:p>
    <w:p>
      <w:pPr>
        <w:pStyle w:val="9"/>
        <w:keepNext w:val="0"/>
        <w:keepLines w:val="0"/>
        <w:widowControl w:val="0"/>
        <w:shd w:val="clear" w:color="auto" w:fill="auto"/>
        <w:bidi w:val="0"/>
        <w:spacing w:before="0" w:after="280" w:line="266" w:lineRule="auto"/>
        <w:ind w:left="140" w:right="0" w:firstLine="40"/>
        <w:jc w:val="both"/>
      </w:pPr>
      <w:r>
        <w:rPr>
          <w:rFonts w:ascii="Times New Roman" w:hAnsi="Times New Roman" w:eastAsia="Times New Roman" w:cs="Times New Roman"/>
          <w:color w:val="000000"/>
          <w:spacing w:val="0"/>
          <w:w w:val="100"/>
          <w:position w:val="0"/>
          <w:shd w:val="clear" w:color="auto" w:fill="auto"/>
          <w:lang w:val="en-US" w:eastAsia="en-US" w:bidi="en-US"/>
        </w:rPr>
        <w:t>From what has been said already, it is quite clear that large numbers of West Indian children are failing to perform to the best of their abilities, or even averagely. They are falling behind in their classroom work, and they get low scores on tests, relative to their true abilities. There are many reasons for this, and it is important to know what they are if we are to do anything to alter the situation.</w:t>
      </w:r>
    </w:p>
    <w:p>
      <w:pPr>
        <w:pStyle w:val="17"/>
        <w:keepNext/>
        <w:keepLines/>
        <w:widowControl w:val="0"/>
        <w:shd w:val="clear" w:color="auto" w:fill="auto"/>
        <w:bidi w:val="0"/>
        <w:spacing w:before="0" w:line="240" w:lineRule="auto"/>
        <w:ind w:left="0" w:right="0" w:firstLine="0"/>
        <w:jc w:val="center"/>
      </w:pPr>
      <w:bookmarkStart w:id="16" w:name="bookmark17"/>
      <w:bookmarkStart w:id="17" w:name="bookmark16"/>
      <w:r>
        <w:rPr>
          <w:rFonts w:ascii="Times New Roman" w:hAnsi="Times New Roman" w:eastAsia="Times New Roman" w:cs="Times New Roman"/>
          <w:color w:val="000000"/>
          <w:spacing w:val="0"/>
          <w:w w:val="100"/>
          <w:position w:val="0"/>
          <w:shd w:val="clear" w:color="auto" w:fill="auto"/>
          <w:lang w:val="en-US" w:eastAsia="en-US" w:bidi="en-US"/>
        </w:rPr>
        <w:t>Prejudice and Patronization</w:t>
      </w:r>
      <w:bookmarkEnd w:id="16"/>
      <w:bookmarkEnd w:id="17"/>
    </w:p>
    <w:p>
      <w:pPr>
        <w:pStyle w:val="9"/>
        <w:keepNext w:val="0"/>
        <w:keepLines w:val="0"/>
        <w:widowControl w:val="0"/>
        <w:shd w:val="clear" w:color="auto" w:fill="auto"/>
        <w:bidi w:val="0"/>
        <w:spacing w:before="0" w:after="140" w:line="257" w:lineRule="auto"/>
        <w:ind w:left="140" w:right="0" w:firstLine="200"/>
        <w:jc w:val="left"/>
      </w:pPr>
      <w:r>
        <w:rPr>
          <w:rFonts w:ascii="Times New Roman" w:hAnsi="Times New Roman" w:eastAsia="Times New Roman" w:cs="Times New Roman"/>
          <w:color w:val="000000"/>
          <w:spacing w:val="0"/>
          <w:w w:val="100"/>
          <w:position w:val="0"/>
          <w:shd w:val="clear" w:color="auto" w:fill="auto"/>
          <w:lang w:val="en-US" w:eastAsia="en-US" w:bidi="en-US"/>
        </w:rPr>
        <w:t>There are three main ways in which a teacher can seriously affect the performance of a Black child : by being openly preju</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diced; by being patronizing; and by having low expectations of the child’s abilities. All three attitudes can be found among teachers in this country. Indeed, these attitudes are widespread. Their effect on the Black child is enormous and devastating. That there are many openly prejudiced teachers in Britain is not in doubt in my mind. I have experienced them personally. I also have consulted many Black teachers whose experiences with some white teachers are horrifying. Two West Indian teachers in South London have reported to me the cases of white teachers who sit smoking in the staff-room, and refuse to teach a class of nearly-all-Black children. When on one occasion they were accosted by one of the Black teachers, they stated their refusal to teach ‘ those niggers ’. These incidents were reported to the head teachers of the schools, who took no action against the teachers concerned. In fact, the heads of these schools had been trying to persuade the children to leave school when they had reached the school-leaving age, even though their parents wished them to continue their education, in some cases in order to obtain CSE’s and ‘ O ’ levels, and in other cases because they thought the children could benefit from another year’s general education. Therefore the teachers in this case conspired to prevent these</w:t>
      </w:r>
    </w:p>
    <w:p>
      <w:pPr>
        <w:pStyle w:val="9"/>
        <w:keepNext w:val="0"/>
        <w:keepLines w:val="0"/>
        <w:widowControl w:val="0"/>
        <w:shd w:val="clear" w:color="auto" w:fill="auto"/>
        <w:bidi w:val="0"/>
        <w:spacing w:before="0" w:after="0" w:line="257" w:lineRule="auto"/>
        <w:ind w:left="0" w:right="0" w:firstLine="0"/>
        <w:jc w:val="left"/>
      </w:pPr>
      <w:r>
        <w:rPr>
          <w:rFonts w:ascii="Times New Roman" w:hAnsi="Times New Roman" w:eastAsia="Times New Roman" w:cs="Times New Roman"/>
          <w:color w:val="000000"/>
          <w:spacing w:val="0"/>
          <w:w w:val="100"/>
          <w:position w:val="0"/>
          <w:shd w:val="clear" w:color="auto" w:fill="auto"/>
          <w:lang w:val="en-US" w:eastAsia="en-US" w:bidi="en-US"/>
        </w:rPr>
        <w:t>to teach them.</w:t>
      </w:r>
      <w:r>
        <w:rPr>
          <w:rFonts w:ascii="Times New Roman" w:hAnsi="Times New Roman" w:eastAsia="Times New Roman" w:cs="Times New Roman"/>
          <w:color w:val="000000"/>
          <w:spacing w:val="0"/>
          <w:w w:val="100"/>
          <w:position w:val="0"/>
          <w:shd w:val="clear" w:color="auto" w:fill="auto"/>
          <w:vertAlign w:val="superscript"/>
          <w:lang w:val="en-US" w:eastAsia="en-US" w:bidi="en-US"/>
        </w:rPr>
        <w:t>1</w:t>
      </w:r>
    </w:p>
    <w:p>
      <w:pPr>
        <w:pStyle w:val="9"/>
        <w:keepNext w:val="0"/>
        <w:keepLines w:val="0"/>
        <w:widowControl w:val="0"/>
        <w:shd w:val="clear" w:color="auto" w:fill="auto"/>
        <w:bidi w:val="0"/>
        <w:spacing w:before="0" w:after="280" w:line="257" w:lineRule="auto"/>
        <w:ind w:left="0" w:right="0" w:firstLine="220"/>
        <w:jc w:val="left"/>
      </w:pPr>
      <w:r>
        <w:rPr>
          <w:rFonts w:ascii="Times New Roman" w:hAnsi="Times New Roman" w:eastAsia="Times New Roman" w:cs="Times New Roman"/>
          <w:color w:val="000000"/>
          <w:spacing w:val="0"/>
          <w:w w:val="100"/>
          <w:position w:val="0"/>
          <w:shd w:val="clear" w:color="auto" w:fill="auto"/>
          <w:lang w:val="en-US" w:eastAsia="en-US" w:bidi="en-US"/>
        </w:rPr>
        <w:t>There are many more teachers who are patronizing or con</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descending towards Black children. These are the sort who treat a Black child as a favourite pet animal. I have often overheard teachers saying : ‘ I really like that coloured child. He is quite bright for a coloured child ’! One teacher actually said to me one day, in a sincere and well-meaning type of voice : ‘ Gary is really quite a nice boy considering he is Black.’ There are other teachers who won’t press the Black child too hard academically, as ‘ he isn’t really up to it, poor chap ’. Children see through these hypocritical and degrading statements and attitudes more often than adults realize, and they feel deeply aggrieved when anyone treats them as being inferior, which is what patronization is all about. They build up resentment, and develop emotional blocks to learning.</w:t>
      </w:r>
      <w:r>
        <w:rPr>
          <w:rFonts w:ascii="Times New Roman" w:hAnsi="Times New Roman" w:eastAsia="Times New Roman" w:cs="Times New Roman"/>
          <w:color w:val="000000"/>
          <w:spacing w:val="0"/>
          <w:w w:val="100"/>
          <w:position w:val="0"/>
          <w:shd w:val="clear" w:color="auto" w:fill="auto"/>
          <w:vertAlign w:val="superscript"/>
          <w:lang w:val="en-US" w:eastAsia="en-US" w:bidi="en-US"/>
        </w:rPr>
        <w:footnoteReference w:id="4"/>
      </w:r>
      <w:r>
        <w:rPr>
          <w:rFonts w:ascii="Times New Roman" w:hAnsi="Times New Roman" w:eastAsia="Times New Roman" w:cs="Times New Roman"/>
          <w:color w:val="000000"/>
          <w:spacing w:val="0"/>
          <w:w w:val="100"/>
          <w:position w:val="0"/>
          <w:shd w:val="clear" w:color="auto" w:fill="auto"/>
          <w:vertAlign w:val="superscript"/>
          <w:lang w:val="en-US" w:eastAsia="en-US" w:bidi="en-US"/>
        </w:rPr>
        <w:t xml:space="preserve"> </w:t>
      </w:r>
      <w:r>
        <w:rPr>
          <w:rFonts w:ascii="Times New Roman" w:hAnsi="Times New Roman" w:eastAsia="Times New Roman" w:cs="Times New Roman"/>
          <w:color w:val="000000"/>
          <w:spacing w:val="0"/>
          <w:w w:val="100"/>
          <w:position w:val="0"/>
          <w:shd w:val="clear" w:color="auto" w:fill="auto"/>
          <w:vertAlign w:val="superscript"/>
          <w:lang w:val="en-US" w:eastAsia="en-US" w:bidi="en-US"/>
        </w:rPr>
        <w:footnoteReference w:id="5"/>
      </w:r>
    </w:p>
    <w:p>
      <w:pPr>
        <w:pStyle w:val="17"/>
        <w:keepNext/>
        <w:keepLines/>
        <w:widowControl w:val="0"/>
        <w:shd w:val="clear" w:color="auto" w:fill="auto"/>
        <w:bidi w:val="0"/>
        <w:spacing w:before="0" w:line="240" w:lineRule="auto"/>
        <w:ind w:left="0" w:right="0" w:firstLine="0"/>
        <w:jc w:val="left"/>
      </w:pPr>
      <w:bookmarkStart w:id="18" w:name="bookmark18"/>
      <w:bookmarkStart w:id="19" w:name="bookmark19"/>
      <w:r>
        <w:rPr>
          <w:rFonts w:ascii="Times New Roman" w:hAnsi="Times New Roman" w:eastAsia="Times New Roman" w:cs="Times New Roman"/>
          <w:color w:val="000000"/>
          <w:spacing w:val="0"/>
          <w:w w:val="100"/>
          <w:position w:val="0"/>
          <w:shd w:val="clear" w:color="auto" w:fill="auto"/>
          <w:lang w:val="en-US" w:eastAsia="en-US" w:bidi="en-US"/>
        </w:rPr>
        <w:t>When the Teacher does not expect much from the Child</w:t>
      </w:r>
      <w:bookmarkEnd w:id="18"/>
      <w:bookmarkEnd w:id="19"/>
    </w:p>
    <w:p>
      <w:pPr>
        <w:pStyle w:val="9"/>
        <w:keepNext w:val="0"/>
        <w:keepLines w:val="0"/>
        <w:widowControl w:val="0"/>
        <w:shd w:val="clear" w:color="auto" w:fill="auto"/>
        <w:bidi w:val="0"/>
        <w:spacing w:before="0" w:after="180" w:line="266" w:lineRule="auto"/>
        <w:ind w:left="0" w:right="0" w:firstLine="220"/>
        <w:jc w:val="left"/>
      </w:pPr>
      <w:r>
        <w:rPr>
          <w:rFonts w:ascii="Times New Roman" w:hAnsi="Times New Roman" w:eastAsia="Times New Roman" w:cs="Times New Roman"/>
          <w:color w:val="000000"/>
          <w:spacing w:val="0"/>
          <w:w w:val="100"/>
          <w:position w:val="0"/>
          <w:shd w:val="clear" w:color="auto" w:fill="auto"/>
          <w:lang w:val="en-US" w:eastAsia="en-US" w:bidi="en-US"/>
        </w:rPr>
        <w:t>Most teachers absorb the brainwashing that everybody else in the society has absorbed — that Black people are inferior, are less intelligent, etc, than white people. Therefore the Black child is expected to do less well in school. The IQ tests which are given to the Black child, with all their cultural bias,</w:t>
      </w:r>
      <w:r>
        <w:rPr>
          <w:rFonts w:ascii="Times New Roman" w:hAnsi="Times New Roman" w:eastAsia="Times New Roman" w:cs="Times New Roman"/>
          <w:color w:val="000000"/>
          <w:spacing w:val="0"/>
          <w:w w:val="100"/>
          <w:position w:val="0"/>
          <w:shd w:val="clear" w:color="auto" w:fill="auto"/>
          <w:vertAlign w:val="superscript"/>
          <w:lang w:val="en-US" w:eastAsia="en-US" w:bidi="en-US"/>
        </w:rPr>
        <w:footnoteReference w:id="6"/>
      </w:r>
      <w:r>
        <w:rPr>
          <w:rFonts w:ascii="Times New Roman" w:hAnsi="Times New Roman" w:eastAsia="Times New Roman" w:cs="Times New Roman"/>
          <w:color w:val="000000"/>
          <w:spacing w:val="0"/>
          <w:w w:val="100"/>
          <w:position w:val="0"/>
          <w:shd w:val="clear" w:color="auto" w:fill="auto"/>
          <w:lang w:val="en-US" w:eastAsia="en-US" w:bidi="en-US"/>
        </w:rPr>
        <w:t xml:space="preserve"> give him a low score only too often. The teachers judge the likely ability of the child on the basis of this IQ test. The teacher has, in the form of the IQ test results, what she considers to be ‘ objective ’ con</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firmation of what everybody in the society is thinking and some</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times saying: that the Black children on average have lower IQs than the white children, and must consequently be expected to do less well in class. Aiderman Doulton of the Education Com</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mittee in the Borough of Haringey has expressed this view, and it is probably fair to say that the Banding of children in Haringey for supposedly achieving equal groups of ability in all the schools</w:t>
      </w:r>
    </w:p>
    <w:p>
      <w:pPr>
        <w:pStyle w:val="9"/>
        <w:keepNext w:val="0"/>
        <w:keepLines w:val="0"/>
        <w:widowControl w:val="0"/>
        <w:shd w:val="clear" w:color="auto" w:fill="auto"/>
        <w:bidi w:val="0"/>
        <w:spacing w:before="0" w:after="0" w:line="240" w:lineRule="auto"/>
        <w:ind w:left="240" w:right="0" w:firstLine="20"/>
        <w:jc w:val="both"/>
      </w:pPr>
      <w:r>
        <w:rPr>
          <w:rFonts w:ascii="Times New Roman" w:hAnsi="Times New Roman" w:eastAsia="Times New Roman" w:cs="Times New Roman"/>
          <w:color w:val="000000"/>
          <w:spacing w:val="0"/>
          <w:w w:val="100"/>
          <w:position w:val="0"/>
          <w:shd w:val="clear" w:color="auto" w:fill="auto"/>
          <w:lang w:val="en-US" w:eastAsia="en-US" w:bidi="en-US"/>
        </w:rPr>
        <w:t>was really a clever plot to disperse the Black children in the borough throughout the school system. The notorious Professor Jensen, the Enoch Powell of the academic world, has added credence to the myth of Black inferiority by openly declaring that Black people are inherently less intelligent than whites, and therefore Black children should be taught separately.</w:t>
      </w:r>
      <w:r>
        <w:rPr>
          <w:rFonts w:ascii="Times New Roman" w:hAnsi="Times New Roman" w:eastAsia="Times New Roman" w:cs="Times New Roman"/>
          <w:color w:val="000000"/>
          <w:spacing w:val="0"/>
          <w:w w:val="100"/>
          <w:position w:val="0"/>
          <w:shd w:val="clear" w:color="auto" w:fill="auto"/>
          <w:vertAlign w:val="superscript"/>
          <w:lang w:val="en-US" w:eastAsia="en-US" w:bidi="en-US"/>
        </w:rPr>
        <w:t>1</w:t>
      </w:r>
    </w:p>
    <w:p>
      <w:pPr>
        <w:pStyle w:val="9"/>
        <w:keepNext w:val="0"/>
        <w:keepLines w:val="0"/>
        <w:widowControl w:val="0"/>
        <w:shd w:val="clear" w:color="auto" w:fill="auto"/>
        <w:bidi w:val="0"/>
        <w:spacing w:before="0" w:after="0" w:line="240" w:lineRule="auto"/>
        <w:ind w:left="240" w:right="0" w:firstLine="200"/>
        <w:jc w:val="both"/>
      </w:pPr>
      <w:r>
        <w:rPr>
          <w:rFonts w:ascii="Times New Roman" w:hAnsi="Times New Roman" w:eastAsia="Times New Roman" w:cs="Times New Roman"/>
          <w:color w:val="000000"/>
          <w:spacing w:val="0"/>
          <w:w w:val="100"/>
          <w:position w:val="0"/>
          <w:shd w:val="clear" w:color="auto" w:fill="auto"/>
          <w:lang w:val="en-US" w:eastAsia="en-US" w:bidi="en-US"/>
        </w:rPr>
        <w:t>In these circumstances, it is not surprising that most English teachers expect less from the Black child than from the white child. The profound effect that low teacher-expectations has on the child’s actual performance will now be illustrated from an experiment conducted in America.</w:t>
      </w:r>
    </w:p>
    <w:p>
      <w:pPr>
        <w:pStyle w:val="9"/>
        <w:keepNext w:val="0"/>
        <w:keepLines w:val="0"/>
        <w:widowControl w:val="0"/>
        <w:shd w:val="clear" w:color="auto" w:fill="auto"/>
        <w:bidi w:val="0"/>
        <w:spacing w:before="0" w:after="0" w:line="240" w:lineRule="auto"/>
        <w:ind w:left="240" w:right="0" w:firstLine="200"/>
        <w:jc w:val="both"/>
      </w:pPr>
      <w:r>
        <w:rPr>
          <w:rFonts w:ascii="Times New Roman" w:hAnsi="Times New Roman" w:eastAsia="Times New Roman" w:cs="Times New Roman"/>
          <w:color w:val="000000"/>
          <w:spacing w:val="0"/>
          <w:w w:val="100"/>
          <w:position w:val="0"/>
          <w:shd w:val="clear" w:color="auto" w:fill="auto"/>
          <w:lang w:val="en-US" w:eastAsia="en-US" w:bidi="en-US"/>
        </w:rPr>
        <w:t>Two American experts in education</w:t>
      </w:r>
      <w:r>
        <w:rPr>
          <w:rFonts w:ascii="Times New Roman" w:hAnsi="Times New Roman" w:eastAsia="Times New Roman" w:cs="Times New Roman"/>
          <w:color w:val="000000"/>
          <w:spacing w:val="0"/>
          <w:w w:val="100"/>
          <w:position w:val="0"/>
          <w:shd w:val="clear" w:color="auto" w:fill="auto"/>
          <w:vertAlign w:val="superscript"/>
          <w:lang w:val="en-US" w:eastAsia="en-US" w:bidi="en-US"/>
        </w:rPr>
        <w:footnoteReference w:id="7"/>
      </w:r>
      <w:r>
        <w:rPr>
          <w:rFonts w:ascii="Times New Roman" w:hAnsi="Times New Roman" w:eastAsia="Times New Roman" w:cs="Times New Roman"/>
          <w:color w:val="000000"/>
          <w:spacing w:val="0"/>
          <w:w w:val="100"/>
          <w:position w:val="0"/>
          <w:shd w:val="clear" w:color="auto" w:fill="auto"/>
          <w:vertAlign w:val="superscript"/>
          <w:lang w:val="en-US" w:eastAsia="en-US" w:bidi="en-US"/>
        </w:rPr>
        <w:t xml:space="preserve"> </w:t>
      </w:r>
      <w:r>
        <w:rPr>
          <w:rFonts w:ascii="Times New Roman" w:hAnsi="Times New Roman" w:eastAsia="Times New Roman" w:cs="Times New Roman"/>
          <w:color w:val="000000"/>
          <w:spacing w:val="0"/>
          <w:w w:val="100"/>
          <w:position w:val="0"/>
          <w:shd w:val="clear" w:color="auto" w:fill="auto"/>
          <w:vertAlign w:val="superscript"/>
          <w:lang w:val="en-US" w:eastAsia="en-US" w:bidi="en-US"/>
        </w:rPr>
        <w:footnoteReference w:id="8"/>
      </w:r>
      <w:r>
        <w:rPr>
          <w:rFonts w:ascii="Times New Roman" w:hAnsi="Times New Roman" w:eastAsia="Times New Roman" w:cs="Times New Roman"/>
          <w:color w:val="000000"/>
          <w:spacing w:val="0"/>
          <w:w w:val="100"/>
          <w:position w:val="0"/>
          <w:shd w:val="clear" w:color="auto" w:fill="auto"/>
          <w:lang w:val="en-US" w:eastAsia="en-US" w:bidi="en-US"/>
        </w:rPr>
        <w:t xml:space="preserve"> conducted IQ tests on the children in a particular school in San Francisco. They did not tell the teachers the true results of the tests. Instead, they picked at random twenty names of children from the school and told the teachers that these were the bright children, even though they were not. At the end of the year the children were tested again, and the teachers were asked many questions about them. The twenty who the teachers </w:t>
      </w:r>
      <w:r>
        <w:rPr>
          <w:rFonts w:ascii="Times New Roman" w:hAnsi="Times New Roman" w:eastAsia="Times New Roman" w:cs="Times New Roman"/>
          <w:i/>
          <w:iCs/>
          <w:color w:val="000000"/>
          <w:spacing w:val="0"/>
          <w:w w:val="100"/>
          <w:position w:val="0"/>
          <w:shd w:val="clear" w:color="auto" w:fill="auto"/>
          <w:lang w:val="en-US" w:eastAsia="en-US" w:bidi="en-US"/>
        </w:rPr>
        <w:t>thought</w:t>
      </w:r>
      <w:r>
        <w:rPr>
          <w:rFonts w:ascii="Times New Roman" w:hAnsi="Times New Roman" w:eastAsia="Times New Roman" w:cs="Times New Roman"/>
          <w:color w:val="000000"/>
          <w:spacing w:val="0"/>
          <w:w w:val="100"/>
          <w:position w:val="0"/>
          <w:shd w:val="clear" w:color="auto" w:fill="auto"/>
          <w:lang w:val="en-US" w:eastAsia="en-US" w:bidi="en-US"/>
        </w:rPr>
        <w:t xml:space="preserve"> were the brightest did far better than the rest. They got higher scores than the other children in the IQ test. The teachers thought that they were ‘ happier ’, more ‘ curious ’ and ‘ interesting ’ than the other children, and ‘ more likely to succeed in life than the others ’. In Grade 1 the children whom the teachers </w:t>
      </w:r>
      <w:r>
        <w:rPr>
          <w:rFonts w:ascii="Times New Roman" w:hAnsi="Times New Roman" w:eastAsia="Times New Roman" w:cs="Times New Roman"/>
          <w:i/>
          <w:iCs/>
          <w:color w:val="000000"/>
          <w:spacing w:val="0"/>
          <w:w w:val="100"/>
          <w:position w:val="0"/>
          <w:shd w:val="clear" w:color="auto" w:fill="auto"/>
          <w:lang w:val="en-US" w:eastAsia="en-US" w:bidi="en-US"/>
        </w:rPr>
        <w:t>thought</w:t>
      </w:r>
      <w:r>
        <w:rPr>
          <w:rFonts w:ascii="Times New Roman" w:hAnsi="Times New Roman" w:eastAsia="Times New Roman" w:cs="Times New Roman"/>
          <w:color w:val="000000"/>
          <w:spacing w:val="0"/>
          <w:w w:val="100"/>
          <w:position w:val="0"/>
          <w:shd w:val="clear" w:color="auto" w:fill="auto"/>
          <w:lang w:val="en-US" w:eastAsia="en-US" w:bidi="en-US"/>
        </w:rPr>
        <w:t xml:space="preserve"> were bright gained 27| points (on average) in their IQ scores, compared with an average of 12 points for the others, a difference of 15| points! In Grade 2, the difference was 9 points.</w:t>
      </w:r>
    </w:p>
    <w:p>
      <w:pPr>
        <w:pStyle w:val="9"/>
        <w:keepNext w:val="0"/>
        <w:keepLines w:val="0"/>
        <w:widowControl w:val="0"/>
        <w:shd w:val="clear" w:color="auto" w:fill="auto"/>
        <w:bidi w:val="0"/>
        <w:spacing w:before="0" w:after="0" w:line="240" w:lineRule="auto"/>
        <w:ind w:left="240" w:right="0" w:firstLine="20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These scores can make all the difference between whether a child gets into grammar school or not; or which stream a child gets put into in a comprehensive ; or whether, indeed, a child will be taken out of an ordinary school and placed in an ESN school. And these performances on the part of the children were simply the result of what the </w:t>
      </w:r>
      <w:r>
        <w:rPr>
          <w:rFonts w:ascii="Times New Roman" w:hAnsi="Times New Roman" w:eastAsia="Times New Roman" w:cs="Times New Roman"/>
          <w:i/>
          <w:iCs/>
          <w:color w:val="000000"/>
          <w:spacing w:val="0"/>
          <w:w w:val="100"/>
          <w:position w:val="0"/>
          <w:shd w:val="clear" w:color="auto" w:fill="auto"/>
          <w:lang w:val="en-US" w:eastAsia="en-US" w:bidi="en-US"/>
        </w:rPr>
        <w:t>teachers expected</w:t>
      </w:r>
      <w:r>
        <w:rPr>
          <w:rFonts w:ascii="Times New Roman" w:hAnsi="Times New Roman" w:eastAsia="Times New Roman" w:cs="Times New Roman"/>
          <w:color w:val="000000"/>
          <w:spacing w:val="0"/>
          <w:w w:val="100"/>
          <w:position w:val="0"/>
          <w:shd w:val="clear" w:color="auto" w:fill="auto"/>
          <w:lang w:val="en-US" w:eastAsia="en-US" w:bidi="en-US"/>
        </w:rPr>
        <w:t xml:space="preserve"> from each child. They had nothing to do with any special help being given to one group, and the teachers and children were told nothing about</w:t>
      </w:r>
    </w:p>
    <w:p>
      <w:pPr>
        <w:pStyle w:val="9"/>
        <w:keepNext w:val="0"/>
        <w:keepLines w:val="0"/>
        <w:widowControl w:val="0"/>
        <w:shd w:val="clear" w:color="auto" w:fill="auto"/>
        <w:bidi w:val="0"/>
        <w:spacing w:before="0" w:after="0" w:line="262" w:lineRule="auto"/>
        <w:ind w:left="0" w:right="0" w:firstLine="0"/>
        <w:jc w:val="both"/>
      </w:pPr>
      <w:r>
        <w:rPr>
          <w:rFonts w:ascii="Times New Roman" w:hAnsi="Times New Roman" w:eastAsia="Times New Roman" w:cs="Times New Roman"/>
          <w:color w:val="000000"/>
          <w:spacing w:val="0"/>
          <w:w w:val="100"/>
          <w:position w:val="0"/>
          <w:shd w:val="clear" w:color="auto" w:fill="auto"/>
          <w:lang w:val="en-US" w:eastAsia="en-US" w:bidi="en-US"/>
        </w:rPr>
        <w:t>the experiment. As the experts pointed out: ‘ In our experiment nothing was done directly for the child. There was no crash programme to improve his reading ability, no extra time for tutoring, no programme of trips to museums and art galleries. The only people affected directly were the teachers; the effect on the children was indirect.’ Yet they got these large differences in performance directly related to what the teacher expected of the child. This shows how important it is to get rid of these biased IQ tests, conducted under biased conditions; for the teacher believes in these tests, and the teacher’s expectations affect the child’s academic progress.</w:t>
      </w:r>
    </w:p>
    <w:p>
      <w:pPr>
        <w:pStyle w:val="9"/>
        <w:keepNext w:val="0"/>
        <w:keepLines w:val="0"/>
        <w:widowControl w:val="0"/>
        <w:shd w:val="clear" w:color="auto" w:fill="auto"/>
        <w:bidi w:val="0"/>
        <w:spacing w:before="0" w:after="0" w:line="262" w:lineRule="auto"/>
        <w:ind w:left="0" w:right="0" w:firstLine="240"/>
        <w:jc w:val="both"/>
      </w:pPr>
      <w:r>
        <w:rPr>
          <w:rFonts w:ascii="Times New Roman" w:hAnsi="Times New Roman" w:eastAsia="Times New Roman" w:cs="Times New Roman"/>
          <w:color w:val="000000"/>
          <w:spacing w:val="0"/>
          <w:w w:val="100"/>
          <w:position w:val="0"/>
          <w:shd w:val="clear" w:color="auto" w:fill="auto"/>
          <w:lang w:val="en-US" w:eastAsia="en-US" w:bidi="en-US"/>
        </w:rPr>
        <w:t>In a study done in London,</w:t>
      </w:r>
      <w:r>
        <w:rPr>
          <w:rFonts w:ascii="Times New Roman" w:hAnsi="Times New Roman" w:eastAsia="Times New Roman" w:cs="Times New Roman"/>
          <w:color w:val="000000"/>
          <w:spacing w:val="0"/>
          <w:w w:val="100"/>
          <w:position w:val="0"/>
          <w:shd w:val="clear" w:color="auto" w:fill="auto"/>
          <w:vertAlign w:val="superscript"/>
          <w:lang w:val="en-US" w:eastAsia="en-US" w:bidi="en-US"/>
        </w:rPr>
        <w:t>1</w:t>
      </w:r>
      <w:r>
        <w:rPr>
          <w:rFonts w:ascii="Times New Roman" w:hAnsi="Times New Roman" w:eastAsia="Times New Roman" w:cs="Times New Roman"/>
          <w:color w:val="000000"/>
          <w:spacing w:val="0"/>
          <w:w w:val="100"/>
          <w:position w:val="0"/>
          <w:shd w:val="clear" w:color="auto" w:fill="auto"/>
          <w:lang w:val="en-US" w:eastAsia="en-US" w:bidi="en-US"/>
        </w:rPr>
        <w:t xml:space="preserve"> 118 epileptic children were given an IQ test. Their teachers, not knowing the results of the test, were then asked to give their assessment of the children’s intelli</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gence by stating whether a child was ‘ average ’, ‘ above average ’, ‘ well above average ’, etc, from their knowledge of each child. It is important to mention at this stage that epileptic children suffer a lot of prejudice directed against them by the general society, similar to that Black children face — but obviously not as great. Teachers also tend to think of them as being less intelli</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gent than ordinary children — again similar to what the Black child faces.</w:t>
      </w:r>
    </w:p>
    <w:p>
      <w:pPr>
        <w:pStyle w:val="9"/>
        <w:keepNext w:val="0"/>
        <w:keepLines w:val="0"/>
        <w:widowControl w:val="0"/>
        <w:shd w:val="clear" w:color="auto" w:fill="auto"/>
        <w:bidi w:val="0"/>
        <w:spacing w:before="0" w:after="0" w:line="262" w:lineRule="auto"/>
        <w:ind w:left="0" w:right="0" w:firstLine="24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In twenty-eight cases, the teachers seriously underestimated the child’s true ability. This means that a </w:t>
      </w:r>
      <w:r>
        <w:rPr>
          <w:rFonts w:ascii="Times New Roman" w:hAnsi="Times New Roman" w:eastAsia="Times New Roman" w:cs="Times New Roman"/>
          <w:i/>
          <w:iCs/>
          <w:color w:val="000000"/>
          <w:spacing w:val="0"/>
          <w:w w:val="100"/>
          <w:position w:val="0"/>
          <w:shd w:val="clear" w:color="auto" w:fill="auto"/>
          <w:lang w:val="en-US" w:eastAsia="en-US" w:bidi="en-US"/>
        </w:rPr>
        <w:t>quarter</w:t>
      </w:r>
      <w:r>
        <w:rPr>
          <w:rFonts w:ascii="Times New Roman" w:hAnsi="Times New Roman" w:eastAsia="Times New Roman" w:cs="Times New Roman"/>
          <w:color w:val="000000"/>
          <w:spacing w:val="0"/>
          <w:w w:val="100"/>
          <w:position w:val="0"/>
          <w:shd w:val="clear" w:color="auto" w:fill="auto"/>
          <w:lang w:val="en-US" w:eastAsia="en-US" w:bidi="en-US"/>
        </w:rPr>
        <w:t xml:space="preserve"> of the children were wrongly assessed! In one case a thirteen-year-old girl with an IQ of 120 (which is university level!) had failed her 11 + examination and was in the ‘ D ’ stream of a secondary modem school. Her teacher considered that she was of ‘ below average ’ intelligence! (average intelligence = 100). Another child with family problems and very low income got an IQ score of 132 (which is exceedingly high). Her teachers, however, all rated her as being ‘ low-stream ’ material 1</w:t>
      </w:r>
    </w:p>
    <w:p>
      <w:pPr>
        <w:pStyle w:val="9"/>
        <w:keepNext w:val="0"/>
        <w:keepLines w:val="0"/>
        <w:widowControl w:val="0"/>
        <w:shd w:val="clear" w:color="auto" w:fill="auto"/>
        <w:bidi w:val="0"/>
        <w:spacing w:before="0" w:after="0" w:line="262" w:lineRule="auto"/>
        <w:ind w:left="0" w:right="0" w:firstLine="240"/>
        <w:jc w:val="both"/>
        <w:sectPr>
          <w:footnotePr>
            <w:numFmt w:val="decimal"/>
          </w:footnotePr>
          <w:pgSz w:w="5760" w:h="9013"/>
          <w:pgMar w:top="122" w:right="133" w:bottom="87" w:left="167" w:header="0" w:footer="3" w:gutter="0"/>
          <w:cols w:space="720" w:num="1"/>
          <w:rtlGutter w:val="0"/>
          <w:docGrid w:linePitch="360" w:charSpace="0"/>
        </w:sectPr>
      </w:pPr>
      <w:r>
        <w:rPr>
          <w:rFonts w:ascii="Times New Roman" w:hAnsi="Times New Roman" w:eastAsia="Times New Roman" w:cs="Times New Roman"/>
          <w:color w:val="000000"/>
          <w:spacing w:val="0"/>
          <w:w w:val="100"/>
          <w:position w:val="0"/>
          <w:shd w:val="clear" w:color="auto" w:fill="auto"/>
          <w:lang w:val="en-US" w:eastAsia="en-US" w:bidi="en-US"/>
        </w:rPr>
        <w:t xml:space="preserve">This sort of information is shocking, because now that most schools are either comprehensive or going comprehensive, it is the assessment of the teachers and head teachers which decides which stream a child is placed in — which in turn influences what is expected of him academically. If these teachers who are supposed to know the children make serious mistakes in a </w:t>
      </w:r>
      <w:r>
        <w:rPr>
          <w:rFonts w:ascii="Times New Roman" w:hAnsi="Times New Roman" w:eastAsia="Times New Roman" w:cs="Times New Roman"/>
          <w:i/>
          <w:iCs/>
          <w:color w:val="000000"/>
          <w:spacing w:val="0"/>
          <w:w w:val="100"/>
          <w:position w:val="0"/>
          <w:shd w:val="clear" w:color="auto" w:fill="auto"/>
          <w:lang w:val="en-US" w:eastAsia="en-US" w:bidi="en-US"/>
        </w:rPr>
        <w:t>quarter</w:t>
      </w:r>
    </w:p>
    <w:p>
      <w:pPr>
        <w:pStyle w:val="21"/>
        <w:keepNext w:val="0"/>
        <w:keepLines w:val="0"/>
        <w:widowControl w:val="0"/>
        <w:shd w:val="clear" w:color="auto" w:fill="auto"/>
        <w:bidi w:val="0"/>
        <w:spacing w:before="0" w:after="0" w:line="240" w:lineRule="auto"/>
        <w:ind w:left="0" w:right="0" w:firstLine="0"/>
        <w:jc w:val="both"/>
        <w:sectPr>
          <w:footnotePr>
            <w:numFmt w:val="decimal"/>
          </w:footnotePr>
          <w:pgSz w:w="4366" w:h="6007"/>
          <w:pgMar w:top="0" w:right="251" w:bottom="0" w:left="288" w:header="0" w:footer="3" w:gutter="0"/>
          <w:cols w:space="720" w:num="1"/>
          <w:rtlGutter w:val="0"/>
          <w:docGrid w:linePitch="360" w:charSpace="0"/>
        </w:sectPr>
      </w:pPr>
      <w:r>
        <w:rPr>
          <w:rFonts w:ascii="Times New Roman" w:hAnsi="Times New Roman" w:eastAsia="Times New Roman" w:cs="Times New Roman"/>
          <w:color w:val="000000"/>
          <w:spacing w:val="0"/>
          <w:w w:val="100"/>
          <w:position w:val="0"/>
          <w:shd w:val="clear" w:color="auto" w:fill="auto"/>
          <w:lang w:val="en-US" w:eastAsia="en-US" w:bidi="en-US"/>
        </w:rPr>
        <w:t xml:space="preserve">of the cases concerning epileptic children, against whom there </w:t>
      </w:r>
      <w:r>
        <w:rPr>
          <w:rFonts w:ascii="Times New Roman" w:hAnsi="Times New Roman" w:eastAsia="Times New Roman" w:cs="Times New Roman"/>
          <w:i/>
          <w:iCs/>
          <w:color w:val="000000"/>
          <w:spacing w:val="0"/>
          <w:w w:val="100"/>
          <w:position w:val="0"/>
          <w:shd w:val="clear" w:color="auto" w:fill="auto"/>
          <w:lang w:val="en-US" w:eastAsia="en-US" w:bidi="en-US"/>
        </w:rPr>
        <w:t>is some</w:t>
      </w:r>
      <w:r>
        <w:rPr>
          <w:rFonts w:ascii="Times New Roman" w:hAnsi="Times New Roman" w:eastAsia="Times New Roman" w:cs="Times New Roman"/>
          <w:color w:val="000000"/>
          <w:spacing w:val="0"/>
          <w:w w:val="100"/>
          <w:position w:val="0"/>
          <w:shd w:val="clear" w:color="auto" w:fill="auto"/>
          <w:lang w:val="en-US" w:eastAsia="en-US" w:bidi="en-US"/>
        </w:rPr>
        <w:t xml:space="preserve"> prejudice, can you imagine how many wrong assessments are made by teachers when Black children are involved?!</w:t>
      </w:r>
    </w:p>
    <w:p>
      <w:pPr>
        <w:pStyle w:val="19"/>
        <w:keepNext/>
        <w:keepLines/>
        <w:widowControl w:val="0"/>
        <w:shd w:val="clear" w:color="auto" w:fill="auto"/>
        <w:bidi w:val="0"/>
        <w:spacing w:before="760" w:after="100" w:line="240" w:lineRule="auto"/>
        <w:ind w:left="0" w:right="0" w:firstLine="0"/>
        <w:jc w:val="center"/>
      </w:pPr>
      <w:bookmarkStart w:id="20" w:name="bookmark21"/>
      <w:bookmarkStart w:id="21" w:name="bookmark20"/>
      <w:r>
        <w:rPr>
          <w:rFonts w:ascii="Times New Roman" w:hAnsi="Times New Roman" w:eastAsia="Times New Roman" w:cs="Times New Roman"/>
          <w:color w:val="000000"/>
          <w:spacing w:val="0"/>
          <w:w w:val="100"/>
          <w:position w:val="0"/>
          <w:shd w:val="clear" w:color="auto" w:fill="auto"/>
          <w:lang w:val="en-US" w:eastAsia="en-US" w:bidi="en-US"/>
        </w:rPr>
        <w:t>CHAPTER 4</w:t>
      </w:r>
      <w:bookmarkEnd w:id="20"/>
      <w:bookmarkEnd w:id="21"/>
    </w:p>
    <w:p>
      <w:pPr>
        <w:pStyle w:val="17"/>
        <w:keepNext/>
        <w:keepLines/>
        <w:widowControl w:val="0"/>
        <w:shd w:val="clear" w:color="auto" w:fill="auto"/>
        <w:bidi w:val="0"/>
        <w:spacing w:before="0" w:line="240" w:lineRule="auto"/>
        <w:ind w:left="0" w:right="0" w:firstLine="0"/>
        <w:jc w:val="center"/>
      </w:pPr>
      <w:bookmarkStart w:id="22" w:name="bookmark22"/>
      <w:bookmarkStart w:id="23" w:name="bookmark23"/>
      <w:r>
        <w:rPr>
          <w:rFonts w:ascii="Times New Roman" w:hAnsi="Times New Roman" w:eastAsia="Times New Roman" w:cs="Times New Roman"/>
          <w:color w:val="000000"/>
          <w:spacing w:val="0"/>
          <w:w w:val="100"/>
          <w:position w:val="0"/>
          <w:shd w:val="clear" w:color="auto" w:fill="auto"/>
          <w:lang w:val="en-US" w:eastAsia="en-US" w:bidi="en-US"/>
        </w:rPr>
        <w:t>The Black Child,</w:t>
      </w:r>
      <w:r>
        <w:rPr>
          <w:rFonts w:ascii="Times New Roman" w:hAnsi="Times New Roman" w:eastAsia="Times New Roman" w:cs="Times New Roman"/>
          <w:color w:val="000000"/>
          <w:spacing w:val="0"/>
          <w:w w:val="100"/>
          <w:position w:val="0"/>
          <w:shd w:val="clear" w:color="auto" w:fill="auto"/>
          <w:vertAlign w:val="superscript"/>
          <w:lang w:val="en-US" w:eastAsia="en-US" w:bidi="en-US"/>
        </w:rPr>
        <w:t>3</w:t>
      </w:r>
      <w:r>
        <w:rPr>
          <w:rFonts w:ascii="Times New Roman" w:hAnsi="Times New Roman" w:eastAsia="Times New Roman" w:cs="Times New Roman"/>
          <w:color w:val="000000"/>
          <w:spacing w:val="0"/>
          <w:w w:val="100"/>
          <w:position w:val="0"/>
          <w:shd w:val="clear" w:color="auto" w:fill="auto"/>
          <w:lang w:val="en-US" w:eastAsia="en-US" w:bidi="en-US"/>
        </w:rPr>
        <w:t>s Attitude — Anxiety and Hostility</w:t>
      </w:r>
      <w:bookmarkEnd w:id="22"/>
      <w:bookmarkEnd w:id="23"/>
    </w:p>
    <w:p>
      <w:pPr>
        <w:pStyle w:val="9"/>
        <w:keepNext w:val="0"/>
        <w:keepLines w:val="0"/>
        <w:widowControl w:val="0"/>
        <w:shd w:val="clear" w:color="auto" w:fill="auto"/>
        <w:bidi w:val="0"/>
        <w:spacing w:before="0" w:after="0" w:line="240" w:lineRule="auto"/>
        <w:ind w:left="0" w:right="0" w:firstLine="0"/>
        <w:jc w:val="both"/>
      </w:pPr>
      <w:r>
        <w:rPr>
          <w:rFonts w:ascii="Times New Roman" w:hAnsi="Times New Roman" w:eastAsia="Times New Roman" w:cs="Times New Roman"/>
          <w:color w:val="000000"/>
          <w:spacing w:val="0"/>
          <w:w w:val="100"/>
          <w:position w:val="0"/>
          <w:shd w:val="clear" w:color="auto" w:fill="auto"/>
          <w:lang w:val="en-US" w:eastAsia="en-US" w:bidi="en-US"/>
        </w:rPr>
        <w:t>Studies have been done in America and Britain which show that Black children do considerably worse in tests and exams when they are conducted by white examiners and white Educational Psychologists. In America, Professor Katz proved this beyond all doubt in a series of tests which he conducted with Black children. Whenever a white examiner conducted a test on a Black child the Black child always did much worse than when a Black examiner had conducted the test. Whenever the child believed that it wasn’t a test at all, but a game, he always did much better. But the moment the child suspected or was told that it was a test, the child became anxious, nervous, and even hostile, and therefore did much worse on the test. This is because the Black child is only too aware of the uses to which these tests are put by white society. The test has been the main instrument of trying to make Black people beheve that they are inferior, and test results are used as an excuse to put children in the lowest streams in schools. The Black child knows this only too well. He knows that the test is rigged in advance (by its cultural bias against him) to ensure his failure, and so he abandons all attempts to do well on it. This can be seen most clearly when a group of Black child</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ren were told that the results of their tests would be compared with the results obtained from white children. In this case all the Black children did much worse than when they were told they would be compared with other Black children.</w:t>
      </w:r>
    </w:p>
    <w:p>
      <w:pPr>
        <w:pStyle w:val="9"/>
        <w:keepNext w:val="0"/>
        <w:keepLines w:val="0"/>
        <w:widowControl w:val="0"/>
        <w:shd w:val="clear" w:color="auto" w:fill="auto"/>
        <w:bidi w:val="0"/>
        <w:spacing w:before="0" w:after="0" w:line="240" w:lineRule="auto"/>
        <w:ind w:left="0" w:right="0" w:firstLine="220"/>
        <w:jc w:val="both"/>
      </w:pPr>
      <w:r>
        <w:rPr>
          <w:rFonts w:ascii="Times New Roman" w:hAnsi="Times New Roman" w:eastAsia="Times New Roman" w:cs="Times New Roman"/>
          <w:color w:val="000000"/>
          <w:spacing w:val="0"/>
          <w:w w:val="100"/>
          <w:position w:val="0"/>
          <w:shd w:val="clear" w:color="auto" w:fill="auto"/>
          <w:lang w:val="en-US" w:eastAsia="en-US" w:bidi="en-US"/>
        </w:rPr>
        <w:t>In Britain, Peter Watson,</w:t>
      </w:r>
      <w:r>
        <w:rPr>
          <w:rFonts w:ascii="Times New Roman" w:hAnsi="Times New Roman" w:eastAsia="Times New Roman" w:cs="Times New Roman"/>
          <w:color w:val="000000"/>
          <w:spacing w:val="0"/>
          <w:w w:val="100"/>
          <w:position w:val="0"/>
          <w:shd w:val="clear" w:color="auto" w:fill="auto"/>
          <w:vertAlign w:val="superscript"/>
          <w:lang w:val="en-US" w:eastAsia="en-US" w:bidi="en-US"/>
        </w:rPr>
        <w:footnoteReference w:id="9"/>
      </w:r>
      <w:r>
        <w:rPr>
          <w:rFonts w:ascii="Times New Roman" w:hAnsi="Times New Roman" w:eastAsia="Times New Roman" w:cs="Times New Roman"/>
          <w:color w:val="000000"/>
          <w:spacing w:val="0"/>
          <w:w w:val="100"/>
          <w:position w:val="0"/>
          <w:shd w:val="clear" w:color="auto" w:fill="auto"/>
          <w:lang w:val="en-US" w:eastAsia="en-US" w:bidi="en-US"/>
        </w:rPr>
        <w:t xml:space="preserve"> a white Educational Psychologist, went to a secondary school in East London where there are many West Indian pupils. He took with him a Black assistant. The two of them tested groups of West Indian children separately. The group of West Indian children tested by the Black examiner did considerably better than the group tested by Peter Watson, the white examiner. In other words, they did much </w:t>
      </w:r>
      <w:r>
        <w:rPr>
          <w:rFonts w:ascii="Times New Roman" w:hAnsi="Times New Roman" w:eastAsia="Times New Roman" w:cs="Times New Roman"/>
          <w:i/>
          <w:iCs/>
          <w:color w:val="000000"/>
          <w:spacing w:val="0"/>
          <w:w w:val="100"/>
          <w:position w:val="0"/>
          <w:shd w:val="clear" w:color="auto" w:fill="auto"/>
          <w:lang w:val="en-US" w:eastAsia="en-US" w:bidi="en-US"/>
        </w:rPr>
        <w:t>worse</w:t>
      </w:r>
      <w:r>
        <w:rPr>
          <w:rFonts w:ascii="Times New Roman" w:hAnsi="Times New Roman" w:eastAsia="Times New Roman" w:cs="Times New Roman"/>
          <w:color w:val="000000"/>
          <w:spacing w:val="0"/>
          <w:w w:val="100"/>
          <w:position w:val="0"/>
          <w:shd w:val="clear" w:color="auto" w:fill="auto"/>
          <w:lang w:val="en-US" w:eastAsia="en-US" w:bidi="en-US"/>
        </w:rPr>
        <w:t xml:space="preserve"> under the white examiner than under the Black one. And the difference in scores was even greater than what Professor Katz found in his experiments in America.</w:t>
      </w:r>
    </w:p>
    <w:p>
      <w:pPr>
        <w:pStyle w:val="9"/>
        <w:keepNext w:val="0"/>
        <w:keepLines w:val="0"/>
        <w:widowControl w:val="0"/>
        <w:shd w:val="clear" w:color="auto" w:fill="auto"/>
        <w:bidi w:val="0"/>
        <w:spacing w:before="0" w:after="0" w:line="252" w:lineRule="auto"/>
        <w:ind w:left="0" w:right="0" w:firstLine="220"/>
        <w:jc w:val="both"/>
      </w:pPr>
      <w:r>
        <w:rPr>
          <w:rFonts w:ascii="Times New Roman" w:hAnsi="Times New Roman" w:eastAsia="Times New Roman" w:cs="Times New Roman"/>
          <w:color w:val="000000"/>
          <w:spacing w:val="0"/>
          <w:w w:val="100"/>
          <w:position w:val="0"/>
          <w:shd w:val="clear" w:color="auto" w:fill="auto"/>
          <w:lang w:val="en-US" w:eastAsia="en-US" w:bidi="en-US"/>
        </w:rPr>
        <w:t>What is very significant to note is that these West Indian children, on returning to their classrooms after completing the test with the white examiner, displayed feelings of aggression and anger which the teachers in the classes noticed. But the West Indian children showed no such emotional reaction after being tested by the Black examiner. Professor Katz had the same experience in America, and so did Dr. Baratz.</w:t>
      </w:r>
    </w:p>
    <w:p>
      <w:pPr>
        <w:pStyle w:val="9"/>
        <w:keepNext w:val="0"/>
        <w:keepLines w:val="0"/>
        <w:widowControl w:val="0"/>
        <w:shd w:val="clear" w:color="auto" w:fill="auto"/>
        <w:bidi w:val="0"/>
        <w:spacing w:before="0" w:after="0" w:line="252" w:lineRule="auto"/>
        <w:ind w:left="0" w:right="0" w:firstLine="220"/>
        <w:jc w:val="both"/>
      </w:pPr>
      <w:r>
        <w:rPr>
          <w:rFonts w:ascii="Times New Roman" w:hAnsi="Times New Roman" w:eastAsia="Times New Roman" w:cs="Times New Roman"/>
          <w:color w:val="000000"/>
          <w:spacing w:val="0"/>
          <w:w w:val="100"/>
          <w:position w:val="0"/>
          <w:shd w:val="clear" w:color="auto" w:fill="auto"/>
          <w:lang w:val="en-US" w:eastAsia="en-US" w:bidi="en-US"/>
        </w:rPr>
        <w:t>As Erik Erikson, a world-famous social anthropologist, has pointed out, these IQ tests are influenced by the general state of race relations in the society at the time at which the test is con</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 xml:space="preserve">ducted. These tests are not conducted in test-tubes in a laboratory. The child who is doing the test is acutely aware of what white people think about Black people, and how they </w:t>
      </w:r>
      <w:r>
        <w:rPr>
          <w:rFonts w:ascii="Times New Roman" w:hAnsi="Times New Roman" w:eastAsia="Times New Roman" w:cs="Times New Roman"/>
          <w:i/>
          <w:iCs/>
          <w:color w:val="000000"/>
          <w:spacing w:val="0"/>
          <w:w w:val="100"/>
          <w:position w:val="0"/>
          <w:shd w:val="clear" w:color="auto" w:fill="auto"/>
          <w:lang w:val="en-US" w:eastAsia="en-US" w:bidi="en-US"/>
        </w:rPr>
        <w:t>treat</w:t>
      </w:r>
      <w:r>
        <w:rPr>
          <w:rFonts w:ascii="Times New Roman" w:hAnsi="Times New Roman" w:eastAsia="Times New Roman" w:cs="Times New Roman"/>
          <w:color w:val="000000"/>
          <w:spacing w:val="0"/>
          <w:w w:val="100"/>
          <w:position w:val="0"/>
          <w:shd w:val="clear" w:color="auto" w:fill="auto"/>
          <w:lang w:val="en-US" w:eastAsia="en-US" w:bidi="en-US"/>
        </w:rPr>
        <w:t xml:space="preserve"> Black people. It is no accident that a four-year-old Negro girl in America told Mary Goodman, a psychologist, that: ‘ The people that are white, they can go up. The people that are brown, they have to go down.’</w:t>
      </w:r>
      <w:r>
        <w:rPr>
          <w:rFonts w:ascii="Times New Roman" w:hAnsi="Times New Roman" w:eastAsia="Times New Roman" w:cs="Times New Roman"/>
          <w:color w:val="000000"/>
          <w:spacing w:val="0"/>
          <w:w w:val="100"/>
          <w:position w:val="0"/>
          <w:shd w:val="clear" w:color="auto" w:fill="auto"/>
          <w:vertAlign w:val="superscript"/>
          <w:lang w:val="en-US" w:eastAsia="en-US" w:bidi="en-US"/>
        </w:rPr>
        <w:footnoteReference w:id="10"/>
      </w:r>
      <w:r>
        <w:rPr>
          <w:rFonts w:ascii="Times New Roman" w:hAnsi="Times New Roman" w:eastAsia="Times New Roman" w:cs="Times New Roman"/>
          <w:color w:val="000000"/>
          <w:spacing w:val="0"/>
          <w:w w:val="100"/>
          <w:position w:val="0"/>
          <w:shd w:val="clear" w:color="auto" w:fill="auto"/>
          <w:lang w:val="en-US" w:eastAsia="en-US" w:bidi="en-US"/>
        </w:rPr>
        <w:t xml:space="preserve"> For even a four-year-old Black child understands clearly the role ascribed to Black people by white-dominated society. She knows, even at that age, just how far she can expect to go, socially, economically, and educationally.</w:t>
      </w:r>
    </w:p>
    <w:p>
      <w:pPr>
        <w:pStyle w:val="9"/>
        <w:keepNext w:val="0"/>
        <w:keepLines w:val="0"/>
        <w:widowControl w:val="0"/>
        <w:shd w:val="clear" w:color="auto" w:fill="auto"/>
        <w:bidi w:val="0"/>
        <w:spacing w:before="0" w:after="0" w:line="252" w:lineRule="auto"/>
        <w:ind w:left="0" w:right="0" w:firstLine="220"/>
        <w:jc w:val="both"/>
        <w:sectPr>
          <w:footnotePr>
            <w:numFmt w:val="upperRoman"/>
          </w:footnotePr>
          <w:pgSz w:w="5788" w:h="9037"/>
          <w:pgMar w:top="338" w:right="388" w:bottom="64" w:left="217" w:header="0" w:footer="3" w:gutter="0"/>
          <w:cols w:space="720" w:num="1"/>
          <w:rtlGutter w:val="0"/>
          <w:docGrid w:linePitch="360" w:charSpace="0"/>
        </w:sectPr>
      </w:pPr>
      <w:r>
        <w:rPr>
          <w:rFonts w:ascii="Times New Roman" w:hAnsi="Times New Roman" w:eastAsia="Times New Roman" w:cs="Times New Roman"/>
          <w:color w:val="000000"/>
          <w:spacing w:val="0"/>
          <w:w w:val="100"/>
          <w:position w:val="0"/>
          <w:shd w:val="clear" w:color="auto" w:fill="auto"/>
          <w:lang w:val="en-US" w:eastAsia="en-US" w:bidi="en-US"/>
        </w:rPr>
        <w:t>The Black child in Britain, facing a white examiner, remembers the white landlord who has pushed Mum and Dad around; he remembers the face of Powell on the television screen, demanding the expatriation of Black people and their ‘ picanniny ’ children; he has seen on the news and heard his parents talk about white skinheads and the white police who have beaten up Black people in the streets at night. More than likely he has encountered a racist teacher in the past; he has certainly been called ‘ Black bastard</w:t>
      </w:r>
      <w:r>
        <w:rPr>
          <w:rFonts w:ascii="Times New Roman" w:hAnsi="Times New Roman" w:eastAsia="Times New Roman" w:cs="Times New Roman"/>
          <w:color w:val="000000"/>
          <w:spacing w:val="0"/>
          <w:w w:val="100"/>
          <w:position w:val="0"/>
          <w:shd w:val="clear" w:color="auto" w:fill="auto"/>
          <w:vertAlign w:val="superscript"/>
          <w:lang w:val="en-US" w:eastAsia="en-US" w:bidi="en-US"/>
        </w:rPr>
        <w:t>5</w:t>
      </w:r>
      <w:r>
        <w:rPr>
          <w:rFonts w:ascii="Times New Roman" w:hAnsi="Times New Roman" w:eastAsia="Times New Roman" w:cs="Times New Roman"/>
          <w:color w:val="000000"/>
          <w:spacing w:val="0"/>
          <w:w w:val="100"/>
          <w:position w:val="0"/>
          <w:shd w:val="clear" w:color="auto" w:fill="auto"/>
          <w:lang w:val="en-US" w:eastAsia="en-US" w:bidi="en-US"/>
        </w:rPr>
        <w:t xml:space="preserve"> or ‘ Wog ’ by many of the white children on more occasions than he cares to remember. If he lives in Haringey he would almost certainly have heard about Aiderman Doulton of the Haringey Education Committee stating that Black children had achieved significantly lower IQ scores than white children, the inference being that ‘ something must be done about these</w:t>
      </w:r>
    </w:p>
    <w:p>
      <w:pPr>
        <w:pStyle w:val="9"/>
        <w:keepNext w:val="0"/>
        <w:keepLines w:val="0"/>
        <w:widowControl w:val="0"/>
        <w:shd w:val="clear" w:color="auto" w:fill="auto"/>
        <w:bidi w:val="0"/>
        <w:spacing w:before="0" w:after="0" w:line="240" w:lineRule="auto"/>
        <w:ind w:left="180" w:right="0" w:firstLine="20"/>
        <w:jc w:val="both"/>
      </w:pPr>
      <w:r>
        <w:rPr>
          <w:rFonts w:ascii="Times New Roman" w:hAnsi="Times New Roman" w:eastAsia="Times New Roman" w:cs="Times New Roman"/>
          <w:color w:val="000000"/>
          <w:spacing w:val="0"/>
          <w:w w:val="100"/>
          <w:position w:val="0"/>
          <w:shd w:val="clear" w:color="auto" w:fill="auto"/>
          <w:lang w:val="en-US" w:eastAsia="en-US" w:bidi="en-US"/>
        </w:rPr>
        <w:t>Black children He might have put two and two together and realized that this is why he sees so many Black children, including some of his friends, going to ESN schools. The thought will not have escaped him that the test he is about to sit before the white examiner, who is an official of white society, will undoubtedly be used against him, as it has been used against so many of his friends.</w:t>
      </w:r>
    </w:p>
    <w:p>
      <w:pPr>
        <w:pStyle w:val="9"/>
        <w:keepNext w:val="0"/>
        <w:keepLines w:val="0"/>
        <w:widowControl w:val="0"/>
        <w:shd w:val="clear" w:color="auto" w:fill="auto"/>
        <w:bidi w:val="0"/>
        <w:spacing w:before="0" w:after="200" w:line="240" w:lineRule="auto"/>
        <w:ind w:left="180" w:right="0" w:firstLine="200"/>
        <w:jc w:val="both"/>
      </w:pPr>
      <w:r>
        <w:rPr>
          <w:rFonts w:ascii="Times New Roman" w:hAnsi="Times New Roman" w:eastAsia="Times New Roman" w:cs="Times New Roman"/>
          <w:color w:val="000000"/>
          <w:spacing w:val="0"/>
          <w:w w:val="100"/>
          <w:position w:val="0"/>
          <w:shd w:val="clear" w:color="auto" w:fill="auto"/>
          <w:lang w:val="en-US" w:eastAsia="en-US" w:bidi="en-US"/>
        </w:rPr>
        <w:t>Under these circumstances, and in this entire racial context, the Black child feels (and quite rightly) that he is fighting a losing battle. He becomes so consumed with fear, inner rage and hatred, that he is unable to think clearly when attempting the test. Under these circumstances the very bright child does averagely, and the average child does poorly.</w:t>
      </w:r>
    </w:p>
    <w:p>
      <w:pPr>
        <w:pStyle w:val="9"/>
        <w:keepNext w:val="0"/>
        <w:keepLines w:val="0"/>
        <w:widowControl w:val="0"/>
        <w:shd w:val="clear" w:color="auto" w:fill="auto"/>
        <w:bidi w:val="0"/>
        <w:spacing w:before="0" w:after="80" w:line="240" w:lineRule="auto"/>
        <w:ind w:left="0" w:right="0" w:firstLine="0"/>
        <w:jc w:val="center"/>
      </w:pPr>
      <w:r>
        <w:rPr>
          <w:rFonts w:ascii="Times New Roman" w:hAnsi="Times New Roman" w:eastAsia="Times New Roman" w:cs="Times New Roman"/>
          <w:i/>
          <w:iCs/>
          <w:color w:val="000000"/>
          <w:spacing w:val="0"/>
          <w:w w:val="100"/>
          <w:position w:val="0"/>
          <w:shd w:val="clear" w:color="auto" w:fill="auto"/>
          <w:lang w:val="en-US" w:eastAsia="en-US" w:bidi="en-US"/>
        </w:rPr>
        <w:t>Conclusion</w:t>
      </w:r>
    </w:p>
    <w:p>
      <w:pPr>
        <w:pStyle w:val="9"/>
        <w:keepNext w:val="0"/>
        <w:keepLines w:val="0"/>
        <w:widowControl w:val="0"/>
        <w:shd w:val="clear" w:color="auto" w:fill="auto"/>
        <w:bidi w:val="0"/>
        <w:spacing w:before="0" w:after="140" w:line="240" w:lineRule="auto"/>
        <w:ind w:left="180" w:right="0" w:firstLine="20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The Black child labours under three crucial handicaps: (1) </w:t>
      </w:r>
      <w:r>
        <w:rPr>
          <w:rFonts w:ascii="Times New Roman" w:hAnsi="Times New Roman" w:eastAsia="Times New Roman" w:cs="Times New Roman"/>
          <w:i/>
          <w:iCs/>
          <w:color w:val="000000"/>
          <w:spacing w:val="0"/>
          <w:w w:val="100"/>
          <w:position w:val="0"/>
          <w:shd w:val="clear" w:color="auto" w:fill="auto"/>
          <w:lang w:val="en-US" w:eastAsia="en-US" w:bidi="en-US"/>
        </w:rPr>
        <w:t>Low expectations on his part</w:t>
      </w:r>
      <w:r>
        <w:rPr>
          <w:rFonts w:ascii="Times New Roman" w:hAnsi="Times New Roman" w:eastAsia="Times New Roman" w:cs="Times New Roman"/>
          <w:color w:val="000000"/>
          <w:spacing w:val="0"/>
          <w:w w:val="100"/>
          <w:position w:val="0"/>
          <w:shd w:val="clear" w:color="auto" w:fill="auto"/>
          <w:lang w:val="en-US" w:eastAsia="en-US" w:bidi="en-US"/>
        </w:rPr>
        <w:t xml:space="preserve"> about his likely performance in a white- controlled system of education; (2) </w:t>
      </w:r>
      <w:r>
        <w:rPr>
          <w:rFonts w:ascii="Times New Roman" w:hAnsi="Times New Roman" w:eastAsia="Times New Roman" w:cs="Times New Roman"/>
          <w:i/>
          <w:iCs/>
          <w:color w:val="000000"/>
          <w:spacing w:val="0"/>
          <w:w w:val="100"/>
          <w:position w:val="0"/>
          <w:shd w:val="clear" w:color="auto" w:fill="auto"/>
          <w:lang w:val="en-US" w:eastAsia="en-US" w:bidi="en-US"/>
        </w:rPr>
        <w:t>Low motivation</w:t>
      </w:r>
      <w:r>
        <w:rPr>
          <w:rFonts w:ascii="Times New Roman" w:hAnsi="Times New Roman" w:eastAsia="Times New Roman" w:cs="Times New Roman"/>
          <w:color w:val="000000"/>
          <w:spacing w:val="0"/>
          <w:w w:val="100"/>
          <w:position w:val="0"/>
          <w:shd w:val="clear" w:color="auto" w:fill="auto"/>
          <w:lang w:val="en-US" w:eastAsia="en-US" w:bidi="en-US"/>
        </w:rPr>
        <w:t xml:space="preserve"> to succeed academically because he feels the cards are stacked against him; and finally, (3) </w:t>
      </w:r>
      <w:r>
        <w:rPr>
          <w:rFonts w:ascii="Times New Roman" w:hAnsi="Times New Roman" w:eastAsia="Times New Roman" w:cs="Times New Roman"/>
          <w:i/>
          <w:iCs/>
          <w:color w:val="000000"/>
          <w:spacing w:val="0"/>
          <w:w w:val="100"/>
          <w:position w:val="0"/>
          <w:shd w:val="clear" w:color="auto" w:fill="auto"/>
          <w:lang w:val="en-US" w:eastAsia="en-US" w:bidi="en-US"/>
        </w:rPr>
        <w:t>Low teacher-expectations</w:t>
      </w:r>
      <w:r>
        <w:rPr>
          <w:rFonts w:ascii="Times New Roman" w:hAnsi="Times New Roman" w:eastAsia="Times New Roman" w:cs="Times New Roman"/>
          <w:color w:val="000000"/>
          <w:spacing w:val="0"/>
          <w:w w:val="100"/>
          <w:position w:val="0"/>
          <w:shd w:val="clear" w:color="auto" w:fill="auto"/>
          <w:lang w:val="en-US" w:eastAsia="en-US" w:bidi="en-US"/>
        </w:rPr>
        <w:t xml:space="preserve"> which affect the amount of effort expended on his behalf by the teacher, and also affect his own image of himself and his abilities. If the system is rigged against you and if everyone expects you to fail, the chances are </w:t>
      </w:r>
      <w:r>
        <w:rPr>
          <w:rFonts w:ascii="Times New Roman" w:hAnsi="Times New Roman" w:eastAsia="Times New Roman" w:cs="Times New Roman"/>
          <w:i/>
          <w:iCs/>
          <w:color w:val="000000"/>
          <w:spacing w:val="0"/>
          <w:w w:val="100"/>
          <w:position w:val="0"/>
          <w:shd w:val="clear" w:color="auto" w:fill="auto"/>
          <w:lang w:val="en-US" w:eastAsia="en-US" w:bidi="en-US"/>
        </w:rPr>
        <w:t>you will</w:t>
      </w:r>
      <w:r>
        <w:rPr>
          <w:rFonts w:ascii="Times New Roman" w:hAnsi="Times New Roman" w:eastAsia="Times New Roman" w:cs="Times New Roman"/>
          <w:color w:val="000000"/>
          <w:spacing w:val="0"/>
          <w:w w:val="100"/>
          <w:position w:val="0"/>
          <w:shd w:val="clear" w:color="auto" w:fill="auto"/>
          <w:lang w:val="en-US" w:eastAsia="en-US" w:bidi="en-US"/>
        </w:rPr>
        <w:t xml:space="preserve"> expect to fail too. If you expect to fail, the chances are, you will.</w:t>
      </w:r>
    </w:p>
    <w:p>
      <w:pPr>
        <w:pStyle w:val="19"/>
        <w:keepNext/>
        <w:keepLines/>
        <w:widowControl w:val="0"/>
        <w:shd w:val="clear" w:color="auto" w:fill="auto"/>
        <w:bidi w:val="0"/>
        <w:spacing w:before="0" w:line="240" w:lineRule="auto"/>
        <w:ind w:left="0" w:right="0" w:firstLine="0"/>
        <w:jc w:val="center"/>
      </w:pPr>
      <w:bookmarkStart w:id="24" w:name="bookmark25"/>
      <w:bookmarkStart w:id="25" w:name="bookmark24"/>
      <w:r>
        <w:rPr>
          <w:rFonts w:ascii="Times New Roman" w:hAnsi="Times New Roman" w:eastAsia="Times New Roman" w:cs="Times New Roman"/>
          <w:color w:val="000000"/>
          <w:spacing w:val="0"/>
          <w:w w:val="100"/>
          <w:position w:val="0"/>
          <w:shd w:val="clear" w:color="auto" w:fill="auto"/>
          <w:lang w:val="en-US" w:eastAsia="en-US" w:bidi="en-US"/>
        </w:rPr>
        <w:t>CHAPTER 5</w:t>
      </w:r>
      <w:bookmarkEnd w:id="24"/>
      <w:bookmarkEnd w:id="25"/>
    </w:p>
    <w:p>
      <w:pPr>
        <w:pStyle w:val="9"/>
        <w:keepNext w:val="0"/>
        <w:keepLines w:val="0"/>
        <w:widowControl w:val="0"/>
        <w:shd w:val="clear" w:color="auto" w:fill="auto"/>
        <w:bidi w:val="0"/>
        <w:spacing w:before="0" w:after="0" w:line="257" w:lineRule="auto"/>
        <w:ind w:left="0" w:right="0" w:firstLine="0"/>
        <w:jc w:val="both"/>
      </w:pPr>
      <w:r>
        <w:rPr>
          <w:rFonts w:ascii="Times New Roman" w:hAnsi="Times New Roman" w:eastAsia="Times New Roman" w:cs="Times New Roman"/>
          <w:i/>
          <w:iCs/>
          <w:color w:val="000000"/>
          <w:spacing w:val="0"/>
          <w:w w:val="100"/>
          <w:position w:val="0"/>
          <w:sz w:val="20"/>
          <w:szCs w:val="20"/>
          <w:shd w:val="clear" w:color="auto" w:fill="auto"/>
          <w:lang w:val="en-US" w:eastAsia="en-US" w:bidi="en-US"/>
        </w:rPr>
        <w:t xml:space="preserve">What the British School System does to the Black Child </w:t>
      </w:r>
      <w:r>
        <w:rPr>
          <w:rFonts w:ascii="Times New Roman" w:hAnsi="Times New Roman" w:eastAsia="Times New Roman" w:cs="Times New Roman"/>
          <w:color w:val="000000"/>
          <w:spacing w:val="0"/>
          <w:w w:val="100"/>
          <w:position w:val="0"/>
          <w:shd w:val="clear" w:color="auto" w:fill="auto"/>
          <w:lang w:val="en-US" w:eastAsia="en-US" w:bidi="en-US"/>
        </w:rPr>
        <w:t>Some time ago a white boy of thirteen in the school for Educa</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tionally Subnormal children where I teach, asked my permission to draw a picture of me. I had been his class teacher for one year. I had a very good relationship with him, and he was very fond of me. He enjoyed drawing. The picture he did of me was quite good. He had included my spectacles, which he always teased me about, and he also drew my moustache and beard while he made great jokes about them. When he was finished, he passed me the paper with the portrait of myself, looking very pleased with himself at having drawn what he considered a near-likeness. I said to him : ‘ Haven’t you forgotten to do something? ’ ‘ What ? ’ he said, looking curious and suspicious.</w:t>
      </w:r>
    </w:p>
    <w:p>
      <w:pPr>
        <w:pStyle w:val="9"/>
        <w:keepNext w:val="0"/>
        <w:keepLines w:val="0"/>
        <w:widowControl w:val="0"/>
        <w:shd w:val="clear" w:color="auto" w:fill="auto"/>
        <w:bidi w:val="0"/>
        <w:spacing w:before="0" w:after="0" w:line="259" w:lineRule="auto"/>
        <w:ind w:left="0" w:right="0" w:firstLine="280"/>
        <w:jc w:val="both"/>
      </w:pPr>
      <w:r>
        <w:rPr>
          <w:rFonts w:ascii="Times New Roman" w:hAnsi="Times New Roman" w:eastAsia="Times New Roman" w:cs="Times New Roman"/>
          <w:color w:val="000000"/>
          <w:spacing w:val="0"/>
          <w:w w:val="100"/>
          <w:position w:val="0"/>
          <w:shd w:val="clear" w:color="auto" w:fill="auto"/>
          <w:lang w:val="en-US" w:eastAsia="en-US" w:bidi="en-US"/>
        </w:rPr>
        <w:t>‘ You forgot to colour my face. My face and cheeks, etc — they are not white, are they? ’</w:t>
      </w:r>
    </w:p>
    <w:p>
      <w:pPr>
        <w:pStyle w:val="9"/>
        <w:keepNext w:val="0"/>
        <w:keepLines w:val="0"/>
        <w:widowControl w:val="0"/>
        <w:shd w:val="clear" w:color="auto" w:fill="auto"/>
        <w:bidi w:val="0"/>
        <w:spacing w:before="0" w:after="0" w:line="259" w:lineRule="auto"/>
        <w:ind w:left="0" w:right="0" w:firstLine="280"/>
        <w:jc w:val="both"/>
      </w:pPr>
      <w:r>
        <w:rPr>
          <w:rFonts w:ascii="Times New Roman" w:hAnsi="Times New Roman" w:eastAsia="Times New Roman" w:cs="Times New Roman"/>
          <w:color w:val="000000"/>
          <w:spacing w:val="0"/>
          <w:w w:val="100"/>
          <w:position w:val="0"/>
          <w:shd w:val="clear" w:color="auto" w:fill="auto"/>
          <w:lang w:val="en-US" w:eastAsia="en-US" w:bidi="en-US"/>
        </w:rPr>
        <w:t>‘ No, no! I can’t do that!,he said, looking worried. ‘ Well, you said you were painting a picture of me. Presumably you wanted it to look like me. You painted my hair, moustache and beard, and you painted them Black — which they are. So you have to paint my face dark brown if it is to look like me ataU.’</w:t>
      </w:r>
    </w:p>
    <w:p>
      <w:pPr>
        <w:pStyle w:val="9"/>
        <w:keepNext w:val="0"/>
        <w:keepLines w:val="0"/>
        <w:widowControl w:val="0"/>
        <w:shd w:val="clear" w:color="auto" w:fill="auto"/>
        <w:bidi w:val="0"/>
        <w:spacing w:before="0" w:after="0" w:line="259" w:lineRule="auto"/>
        <w:ind w:left="0" w:right="0" w:firstLine="280"/>
        <w:jc w:val="both"/>
      </w:pPr>
      <w:r>
        <w:rPr>
          <w:rFonts w:ascii="Times New Roman" w:hAnsi="Times New Roman" w:eastAsia="Times New Roman" w:cs="Times New Roman"/>
          <w:color w:val="000000"/>
          <w:spacing w:val="0"/>
          <w:w w:val="100"/>
          <w:position w:val="0"/>
          <w:shd w:val="clear" w:color="auto" w:fill="auto"/>
          <w:lang w:val="en-US" w:eastAsia="en-US" w:bidi="en-US"/>
        </w:rPr>
        <w:t>‘ No! I can’t. I can’t do that. No. No,’ he said, looking highly embarrassed and disturbed. He then got up and walked away, finding himself a hammer to do woodwork with in the corner of the room far away from me.</w:t>
      </w:r>
    </w:p>
    <w:p>
      <w:pPr>
        <w:pStyle w:val="9"/>
        <w:keepNext w:val="0"/>
        <w:keepLines w:val="0"/>
        <w:widowControl w:val="0"/>
        <w:shd w:val="clear" w:color="auto" w:fill="auto"/>
        <w:bidi w:val="0"/>
        <w:spacing w:before="0" w:after="0" w:line="259" w:lineRule="auto"/>
        <w:ind w:left="0" w:right="0" w:firstLine="280"/>
        <w:jc w:val="both"/>
        <w:sectPr>
          <w:headerReference r:id="rId9" w:type="first"/>
          <w:headerReference r:id="rId8" w:type="default"/>
          <w:footnotePr>
            <w:numFmt w:val="upperRoman"/>
          </w:footnotePr>
          <w:pgSz w:w="5788" w:h="9037"/>
          <w:pgMar w:top="338" w:right="388" w:bottom="64" w:left="217" w:header="0" w:footer="3" w:gutter="0"/>
          <w:cols w:space="720" w:num="1"/>
          <w:titlePg/>
          <w:rtlGutter w:val="0"/>
          <w:docGrid w:linePitch="360" w:charSpace="0"/>
        </w:sectPr>
      </w:pPr>
      <w:r>
        <w:rPr>
          <w:rFonts w:ascii="Times New Roman" w:hAnsi="Times New Roman" w:eastAsia="Times New Roman" w:cs="Times New Roman"/>
          <w:color w:val="000000"/>
          <w:spacing w:val="0"/>
          <w:w w:val="100"/>
          <w:position w:val="0"/>
          <w:shd w:val="clear" w:color="auto" w:fill="auto"/>
          <w:lang w:val="en-US" w:eastAsia="en-US" w:bidi="en-US"/>
        </w:rPr>
        <w:t xml:space="preserve">This same boy, along with one of his white school friends, had waited outside the school gate for me one afternoon the previous week. When I approached, one of them said: ‘ People are saying that you are coloured, but you aren’t, sir, are you ? ’ This was a rhetorical question on their part. They both looked very worried that ‘ some people ’ should be calling me ‘ coloured ’, and wanted my reassurance that I was not. They both liked and admired me, and hated thinking that I might be coloured! I explained to them then, as I </w:t>
      </w:r>
      <w:r>
        <w:rPr>
          <w:rFonts w:ascii="Times New Roman" w:hAnsi="Times New Roman" w:eastAsia="Times New Roman" w:cs="Times New Roman"/>
          <w:i/>
          <w:iCs/>
          <w:color w:val="000000"/>
          <w:spacing w:val="0"/>
          <w:w w:val="100"/>
          <w:position w:val="0"/>
          <w:shd w:val="clear" w:color="auto" w:fill="auto"/>
          <w:lang w:val="en-US" w:eastAsia="en-US" w:bidi="en-US"/>
        </w:rPr>
        <w:t>had</w:t>
      </w:r>
      <w:r>
        <w:rPr>
          <w:rFonts w:ascii="Times New Roman" w:hAnsi="Times New Roman" w:eastAsia="Times New Roman" w:cs="Times New Roman"/>
          <w:color w:val="000000"/>
          <w:spacing w:val="0"/>
          <w:w w:val="100"/>
          <w:position w:val="0"/>
          <w:shd w:val="clear" w:color="auto" w:fill="auto"/>
          <w:lang w:val="en-US" w:eastAsia="en-US" w:bidi="en-US"/>
        </w:rPr>
        <w:t xml:space="preserve"> done many times before in class, that I </w:t>
      </w:r>
      <w:r>
        <w:rPr>
          <w:rFonts w:ascii="Times New Roman" w:hAnsi="Times New Roman" w:eastAsia="Times New Roman" w:cs="Times New Roman"/>
          <w:i/>
          <w:iCs/>
          <w:color w:val="000000"/>
          <w:spacing w:val="0"/>
          <w:w w:val="100"/>
          <w:position w:val="0"/>
          <w:shd w:val="clear" w:color="auto" w:fill="auto"/>
          <w:lang w:val="en-US" w:eastAsia="en-US" w:bidi="en-US"/>
        </w:rPr>
        <w:t>was</w:t>
      </w:r>
    </w:p>
    <w:p>
      <w:pPr>
        <w:pStyle w:val="9"/>
        <w:keepNext w:val="0"/>
        <w:keepLines w:val="0"/>
        <w:widowControl w:val="0"/>
        <w:shd w:val="clear" w:color="auto" w:fill="auto"/>
        <w:bidi w:val="0"/>
        <w:spacing w:before="0" w:after="0" w:line="240" w:lineRule="auto"/>
        <w:ind w:left="0" w:right="0" w:firstLine="0"/>
        <w:jc w:val="both"/>
      </w:pPr>
      <w:r>
        <w:rPr>
          <w:rFonts w:ascii="Times New Roman" w:hAnsi="Times New Roman" w:eastAsia="Times New Roman" w:cs="Times New Roman"/>
          <w:color w:val="000000"/>
          <w:spacing w:val="0"/>
          <w:w w:val="100"/>
          <w:position w:val="0"/>
          <w:shd w:val="clear" w:color="auto" w:fill="auto"/>
          <w:lang w:val="en-US" w:eastAsia="en-US" w:bidi="en-US"/>
        </w:rPr>
        <w:t>came from Africa. They obviously had mental blocks against accepting me as being Black.</w:t>
      </w:r>
    </w:p>
    <w:p>
      <w:pPr>
        <w:pStyle w:val="9"/>
        <w:keepNext w:val="0"/>
        <w:keepLines w:val="0"/>
        <w:widowControl w:val="0"/>
        <w:shd w:val="clear" w:color="auto" w:fill="auto"/>
        <w:bidi w:val="0"/>
        <w:spacing w:before="0" w:after="0" w:line="240" w:lineRule="auto"/>
        <w:ind w:left="0" w:right="0" w:firstLine="24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This white boy, who did not even know who ‘ coloured people ’ were, obviously had the most fearful image of what Black people were supposed to be like, even though his favourite teacher was Black, and one of his closest friends in class was a Black child. I happened to know that his house-mother at the children’s home where he lives has never discussed race with him, and does not display any open prejudice to Black people. In fact she has, over the years, been an excellent foster-mother to two West Indian boys. Yet he picked up from somewhere a sufficiently adverse image of Black people, that he couldn’t bear to have his favourite teacher be </w:t>
      </w:r>
      <w:r>
        <w:rPr>
          <w:rFonts w:ascii="Times New Roman" w:hAnsi="Times New Roman" w:eastAsia="Times New Roman" w:cs="Times New Roman"/>
          <w:color w:val="000000"/>
          <w:spacing w:val="0"/>
          <w:w w:val="100"/>
          <w:position w:val="0"/>
          <w:shd w:val="clear" w:color="auto" w:fill="auto"/>
          <w:vertAlign w:val="superscript"/>
          <w:lang w:val="en-US" w:eastAsia="en-US" w:bidi="en-US"/>
        </w:rPr>
        <w:t>c</w:t>
      </w:r>
      <w:r>
        <w:rPr>
          <w:rFonts w:ascii="Times New Roman" w:hAnsi="Times New Roman" w:eastAsia="Times New Roman" w:cs="Times New Roman"/>
          <w:color w:val="000000"/>
          <w:spacing w:val="0"/>
          <w:w w:val="100"/>
          <w:position w:val="0"/>
          <w:shd w:val="clear" w:color="auto" w:fill="auto"/>
          <w:lang w:val="en-US" w:eastAsia="en-US" w:bidi="en-US"/>
        </w:rPr>
        <w:t xml:space="preserve"> coloured ’, and could not bring himself to draw me as I was — a Black man. He had to have my face white!</w:t>
      </w:r>
    </w:p>
    <w:p>
      <w:pPr>
        <w:pStyle w:val="9"/>
        <w:keepNext w:val="0"/>
        <w:keepLines w:val="0"/>
        <w:widowControl w:val="0"/>
        <w:shd w:val="clear" w:color="auto" w:fill="auto"/>
        <w:bidi w:val="0"/>
        <w:spacing w:before="0" w:after="0" w:line="240" w:lineRule="auto"/>
        <w:ind w:left="0" w:right="0" w:firstLine="240"/>
        <w:jc w:val="both"/>
      </w:pPr>
      <w:r>
        <w:rPr>
          <w:rFonts w:ascii="Times New Roman" w:hAnsi="Times New Roman" w:eastAsia="Times New Roman" w:cs="Times New Roman"/>
          <w:color w:val="000000"/>
          <w:spacing w:val="0"/>
          <w:w w:val="100"/>
          <w:position w:val="0"/>
          <w:shd w:val="clear" w:color="auto" w:fill="auto"/>
          <w:lang w:val="en-US" w:eastAsia="en-US" w:bidi="en-US"/>
        </w:rPr>
        <w:t>This experience of mine gave me an idea; if this is how two white boys in the class felt about me, then perhaps they felt the same way about their close friend, Desmond, a Black boy of eleven from Jamaica. So I gathered together all the drawings and paintings which the children had done of each other, and sure enough, Desmond got painted white by all the white children! What’s w'orse, Desmond and the other four Black children had painted each other white also!</w:t>
      </w:r>
    </w:p>
    <w:p>
      <w:pPr>
        <w:pStyle w:val="9"/>
        <w:keepNext w:val="0"/>
        <w:keepLines w:val="0"/>
        <w:widowControl w:val="0"/>
        <w:shd w:val="clear" w:color="auto" w:fill="auto"/>
        <w:bidi w:val="0"/>
        <w:spacing w:before="0" w:after="0" w:line="240" w:lineRule="auto"/>
        <w:ind w:left="0" w:right="0" w:firstLine="24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A week later, Desmond, the West Indian boy, asked me to draw a picture of him. I drew the outline, as he watched, making critical comments from time to time. Having completed the outline, I began shading his face Black. He immediately said: ‘ What — what are you doing? You are </w:t>
      </w:r>
      <w:r>
        <w:rPr>
          <w:rFonts w:ascii="Times New Roman" w:hAnsi="Times New Roman" w:eastAsia="Times New Roman" w:cs="Times New Roman"/>
          <w:i/>
          <w:iCs/>
          <w:color w:val="000000"/>
          <w:spacing w:val="0"/>
          <w:w w:val="100"/>
          <w:position w:val="0"/>
          <w:shd w:val="clear" w:color="auto" w:fill="auto"/>
          <w:lang w:val="en-US" w:eastAsia="en-US" w:bidi="en-US"/>
        </w:rPr>
        <w:t>spoiling</w:t>
      </w:r>
      <w:r>
        <w:rPr>
          <w:rFonts w:ascii="Times New Roman" w:hAnsi="Times New Roman" w:eastAsia="Times New Roman" w:cs="Times New Roman"/>
          <w:color w:val="000000"/>
          <w:spacing w:val="0"/>
          <w:w w:val="100"/>
          <w:position w:val="0"/>
          <w:shd w:val="clear" w:color="auto" w:fill="auto"/>
          <w:lang w:val="en-US" w:eastAsia="en-US" w:bidi="en-US"/>
        </w:rPr>
        <w:t xml:space="preserve"> me! ’</w:t>
      </w:r>
    </w:p>
    <w:p>
      <w:pPr>
        <w:pStyle w:val="9"/>
        <w:keepNext w:val="0"/>
        <w:keepLines w:val="0"/>
        <w:widowControl w:val="0"/>
        <w:shd w:val="clear" w:color="auto" w:fill="auto"/>
        <w:bidi w:val="0"/>
        <w:spacing w:before="0" w:after="0" w:line="240" w:lineRule="auto"/>
        <w:ind w:left="0" w:right="0" w:firstLine="24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I said: ‘ No, of course not. I am painting you as you are — Black; just like </w:t>
      </w:r>
      <w:r>
        <w:rPr>
          <w:rFonts w:ascii="Times New Roman" w:hAnsi="Times New Roman" w:eastAsia="Times New Roman" w:cs="Times New Roman"/>
          <w:i/>
          <w:iCs/>
          <w:color w:val="000000"/>
          <w:spacing w:val="0"/>
          <w:w w:val="100"/>
          <w:position w:val="0"/>
          <w:shd w:val="clear" w:color="auto" w:fill="auto"/>
          <w:lang w:val="en-US" w:eastAsia="en-US" w:bidi="en-US"/>
        </w:rPr>
        <w:t>I</w:t>
      </w:r>
      <w:r>
        <w:rPr>
          <w:rFonts w:ascii="Times New Roman" w:hAnsi="Times New Roman" w:eastAsia="Times New Roman" w:cs="Times New Roman"/>
          <w:color w:val="000000"/>
          <w:spacing w:val="0"/>
          <w:w w:val="100"/>
          <w:position w:val="0"/>
          <w:shd w:val="clear" w:color="auto" w:fill="auto"/>
          <w:lang w:val="en-US" w:eastAsia="en-US" w:bidi="en-US"/>
        </w:rPr>
        <w:t xml:space="preserve"> am. Black </w:t>
      </w:r>
      <w:r>
        <w:rPr>
          <w:rFonts w:ascii="Times New Roman" w:hAnsi="Times New Roman" w:eastAsia="Times New Roman" w:cs="Times New Roman"/>
          <w:i/>
          <w:iCs/>
          <w:color w:val="000000"/>
          <w:spacing w:val="0"/>
          <w:w w:val="100"/>
          <w:position w:val="0"/>
          <w:shd w:val="clear" w:color="auto" w:fill="auto"/>
          <w:lang w:val="en-US" w:eastAsia="en-US" w:bidi="en-US"/>
        </w:rPr>
        <w:t>is</w:t>
      </w:r>
      <w:r>
        <w:rPr>
          <w:rFonts w:ascii="Times New Roman" w:hAnsi="Times New Roman" w:eastAsia="Times New Roman" w:cs="Times New Roman"/>
          <w:color w:val="000000"/>
          <w:spacing w:val="0"/>
          <w:w w:val="100"/>
          <w:position w:val="0"/>
          <w:shd w:val="clear" w:color="auto" w:fill="auto"/>
          <w:lang w:val="en-US" w:eastAsia="en-US" w:bidi="en-US"/>
        </w:rPr>
        <w:t xml:space="preserve"> beautiful, you know. You aren’t ashamed of that, are you ? ’</w:t>
      </w:r>
    </w:p>
    <w:p>
      <w:pPr>
        <w:pStyle w:val="9"/>
        <w:keepNext w:val="0"/>
        <w:keepLines w:val="0"/>
        <w:widowControl w:val="0"/>
        <w:shd w:val="clear" w:color="auto" w:fill="auto"/>
        <w:bidi w:val="0"/>
        <w:spacing w:before="0" w:after="0" w:line="240" w:lineRule="auto"/>
        <w:ind w:left="0" w:right="0" w:firstLine="240"/>
        <w:jc w:val="both"/>
      </w:pPr>
      <w:r>
        <w:rPr>
          <w:rFonts w:ascii="Times New Roman" w:hAnsi="Times New Roman" w:eastAsia="Times New Roman" w:cs="Times New Roman"/>
          <w:color w:val="000000"/>
          <w:spacing w:val="0"/>
          <w:w w:val="100"/>
          <w:position w:val="0"/>
          <w:shd w:val="clear" w:color="auto" w:fill="auto"/>
          <w:lang w:val="en-US" w:eastAsia="en-US" w:bidi="en-US"/>
        </w:rPr>
        <w:t>At that he calmed down, and I completed shading his face Black. Then I did his hair. His hair was Black, short, and very African in texture. I drew it exactly as his hair really was. When he saw it, he jumped out of his chair and shouted: ‘ You painted me to look like a golliwog! You make me look just like a golli</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wog ! ’ and he was half about to cry, half about to pounce on me for having done so terrible a thing as to have drawn his hair like it was, instead of making it long, straight and brown, as he had drawn himself in the past!</w:t>
      </w:r>
    </w:p>
    <w:p>
      <w:pPr>
        <w:pStyle w:val="9"/>
        <w:keepNext w:val="0"/>
        <w:keepLines w:val="0"/>
        <w:widowControl w:val="0"/>
        <w:shd w:val="clear" w:color="auto" w:fill="auto"/>
        <w:bidi w:val="0"/>
        <w:spacing w:before="0" w:after="0" w:line="240" w:lineRule="auto"/>
        <w:ind w:left="0" w:right="0" w:firstLine="240"/>
        <w:jc w:val="both"/>
      </w:pPr>
      <w:r>
        <w:rPr>
          <w:rFonts w:ascii="Times New Roman" w:hAnsi="Times New Roman" w:eastAsia="Times New Roman" w:cs="Times New Roman"/>
          <w:color w:val="000000"/>
          <w:spacing w:val="0"/>
          <w:w w:val="100"/>
          <w:position w:val="0"/>
          <w:shd w:val="clear" w:color="auto" w:fill="auto"/>
          <w:lang w:val="en-US" w:eastAsia="en-US" w:bidi="en-US"/>
        </w:rPr>
        <w:t>After I had calmed him down, again by pointing out that my</w:t>
      </w:r>
    </w:p>
    <w:p>
      <w:pPr>
        <w:pStyle w:val="9"/>
        <w:keepNext w:val="0"/>
        <w:keepLines w:val="0"/>
        <w:widowControl w:val="0"/>
        <w:shd w:val="clear" w:color="auto" w:fill="auto"/>
        <w:bidi w:val="0"/>
        <w:spacing w:before="0" w:after="0" w:line="240" w:lineRule="auto"/>
        <w:ind w:left="180" w:right="0" w:firstLine="4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hair was exactly the same as his, and that </w:t>
      </w:r>
      <w:r>
        <w:rPr>
          <w:rFonts w:ascii="Times New Roman" w:hAnsi="Times New Roman" w:eastAsia="Times New Roman" w:cs="Times New Roman"/>
          <w:i/>
          <w:iCs/>
          <w:color w:val="000000"/>
          <w:spacing w:val="0"/>
          <w:w w:val="100"/>
          <w:position w:val="0"/>
          <w:shd w:val="clear" w:color="auto" w:fill="auto"/>
          <w:lang w:val="en-US" w:eastAsia="en-US" w:bidi="en-US"/>
        </w:rPr>
        <w:t>I</w:t>
      </w:r>
      <w:r>
        <w:rPr>
          <w:rFonts w:ascii="Times New Roman" w:hAnsi="Times New Roman" w:eastAsia="Times New Roman" w:cs="Times New Roman"/>
          <w:color w:val="000000"/>
          <w:spacing w:val="0"/>
          <w:w w:val="100"/>
          <w:position w:val="0"/>
          <w:shd w:val="clear" w:color="auto" w:fill="auto"/>
          <w:lang w:val="en-US" w:eastAsia="en-US" w:bidi="en-US"/>
        </w:rPr>
        <w:t xml:space="preserve"> liked mine, he decided to retaliate by drawing one of me. He drew my hair Black and African-like, he drew my moustache and beard, but he, like the white boy before, refused to shade my face dark brown or black even though I had done his that way. When I asked him to draw my face the colour it really was, rather than leaving it white, he said very emotionally: ‘ You do it yourself ’, and walked out of the room.</w:t>
      </w:r>
    </w:p>
    <w:p>
      <w:pPr>
        <w:pStyle w:val="9"/>
        <w:keepNext w:val="0"/>
        <w:keepLines w:val="0"/>
        <w:widowControl w:val="0"/>
        <w:shd w:val="clear" w:color="auto" w:fill="auto"/>
        <w:bidi w:val="0"/>
        <w:spacing w:before="0" w:after="0" w:line="233" w:lineRule="auto"/>
        <w:ind w:left="180" w:right="0" w:firstLine="200"/>
        <w:jc w:val="both"/>
      </w:pPr>
      <w:r>
        <w:rPr>
          <w:rFonts w:ascii="Times New Roman" w:hAnsi="Times New Roman" w:eastAsia="Times New Roman" w:cs="Times New Roman"/>
          <w:color w:val="000000"/>
          <w:spacing w:val="0"/>
          <w:w w:val="100"/>
          <w:position w:val="0"/>
          <w:shd w:val="clear" w:color="auto" w:fill="auto"/>
          <w:lang w:val="en-US" w:eastAsia="en-US" w:bidi="en-US"/>
        </w:rPr>
        <w:t>Obviously in an English classroom it is terrible to be Black. The white child is concerned lest his best friend be considered Black, and the Black child is more than concerned that he should be considered Black!</w:t>
      </w:r>
    </w:p>
    <w:p>
      <w:pPr>
        <w:pStyle w:val="9"/>
        <w:keepNext w:val="0"/>
        <w:keepLines w:val="0"/>
        <w:widowControl w:val="0"/>
        <w:shd w:val="clear" w:color="auto" w:fill="auto"/>
        <w:bidi w:val="0"/>
        <w:spacing w:before="0" w:after="0" w:line="233" w:lineRule="auto"/>
        <w:ind w:left="180" w:right="0" w:firstLine="200"/>
        <w:jc w:val="both"/>
      </w:pPr>
      <w:r>
        <w:rPr>
          <w:rFonts w:ascii="Times New Roman" w:hAnsi="Times New Roman" w:eastAsia="Times New Roman" w:cs="Times New Roman"/>
          <w:color w:val="000000"/>
          <w:spacing w:val="0"/>
          <w:w w:val="100"/>
          <w:position w:val="0"/>
          <w:shd w:val="clear" w:color="auto" w:fill="auto"/>
          <w:lang w:val="en-US" w:eastAsia="en-US" w:bidi="en-US"/>
        </w:rPr>
        <w:t>And this is what this society, with the aid of the school system, is doing to our Black children!</w:t>
      </w:r>
    </w:p>
    <w:p>
      <w:pPr>
        <w:pStyle w:val="9"/>
        <w:keepNext w:val="0"/>
        <w:keepLines w:val="0"/>
        <w:widowControl w:val="0"/>
        <w:shd w:val="clear" w:color="auto" w:fill="auto"/>
        <w:bidi w:val="0"/>
        <w:spacing w:before="0" w:after="200" w:line="240" w:lineRule="auto"/>
        <w:ind w:left="0" w:right="0" w:firstLine="380"/>
        <w:jc w:val="both"/>
      </w:pPr>
      <w:r>
        <w:rPr>
          <w:rFonts w:ascii="Times New Roman" w:hAnsi="Times New Roman" w:eastAsia="Times New Roman" w:cs="Times New Roman"/>
          <w:color w:val="000000"/>
          <w:spacing w:val="0"/>
          <w:w w:val="100"/>
          <w:position w:val="0"/>
          <w:shd w:val="clear" w:color="auto" w:fill="auto"/>
          <w:lang w:val="en-US" w:eastAsia="en-US" w:bidi="en-US"/>
        </w:rPr>
        <w:t>The examples I have given above are not isolated ones. There is the Indian girl in my class who wears Indian clothes to school and whose mother wears her caste-marks and sari when going anywhere, and yet this girl once denied she was Indian when speaking to her English friends in the class. Or there is the case of the Jamaican girl in my class who pretended not to know where Jamaica was, and stated indignantly that she was not from ‘ there ’ when speaking to some of the other children one day. Both conversations I overheard by accident. I could give case after case, for they are endless. In fact, none of the West Indian children whom I taught and ran clubs for over a period of three years, have failed to reveal their feelings of ambiguity, ambi</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valence, and at times despair, at being Black. Many have been made neurotic by their school experience.</w:t>
      </w:r>
    </w:p>
    <w:p>
      <w:pPr>
        <w:pStyle w:val="17"/>
        <w:keepNext/>
        <w:keepLines/>
        <w:widowControl w:val="0"/>
        <w:shd w:val="clear" w:color="auto" w:fill="auto"/>
        <w:bidi w:val="0"/>
        <w:spacing w:before="0" w:after="80" w:line="240" w:lineRule="auto"/>
        <w:ind w:left="0" w:right="0" w:firstLine="0"/>
        <w:jc w:val="center"/>
      </w:pPr>
      <w:bookmarkStart w:id="26" w:name="bookmark27"/>
      <w:bookmarkStart w:id="27" w:name="bookmark26"/>
      <w:r>
        <w:rPr>
          <w:rFonts w:ascii="Times New Roman" w:hAnsi="Times New Roman" w:eastAsia="Times New Roman" w:cs="Times New Roman"/>
          <w:color w:val="000000"/>
          <w:spacing w:val="0"/>
          <w:w w:val="100"/>
          <w:position w:val="0"/>
          <w:shd w:val="clear" w:color="auto" w:fill="auto"/>
          <w:lang w:val="en-US" w:eastAsia="en-US" w:bidi="en-US"/>
        </w:rPr>
        <w:t>How the System Works</w:t>
      </w:r>
      <w:bookmarkEnd w:id="26"/>
      <w:bookmarkEnd w:id="27"/>
    </w:p>
    <w:p>
      <w:pPr>
        <w:pStyle w:val="9"/>
        <w:keepNext w:val="0"/>
        <w:keepLines w:val="0"/>
        <w:widowControl w:val="0"/>
        <w:shd w:val="clear" w:color="auto" w:fill="auto"/>
        <w:bidi w:val="0"/>
        <w:spacing w:before="0" w:after="0" w:line="240" w:lineRule="auto"/>
        <w:ind w:left="0" w:right="0" w:firstLine="22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The Black child’s true identity is denied daily in the classroom. In so far as he is given an identity, it is a false one. He is made to feel inferior in every way. In addition to being told he is dirty and ugly and ‘ sexually unreliable ’, he is told by a variety of means that he is intellectually inferior. When he prepares to leave school, and even before, he is made to realize that he and </w:t>
      </w:r>
      <w:r>
        <w:rPr>
          <w:rFonts w:ascii="Times New Roman" w:hAnsi="Times New Roman" w:eastAsia="Times New Roman" w:cs="Times New Roman"/>
          <w:color w:val="000000"/>
          <w:spacing w:val="0"/>
          <w:w w:val="100"/>
          <w:position w:val="0"/>
          <w:shd w:val="clear" w:color="auto" w:fill="auto"/>
          <w:vertAlign w:val="superscript"/>
          <w:lang w:val="en-US" w:eastAsia="en-US" w:bidi="en-US"/>
        </w:rPr>
        <w:t>c</w:t>
      </w:r>
      <w:r>
        <w:rPr>
          <w:rFonts w:ascii="Times New Roman" w:hAnsi="Times New Roman" w:eastAsia="Times New Roman" w:cs="Times New Roman"/>
          <w:color w:val="000000"/>
          <w:spacing w:val="0"/>
          <w:w w:val="100"/>
          <w:position w:val="0"/>
          <w:shd w:val="clear" w:color="auto" w:fill="auto"/>
          <w:lang w:val="en-US" w:eastAsia="en-US" w:bidi="en-US"/>
        </w:rPr>
        <w:t xml:space="preserve"> his kind ’ are only fit for manual, menial jobs.</w:t>
      </w:r>
    </w:p>
    <w:p>
      <w:pPr>
        <w:pStyle w:val="9"/>
        <w:keepNext w:val="0"/>
        <w:keepLines w:val="0"/>
        <w:widowControl w:val="0"/>
        <w:shd w:val="clear" w:color="auto" w:fill="auto"/>
        <w:bidi w:val="0"/>
        <w:spacing w:before="0" w:after="60" w:line="240" w:lineRule="auto"/>
        <w:ind w:left="0" w:right="0" w:firstLine="220"/>
        <w:jc w:val="both"/>
      </w:pPr>
      <w:r>
        <w:rPr>
          <w:rFonts w:ascii="Times New Roman" w:hAnsi="Times New Roman" w:eastAsia="Times New Roman" w:cs="Times New Roman"/>
          <w:color w:val="000000"/>
          <w:spacing w:val="0"/>
          <w:w w:val="100"/>
          <w:position w:val="0"/>
          <w:shd w:val="clear" w:color="auto" w:fill="auto"/>
          <w:lang w:val="en-US" w:eastAsia="en-US" w:bidi="en-US"/>
        </w:rPr>
        <w:t>The West Indian child is told on first entering the school that his language is second rate, to say the least. Namely, the only way</w:t>
      </w:r>
    </w:p>
    <w:p>
      <w:pPr>
        <w:pStyle w:val="9"/>
        <w:keepNext w:val="0"/>
        <w:keepLines w:val="0"/>
        <w:widowControl w:val="0"/>
        <w:shd w:val="clear" w:color="auto" w:fill="auto"/>
        <w:bidi w:val="0"/>
        <w:spacing w:before="0" w:after="0" w:line="240" w:lineRule="auto"/>
        <w:ind w:left="0" w:right="0" w:firstLine="16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he knows how to speak, the way he has always communicated with his parents and family and friends; the language in which he has expressed all his emotions, from joy to sorrow; the language of his innermost thoughts and ideas, is ‘ the wrong way to speak A man’s language is part of him. It is his only vehicle for expressing his thoughts and feelings. To say that his language and that of his entire family and culture is second rate, is to accuse him of </w:t>
      </w:r>
      <w:r>
        <w:rPr>
          <w:rFonts w:ascii="Times New Roman" w:hAnsi="Times New Roman" w:eastAsia="Times New Roman" w:cs="Times New Roman"/>
          <w:i/>
          <w:iCs/>
          <w:color w:val="000000"/>
          <w:spacing w:val="0"/>
          <w:w w:val="100"/>
          <w:position w:val="0"/>
          <w:shd w:val="clear" w:color="auto" w:fill="auto"/>
          <w:lang w:val="en-US" w:eastAsia="en-US" w:bidi="en-US"/>
        </w:rPr>
        <w:t>being</w:t>
      </w:r>
      <w:r>
        <w:rPr>
          <w:rFonts w:ascii="Times New Roman" w:hAnsi="Times New Roman" w:eastAsia="Times New Roman" w:cs="Times New Roman"/>
          <w:color w:val="000000"/>
          <w:spacing w:val="0"/>
          <w:w w:val="100"/>
          <w:position w:val="0"/>
          <w:shd w:val="clear" w:color="auto" w:fill="auto"/>
          <w:lang w:val="en-US" w:eastAsia="en-US" w:bidi="en-US"/>
        </w:rPr>
        <w:t xml:space="preserve"> second rate. But this is what the West Indian child is told in one manner or another on his first day in an English school.</w:t>
      </w:r>
    </w:p>
    <w:p>
      <w:pPr>
        <w:pStyle w:val="9"/>
        <w:keepNext w:val="0"/>
        <w:keepLines w:val="0"/>
        <w:widowControl w:val="0"/>
        <w:shd w:val="clear" w:color="auto" w:fill="auto"/>
        <w:bidi w:val="0"/>
        <w:spacing w:before="0" w:after="0" w:line="240" w:lineRule="auto"/>
        <w:ind w:left="0" w:right="0" w:firstLine="32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As the weeks and months progress, the Black child discovers that all the great men of history were white — at least, those are the only ones he has been told about. His reading-books show him white children and white adults exclusively. He discovers that white horses, white rocks and white unicorns are beautiful and good; but the word ‘ Black ’ is reserved for describing the pirates, the thieves, the ugly, the witches, etc. This is the </w:t>
      </w:r>
      <w:r>
        <w:rPr>
          <w:rFonts w:ascii="Times New Roman" w:hAnsi="Times New Roman" w:eastAsia="Times New Roman" w:cs="Times New Roman"/>
          <w:i/>
          <w:iCs/>
          <w:color w:val="000000"/>
          <w:spacing w:val="0"/>
          <w:w w:val="100"/>
          <w:position w:val="0"/>
          <w:shd w:val="clear" w:color="auto" w:fill="auto"/>
          <w:lang w:val="en-US" w:eastAsia="en-US" w:bidi="en-US"/>
        </w:rPr>
        <w:t>conditioning effect</w:t>
      </w:r>
      <w:r>
        <w:rPr>
          <w:rFonts w:ascii="Times New Roman" w:hAnsi="Times New Roman" w:eastAsia="Times New Roman" w:cs="Times New Roman"/>
          <w:color w:val="000000"/>
          <w:spacing w:val="0"/>
          <w:w w:val="100"/>
          <w:position w:val="0"/>
          <w:shd w:val="clear" w:color="auto" w:fill="auto"/>
          <w:lang w:val="en-US" w:eastAsia="en-US" w:bidi="en-US"/>
        </w:rPr>
        <w:t xml:space="preserve"> of what psychologists call </w:t>
      </w:r>
      <w:r>
        <w:rPr>
          <w:rFonts w:ascii="Times New Roman" w:hAnsi="Times New Roman" w:eastAsia="Times New Roman" w:cs="Times New Roman"/>
          <w:i/>
          <w:iCs/>
          <w:color w:val="000000"/>
          <w:spacing w:val="0"/>
          <w:w w:val="100"/>
          <w:position w:val="0"/>
          <w:shd w:val="clear" w:color="auto" w:fill="auto"/>
          <w:lang w:val="en-US" w:eastAsia="en-US" w:bidi="en-US"/>
        </w:rPr>
        <w:t>word association</w:t>
      </w:r>
      <w:r>
        <w:rPr>
          <w:rFonts w:ascii="Times New Roman" w:hAnsi="Times New Roman" w:eastAsia="Times New Roman" w:cs="Times New Roman"/>
          <w:color w:val="000000"/>
          <w:spacing w:val="0"/>
          <w:w w:val="100"/>
          <w:position w:val="0"/>
          <w:shd w:val="clear" w:color="auto" w:fill="auto"/>
          <w:lang w:val="en-US" w:eastAsia="en-US" w:bidi="en-US"/>
        </w:rPr>
        <w:t xml:space="preserve"> on people’s minds. If every reference on TV, radio, newspapers, reaing- books and story-books in school shows ‘ Black ’ as being horrible and ugly, and everything ‘ white ’ as being pure, clean and beautiful, then people begin to think this way on racial matters.</w:t>
      </w:r>
    </w:p>
    <w:p>
      <w:pPr>
        <w:pStyle w:val="9"/>
        <w:keepNext w:val="0"/>
        <w:keepLines w:val="0"/>
        <w:widowControl w:val="0"/>
        <w:shd w:val="clear" w:color="auto" w:fill="auto"/>
        <w:bidi w:val="0"/>
        <w:spacing w:before="0" w:after="0" w:line="240" w:lineRule="auto"/>
        <w:ind w:left="0" w:right="0" w:firstLine="32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Several months ago in my class I was reading one of S. K. McCullagh’s story-books for children, </w:t>
      </w:r>
      <w:r>
        <w:rPr>
          <w:rFonts w:ascii="Times New Roman" w:hAnsi="Times New Roman" w:eastAsia="Times New Roman" w:cs="Times New Roman"/>
          <w:i/>
          <w:iCs/>
          <w:color w:val="000000"/>
          <w:spacing w:val="0"/>
          <w:w w:val="100"/>
          <w:position w:val="0"/>
          <w:shd w:val="clear" w:color="auto" w:fill="auto"/>
          <w:lang w:val="en-US" w:eastAsia="en-US" w:bidi="en-US"/>
        </w:rPr>
        <w:t>The Country of the Red Birds.</w:t>
      </w:r>
      <w:r>
        <w:rPr>
          <w:rFonts w:ascii="Times New Roman" w:hAnsi="Times New Roman" w:eastAsia="Times New Roman" w:cs="Times New Roman"/>
          <w:color w:val="000000"/>
          <w:spacing w:val="0"/>
          <w:w w:val="100"/>
          <w:position w:val="0"/>
          <w:shd w:val="clear" w:color="auto" w:fill="auto"/>
          <w:lang w:val="en-US" w:eastAsia="en-US" w:bidi="en-US"/>
        </w:rPr>
        <w:t xml:space="preserve"> This author is world famous, and she has written numerous story-books and reading series for children, used in schools in many parts of the world. She is actually a lecturer in psychology. In this story, these two white children went out to the ‘ island of Golden Sands ’. They got to the ‘ white rock ’, where the very helpful ‘ white unicorn ’ lives. When they met the unicorn, ‘ the first thing that they saw was a Black ship, with. Black sails, sailing towards the white rock ’.</w:t>
      </w:r>
    </w:p>
    <w:p>
      <w:pPr>
        <w:pStyle w:val="9"/>
        <w:keepNext w:val="0"/>
        <w:keepLines w:val="0"/>
        <w:widowControl w:val="0"/>
        <w:shd w:val="clear" w:color="auto" w:fill="auto"/>
        <w:bidi w:val="0"/>
        <w:spacing w:before="0" w:after="0" w:line="240" w:lineRule="auto"/>
        <w:ind w:left="0" w:right="0" w:firstLine="320"/>
        <w:jc w:val="both"/>
      </w:pPr>
      <w:r>
        <w:rPr>
          <w:rFonts w:ascii="Times New Roman" w:hAnsi="Times New Roman" w:eastAsia="Times New Roman" w:cs="Times New Roman"/>
          <w:color w:val="000000"/>
          <w:spacing w:val="0"/>
          <w:w w:val="100"/>
          <w:position w:val="0"/>
          <w:shd w:val="clear" w:color="auto" w:fill="auto"/>
          <w:lang w:val="en-US" w:eastAsia="en-US" w:bidi="en-US"/>
        </w:rPr>
        <w:t>‘ The Black pirates! The Black pirates! ’ cried the little unicorn. ‘ They’ll kill us! Oh, what shall we do ? ’</w:t>
      </w:r>
    </w:p>
    <w:p>
      <w:pPr>
        <w:pStyle w:val="9"/>
        <w:keepNext w:val="0"/>
        <w:keepLines w:val="0"/>
        <w:widowControl w:val="0"/>
        <w:shd w:val="clear" w:color="auto" w:fill="auto"/>
        <w:bidi w:val="0"/>
        <w:spacing w:before="0" w:after="0" w:line="240" w:lineRule="auto"/>
        <w:ind w:left="0" w:right="0" w:firstLine="320"/>
        <w:jc w:val="both"/>
      </w:pPr>
      <w:r>
        <w:rPr>
          <w:rFonts w:ascii="Times New Roman" w:hAnsi="Times New Roman" w:eastAsia="Times New Roman" w:cs="Times New Roman"/>
          <w:color w:val="000000"/>
          <w:spacing w:val="0"/>
          <w:w w:val="100"/>
          <w:position w:val="0"/>
          <w:shd w:val="clear" w:color="auto" w:fill="auto"/>
          <w:lang w:val="en-US" w:eastAsia="en-US" w:bidi="en-US"/>
        </w:rPr>
        <w:t>Finally they escaped from the white rock, which the ‘ Black pirates ’ had taken over, and went to the island of the ‘ red birds ’. There, ‘ a Black pirate stood on the sand, with a red bird in his hand ’, about to kill it. The white boys and the white unicorn, along with the other red birds, managed to beat off the Black pirate, and the red birds in gratitude to the white boys and white unicorn state: ‘We will do anything for you, for you have saved a red bird from the Black pirates.’</w:t>
      </w:r>
    </w:p>
    <w:p>
      <w:pPr>
        <w:pStyle w:val="9"/>
        <w:keepNext w:val="0"/>
        <w:keepLines w:val="0"/>
        <w:widowControl w:val="0"/>
        <w:shd w:val="clear" w:color="auto" w:fill="auto"/>
        <w:bidi w:val="0"/>
        <w:spacing w:before="0" w:after="0" w:line="240" w:lineRule="auto"/>
        <w:ind w:left="0" w:right="0" w:firstLine="220"/>
        <w:jc w:val="both"/>
      </w:pPr>
      <w:r>
        <w:rPr>
          <w:rFonts w:ascii="Times New Roman" w:hAnsi="Times New Roman" w:eastAsia="Times New Roman" w:cs="Times New Roman"/>
          <w:color w:val="000000"/>
          <w:spacing w:val="0"/>
          <w:w w:val="100"/>
          <w:position w:val="0"/>
          <w:shd w:val="clear" w:color="auto" w:fill="auto"/>
          <w:lang w:val="en-US" w:eastAsia="en-US" w:bidi="en-US"/>
        </w:rPr>
        <w:t>For those who may be sceptical about the influence of word association on people’s minds, it is interesting to note that when I said ‘ Black pirates ’ in the story, several of the white children in the class turned their heads and looked at the Black children, who in turn looked acutely embarrassed.</w:t>
      </w:r>
    </w:p>
    <w:p>
      <w:pPr>
        <w:pStyle w:val="9"/>
        <w:keepNext w:val="0"/>
        <w:keepLines w:val="0"/>
        <w:widowControl w:val="0"/>
        <w:shd w:val="clear" w:color="auto" w:fill="auto"/>
        <w:bidi w:val="0"/>
        <w:spacing w:before="0" w:after="0" w:line="240" w:lineRule="auto"/>
        <w:ind w:left="0" w:right="0" w:firstLine="220"/>
        <w:jc w:val="both"/>
      </w:pPr>
      <w:r>
        <w:rPr>
          <w:rFonts w:ascii="Times New Roman" w:hAnsi="Times New Roman" w:eastAsia="Times New Roman" w:cs="Times New Roman"/>
          <w:color w:val="000000"/>
          <w:spacing w:val="0"/>
          <w:w w:val="100"/>
          <w:position w:val="0"/>
          <w:shd w:val="clear" w:color="auto" w:fill="auto"/>
          <w:lang w:val="en-US" w:eastAsia="en-US" w:bidi="en-US"/>
        </w:rPr>
        <w:t>When the pictures, illustrations, music, heroes, great historical and contemporary figures in the classroom are all white, it is difficult for a child to identify with anyone who is not white. When in addition the pictures of Blacks are golliwog stereotypes, about whom filthy jokes are made; when most plays show Black men doing servant jobs; when the word ‘ Black ’ in every story</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book is synonymous with evil, then it becomes impossible for the child to want to be Black. Put another way, it would be unnatural of him not to want to be white. Does this not explain why Desmond and the other Black children draw themselves as white? Can you blame them?</w:t>
      </w:r>
    </w:p>
    <w:p>
      <w:pPr>
        <w:pStyle w:val="9"/>
        <w:keepNext w:val="0"/>
        <w:keepLines w:val="0"/>
        <w:widowControl w:val="0"/>
        <w:shd w:val="clear" w:color="auto" w:fill="auto"/>
        <w:bidi w:val="0"/>
        <w:spacing w:before="0" w:after="0" w:line="240" w:lineRule="auto"/>
        <w:ind w:left="0" w:right="0" w:firstLine="220"/>
        <w:jc w:val="both"/>
      </w:pPr>
      <w:r>
        <w:rPr>
          <w:rFonts w:ascii="Times New Roman" w:hAnsi="Times New Roman" w:eastAsia="Times New Roman" w:cs="Times New Roman"/>
          <w:color w:val="000000"/>
          <w:spacing w:val="0"/>
          <w:w w:val="100"/>
          <w:position w:val="0"/>
          <w:shd w:val="clear" w:color="auto" w:fill="auto"/>
          <w:lang w:val="en-US" w:eastAsia="en-US" w:bidi="en-US"/>
        </w:rPr>
        <w:t>But this is not the end of the picture, unfortunately, for the Black children know they are Black. Whenever they might begin in their fantasy to believe otherwise, they are soon reassured on this score by being told they are ‘ Black bastards ’ whenever there is a row in the playground — and even when there isn’t.</w:t>
      </w:r>
    </w:p>
    <w:p>
      <w:pPr>
        <w:pStyle w:val="9"/>
        <w:keepNext w:val="0"/>
        <w:keepLines w:val="0"/>
        <w:widowControl w:val="0"/>
        <w:shd w:val="clear" w:color="auto" w:fill="auto"/>
        <w:bidi w:val="0"/>
        <w:spacing w:before="0" w:after="0" w:line="240" w:lineRule="auto"/>
        <w:ind w:left="0" w:right="0" w:firstLine="220"/>
        <w:jc w:val="both"/>
      </w:pPr>
      <w:r>
        <w:rPr>
          <w:rFonts w:ascii="Times New Roman" w:hAnsi="Times New Roman" w:eastAsia="Times New Roman" w:cs="Times New Roman"/>
          <w:color w:val="000000"/>
          <w:spacing w:val="0"/>
          <w:w w:val="100"/>
          <w:position w:val="0"/>
          <w:shd w:val="clear" w:color="auto" w:fill="auto"/>
          <w:lang w:val="en-US" w:eastAsia="en-US" w:bidi="en-US"/>
        </w:rPr>
        <w:t>The children are therefore made neurotic about their race and culture. Some become behaviour problems as a result. They become resentful and bitter at being told their language is second- rate, and their history and culture is non-existent; that they hardly exist at all, except by grace of the whites — and then only as platform sweepers on the Underground, manual workers, and domestic help.</w:t>
      </w:r>
    </w:p>
    <w:p>
      <w:pPr>
        <w:pStyle w:val="9"/>
        <w:keepNext w:val="0"/>
        <w:keepLines w:val="0"/>
        <w:widowControl w:val="0"/>
        <w:shd w:val="clear" w:color="auto" w:fill="auto"/>
        <w:bidi w:val="0"/>
        <w:spacing w:before="0" w:after="0" w:line="240" w:lineRule="auto"/>
        <w:ind w:left="0" w:right="0" w:firstLine="220"/>
        <w:jc w:val="both"/>
        <w:sectPr>
          <w:footnotePr>
            <w:numFmt w:val="upperRoman"/>
          </w:footnotePr>
          <w:pgSz w:w="5788" w:h="9037"/>
          <w:pgMar w:top="98" w:right="398" w:bottom="98" w:left="185" w:header="0" w:footer="3" w:gutter="0"/>
          <w:cols w:space="720" w:num="1"/>
          <w:rtlGutter w:val="0"/>
          <w:docGrid w:linePitch="360" w:charSpace="0"/>
        </w:sectPr>
      </w:pPr>
      <w:r>
        <w:rPr>
          <w:rFonts w:ascii="Times New Roman" w:hAnsi="Times New Roman" w:eastAsia="Times New Roman" w:cs="Times New Roman"/>
          <w:color w:val="000000"/>
          <w:spacing w:val="0"/>
          <w:w w:val="100"/>
          <w:position w:val="0"/>
          <w:shd w:val="clear" w:color="auto" w:fill="auto"/>
          <w:lang w:val="en-US" w:eastAsia="en-US" w:bidi="en-US"/>
        </w:rPr>
        <w:t>The Black child under these influences develops a deep in</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feriority complex. He soon loses motivation to succeed academic</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ally, since, at best, the learning experience in the classroom is an elaborate irrelevance to his personal life situation, and at worst it is a racially humiliating experience. He discovers in an amaz</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ingly short space of time the true role of the Black man in a white-controlled society, and he abandons all intellectual and career goals. Remember the four-year-old Black girl in America, mentioned earlier, who said to Mary Goodman: ‘ The people that are white, they can go up. The people that are brown, they</w:t>
      </w:r>
    </w:p>
    <w:p>
      <w:pPr>
        <w:pStyle w:val="9"/>
        <w:keepNext w:val="0"/>
        <w:keepLines w:val="0"/>
        <w:widowControl w:val="0"/>
        <w:shd w:val="clear" w:color="auto" w:fill="auto"/>
        <w:bidi w:val="0"/>
        <w:spacing w:before="0" w:after="160" w:line="240" w:lineRule="auto"/>
        <w:ind w:left="0" w:right="0" w:firstLine="0"/>
        <w:jc w:val="both"/>
      </w:pPr>
      <w:r>
        <w:rPr>
          <w:rFonts w:ascii="Times New Roman" w:hAnsi="Times New Roman" w:eastAsia="Times New Roman" w:cs="Times New Roman"/>
          <w:color w:val="000000"/>
          <w:spacing w:val="0"/>
          <w:w w:val="100"/>
          <w:position w:val="0"/>
          <w:shd w:val="clear" w:color="auto" w:fill="auto"/>
          <w:lang w:val="en-US" w:eastAsia="en-US" w:bidi="en-US"/>
        </w:rPr>
        <w:t>have to go down.’ When two other psychologists in America (Radke and Trager) investigated ‘ Children’s perception of the social roles of Negroes and Whites ’/ the ‘poor house’ was assigned to Negroes and the ‘ good house ’ to Whites by the great majority of white and Negro children aged five to eight years.</w:t>
      </w:r>
    </w:p>
    <w:p>
      <w:pPr>
        <w:pStyle w:val="17"/>
        <w:keepNext/>
        <w:keepLines/>
        <w:widowControl w:val="0"/>
        <w:shd w:val="clear" w:color="auto" w:fill="auto"/>
        <w:bidi w:val="0"/>
        <w:spacing w:before="0" w:line="240" w:lineRule="auto"/>
        <w:ind w:left="0" w:right="0" w:firstLine="0"/>
        <w:jc w:val="center"/>
      </w:pPr>
      <w:bookmarkStart w:id="28" w:name="bookmark28"/>
      <w:bookmarkStart w:id="29" w:name="bookmark29"/>
      <w:r>
        <w:rPr>
          <w:rFonts w:ascii="Times New Roman" w:hAnsi="Times New Roman" w:eastAsia="Times New Roman" w:cs="Times New Roman"/>
          <w:color w:val="000000"/>
          <w:spacing w:val="0"/>
          <w:w w:val="100"/>
          <w:position w:val="0"/>
          <w:shd w:val="clear" w:color="auto" w:fill="auto"/>
          <w:lang w:val="en-US" w:eastAsia="en-US" w:bidi="en-US"/>
        </w:rPr>
        <w:t>Conclusion</w:t>
      </w:r>
      <w:bookmarkEnd w:id="28"/>
      <w:bookmarkEnd w:id="29"/>
    </w:p>
    <w:p>
      <w:pPr>
        <w:pStyle w:val="9"/>
        <w:keepNext w:val="0"/>
        <w:keepLines w:val="0"/>
        <w:widowControl w:val="0"/>
        <w:shd w:val="clear" w:color="auto" w:fill="auto"/>
        <w:bidi w:val="0"/>
        <w:spacing w:before="0" w:after="160" w:line="240" w:lineRule="auto"/>
        <w:ind w:left="0" w:right="0" w:firstLine="180"/>
        <w:jc w:val="both"/>
      </w:pPr>
      <w:r>
        <w:rPr>
          <w:rFonts w:ascii="Times New Roman" w:hAnsi="Times New Roman" w:eastAsia="Times New Roman" w:cs="Times New Roman"/>
          <w:color w:val="000000"/>
          <w:spacing w:val="0"/>
          <w:w w:val="100"/>
          <w:position w:val="0"/>
          <w:shd w:val="clear" w:color="auto" w:fill="auto"/>
          <w:lang w:val="en-US" w:eastAsia="en-US" w:bidi="en-US"/>
        </w:rPr>
        <w:t>The Black child acquires two fundamental attitudes or beliefs as a result of his experiencing the British school system: a low self-image, and consequently low self-expectations in life. These are obtained through streaming, banding, bussing, ESN schools, racist news media, and a white middle-class curriculum; by totally ignoring the Black child’s language, history, culture, identity. Through the choice of teaching materials, the society emphasizes who and what it thinks is important — and by implication, by omission, who and what it thinks is unimportant, infinitesimal, irrelevant. Through the belittling, ignoring or denial of a person’s identity, one can destroy perhaps the most important aspect of a person’s personality — his sense of identity, of who he is. Without this, he will get nowhere.</w:t>
      </w:r>
    </w:p>
    <w:p>
      <w:pPr>
        <w:pStyle w:val="21"/>
        <w:keepNext w:val="0"/>
        <w:keepLines w:val="0"/>
        <w:widowControl w:val="0"/>
        <w:shd w:val="clear" w:color="auto" w:fill="auto"/>
        <w:bidi w:val="0"/>
        <w:spacing w:before="0" w:after="160" w:line="240" w:lineRule="auto"/>
        <w:ind w:left="0" w:right="0" w:firstLine="180"/>
        <w:jc w:val="both"/>
        <w:sectPr>
          <w:headerReference r:id="rId10" w:type="default"/>
          <w:footnotePr>
            <w:numFmt w:val="upperRoman"/>
          </w:footnotePr>
          <w:pgSz w:w="5788" w:h="9037"/>
          <w:pgMar w:top="860" w:right="485" w:bottom="860" w:left="211" w:header="0" w:footer="432" w:gutter="0"/>
          <w:cols w:space="720" w:num="1"/>
          <w:rtlGutter w:val="0"/>
          <w:docGrid w:linePitch="360" w:charSpace="0"/>
        </w:sectPr>
      </w:pPr>
      <w:r>
        <w:rPr>
          <w:rFonts w:ascii="Times New Roman" w:hAnsi="Times New Roman" w:eastAsia="Times New Roman" w:cs="Times New Roman"/>
          <w:i/>
          <w:iCs/>
          <w:color w:val="000000"/>
          <w:spacing w:val="0"/>
          <w:w w:val="100"/>
          <w:position w:val="0"/>
          <w:shd w:val="clear" w:color="auto" w:fill="auto"/>
          <w:vertAlign w:val="superscript"/>
          <w:lang w:val="en-US" w:eastAsia="en-US" w:bidi="en-US"/>
        </w:rPr>
        <w:t>1</w:t>
      </w:r>
      <w:r>
        <w:rPr>
          <w:rFonts w:ascii="Times New Roman" w:hAnsi="Times New Roman" w:eastAsia="Times New Roman" w:cs="Times New Roman"/>
          <w:i/>
          <w:iCs/>
          <w:color w:val="000000"/>
          <w:spacing w:val="0"/>
          <w:w w:val="100"/>
          <w:position w:val="0"/>
          <w:shd w:val="clear" w:color="auto" w:fill="auto"/>
          <w:lang w:val="en-US" w:eastAsia="en-US" w:bidi="en-US"/>
        </w:rPr>
        <w:t xml:space="preserve"> Journal of Psychology,</w:t>
      </w:r>
      <w:r>
        <w:rPr>
          <w:rFonts w:ascii="Times New Roman" w:hAnsi="Times New Roman" w:eastAsia="Times New Roman" w:cs="Times New Roman"/>
          <w:color w:val="000000"/>
          <w:spacing w:val="0"/>
          <w:w w:val="100"/>
          <w:position w:val="0"/>
          <w:shd w:val="clear" w:color="auto" w:fill="auto"/>
          <w:lang w:val="en-US" w:eastAsia="en-US" w:bidi="en-US"/>
        </w:rPr>
        <w:t xml:space="preserve"> 29 :1950.</w:t>
      </w:r>
    </w:p>
    <w:p>
      <w:pPr>
        <w:pStyle w:val="7"/>
        <w:keepNext w:val="0"/>
        <w:keepLines w:val="0"/>
        <w:widowControl w:val="0"/>
        <w:shd w:val="clear" w:color="auto" w:fill="auto"/>
        <w:bidi w:val="0"/>
        <w:spacing w:before="0" w:after="80" w:line="240" w:lineRule="auto"/>
        <w:ind w:left="0" w:right="0" w:firstLine="0"/>
        <w:jc w:val="center"/>
        <w:rPr>
          <w:sz w:val="20"/>
          <w:szCs w:val="20"/>
        </w:rPr>
      </w:pPr>
      <w:r>
        <w:rPr>
          <w:rFonts w:ascii="Times New Roman" w:hAnsi="Times New Roman" w:eastAsia="Times New Roman" w:cs="Times New Roman"/>
          <w:color w:val="000000"/>
          <w:spacing w:val="0"/>
          <w:w w:val="100"/>
          <w:position w:val="0"/>
          <w:sz w:val="20"/>
          <w:szCs w:val="20"/>
          <w:shd w:val="clear" w:color="auto" w:fill="auto"/>
          <w:lang w:val="en-US" w:eastAsia="en-US" w:bidi="en-US"/>
        </w:rPr>
        <w:t>CHAPTER 6</w:t>
      </w:r>
    </w:p>
    <w:p>
      <w:pPr>
        <w:pStyle w:val="9"/>
        <w:keepNext w:val="0"/>
        <w:keepLines w:val="0"/>
        <w:widowControl w:val="0"/>
        <w:shd w:val="clear" w:color="auto" w:fill="auto"/>
        <w:bidi w:val="0"/>
        <w:spacing w:before="0" w:after="80" w:line="233" w:lineRule="auto"/>
        <w:ind w:left="0" w:right="0" w:firstLine="200"/>
        <w:jc w:val="both"/>
      </w:pPr>
      <w:r>
        <w:rPr>
          <w:rFonts w:ascii="Times New Roman" w:hAnsi="Times New Roman" w:eastAsia="Times New Roman" w:cs="Times New Roman"/>
          <w:i/>
          <w:iCs/>
          <w:color w:val="000000"/>
          <w:spacing w:val="0"/>
          <w:w w:val="100"/>
          <w:position w:val="0"/>
          <w:shd w:val="clear" w:color="auto" w:fill="auto"/>
          <w:lang w:val="en-US" w:eastAsia="en-US" w:bidi="en-US"/>
        </w:rPr>
        <w:t>Self-hatred: The Black and White Doll Experiments</w:t>
      </w:r>
    </w:p>
    <w:p>
      <w:pPr>
        <w:pStyle w:val="9"/>
        <w:keepNext w:val="0"/>
        <w:keepLines w:val="0"/>
        <w:widowControl w:val="0"/>
        <w:shd w:val="clear" w:color="auto" w:fill="auto"/>
        <w:bidi w:val="0"/>
        <w:spacing w:before="0" w:after="0" w:line="233" w:lineRule="auto"/>
        <w:ind w:left="0" w:right="0" w:firstLine="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The Black child is prepared, both by his general life experiences and by the classroom, for a life of self-contempt. He learns to hate his colour, his race, his culture, and to wish he were white. He learns to consider Black things and Black people as ugly, and white things and white people as beautiful. He believes that since he is Black, he can never be beautiful. Therefore when he draws a picture of himself, he draws himself white. When he draws </w:t>
      </w:r>
      <w:r>
        <w:rPr>
          <w:rFonts w:ascii="Times New Roman" w:hAnsi="Times New Roman" w:eastAsia="Times New Roman" w:cs="Times New Roman"/>
          <w:i/>
          <w:iCs/>
          <w:color w:val="000000"/>
          <w:spacing w:val="0"/>
          <w:w w:val="100"/>
          <w:position w:val="0"/>
          <w:shd w:val="clear" w:color="auto" w:fill="auto"/>
          <w:lang w:val="en-US" w:eastAsia="en-US" w:bidi="en-US"/>
        </w:rPr>
        <w:t xml:space="preserve">any </w:t>
      </w:r>
      <w:r>
        <w:rPr>
          <w:rFonts w:ascii="Times New Roman" w:hAnsi="Times New Roman" w:eastAsia="Times New Roman" w:cs="Times New Roman"/>
          <w:color w:val="000000"/>
          <w:spacing w:val="0"/>
          <w:w w:val="100"/>
          <w:position w:val="0"/>
          <w:shd w:val="clear" w:color="auto" w:fill="auto"/>
          <w:lang w:val="en-US" w:eastAsia="en-US" w:bidi="en-US"/>
        </w:rPr>
        <w:t>picture of a man, it is always that of a white man. Not a single Black child has ever drawn me a picture of a Black man. Of hundreds of drawings done for me over the years by Black children, every one of them is of a white man!</w:t>
      </w:r>
    </w:p>
    <w:p>
      <w:pPr>
        <w:pStyle w:val="9"/>
        <w:keepNext w:val="0"/>
        <w:keepLines w:val="0"/>
        <w:widowControl w:val="0"/>
        <w:shd w:val="clear" w:color="auto" w:fill="auto"/>
        <w:bidi w:val="0"/>
        <w:spacing w:before="0" w:after="0" w:line="233" w:lineRule="auto"/>
        <w:ind w:left="0" w:right="0" w:firstLine="220"/>
        <w:jc w:val="both"/>
      </w:pPr>
      <w:r>
        <w:rPr>
          <w:rFonts w:ascii="Times New Roman" w:hAnsi="Times New Roman" w:eastAsia="Times New Roman" w:cs="Times New Roman"/>
          <w:color w:val="000000"/>
          <w:spacing w:val="0"/>
          <w:w w:val="100"/>
          <w:position w:val="0"/>
          <w:shd w:val="clear" w:color="auto" w:fill="auto"/>
          <w:lang w:val="en-US" w:eastAsia="en-US" w:bidi="en-US"/>
        </w:rPr>
        <w:t>In America, Kenneth B. Clark and Maime P. Clark did a famous study</w:t>
      </w:r>
      <w:r>
        <w:rPr>
          <w:rFonts w:ascii="Times New Roman" w:hAnsi="Times New Roman" w:eastAsia="Times New Roman" w:cs="Times New Roman"/>
          <w:color w:val="000000"/>
          <w:spacing w:val="0"/>
          <w:w w:val="100"/>
          <w:position w:val="0"/>
          <w:shd w:val="clear" w:color="auto" w:fill="auto"/>
          <w:vertAlign w:val="superscript"/>
          <w:lang w:val="en-US" w:eastAsia="en-US" w:bidi="en-US"/>
        </w:rPr>
        <w:footnoteReference w:id="11"/>
      </w:r>
      <w:r>
        <w:rPr>
          <w:rFonts w:ascii="Times New Roman" w:hAnsi="Times New Roman" w:eastAsia="Times New Roman" w:cs="Times New Roman"/>
          <w:color w:val="000000"/>
          <w:spacing w:val="0"/>
          <w:w w:val="100"/>
          <w:position w:val="0"/>
          <w:shd w:val="clear" w:color="auto" w:fill="auto"/>
          <w:lang w:val="en-US" w:eastAsia="en-US" w:bidi="en-US"/>
        </w:rPr>
        <w:t xml:space="preserve"> which demonstrates beyond all doubt the Black child’s self-contempt. They interviewed a sample of Black child</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ren aged three to eight years old from all parts of America. The children were shown two dolls, one Black and the other white. They were first asked to pick ‘ the doll that looks like a white child Ninety-four per cent of the children picked out the right doll. Then they were asked for ‘ the doll that looks like a coloured child ’. Ninety-four per cent got the right doll.</w:t>
      </w:r>
    </w:p>
    <w:p>
      <w:pPr>
        <w:pStyle w:val="9"/>
        <w:keepNext w:val="0"/>
        <w:keepLines w:val="0"/>
        <w:widowControl w:val="0"/>
        <w:shd w:val="clear" w:color="auto" w:fill="auto"/>
        <w:bidi w:val="0"/>
        <w:spacing w:before="0" w:after="0" w:line="233" w:lineRule="auto"/>
        <w:ind w:left="0" w:right="0" w:firstLine="220"/>
        <w:jc w:val="both"/>
      </w:pPr>
      <w:r>
        <w:rPr>
          <w:rFonts w:ascii="Times New Roman" w:hAnsi="Times New Roman" w:eastAsia="Times New Roman" w:cs="Times New Roman"/>
          <w:color w:val="000000"/>
          <w:spacing w:val="0"/>
          <w:w w:val="100"/>
          <w:position w:val="0"/>
          <w:shd w:val="clear" w:color="auto" w:fill="auto"/>
          <w:lang w:val="en-US" w:eastAsia="en-US" w:bidi="en-US"/>
        </w:rPr>
        <w:t>This showed that the vast majority (93 to 94 per cent) under</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 xml:space="preserve">stood and could recognize which doll looked like each race. They were then asked to pick the doll that they liked to play with best. </w:t>
      </w:r>
      <w:r>
        <w:rPr>
          <w:rFonts w:ascii="Times New Roman" w:hAnsi="Times New Roman" w:eastAsia="Times New Roman" w:cs="Times New Roman"/>
          <w:i/>
          <w:iCs/>
          <w:color w:val="000000"/>
          <w:spacing w:val="0"/>
          <w:w w:val="100"/>
          <w:position w:val="0"/>
          <w:shd w:val="clear" w:color="auto" w:fill="auto"/>
          <w:lang w:val="en-US" w:eastAsia="en-US" w:bidi="en-US"/>
        </w:rPr>
        <w:t>Thirty-two per cent picked the coloured doll, and 67 per cent chose the white doll!</w:t>
      </w:r>
    </w:p>
    <w:p>
      <w:pPr>
        <w:pStyle w:val="9"/>
        <w:keepNext w:val="0"/>
        <w:keepLines w:val="0"/>
        <w:widowControl w:val="0"/>
        <w:shd w:val="clear" w:color="auto" w:fill="auto"/>
        <w:bidi w:val="0"/>
        <w:spacing w:before="0" w:after="0" w:line="233" w:lineRule="auto"/>
        <w:ind w:left="0" w:right="0" w:firstLine="22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The Black children were then asked: ‘ Give me the doll that is a nice doll ’, and 38 per cent chose the coloured doll, but 59 </w:t>
      </w:r>
      <w:r>
        <w:rPr>
          <w:rFonts w:ascii="Times New Roman" w:hAnsi="Times New Roman" w:eastAsia="Times New Roman" w:cs="Times New Roman"/>
          <w:i/>
          <w:iCs/>
          <w:color w:val="000000"/>
          <w:spacing w:val="0"/>
          <w:w w:val="100"/>
          <w:position w:val="0"/>
          <w:shd w:val="clear" w:color="auto" w:fill="auto"/>
          <w:lang w:val="en-US" w:eastAsia="en-US" w:bidi="en-US"/>
        </w:rPr>
        <w:t>per cent chose the white doll as the ‘ nice ’ doll.</w:t>
      </w:r>
    </w:p>
    <w:p>
      <w:pPr>
        <w:pStyle w:val="9"/>
        <w:keepNext w:val="0"/>
        <w:keepLines w:val="0"/>
        <w:widowControl w:val="0"/>
        <w:shd w:val="clear" w:color="auto" w:fill="auto"/>
        <w:bidi w:val="0"/>
        <w:spacing w:before="0" w:after="80" w:line="233" w:lineRule="auto"/>
        <w:ind w:left="0" w:right="0" w:firstLine="220"/>
        <w:jc w:val="both"/>
      </w:pPr>
      <w:r>
        <w:rPr>
          <w:rFonts w:ascii="Times New Roman" w:hAnsi="Times New Roman" w:eastAsia="Times New Roman" w:cs="Times New Roman"/>
          <w:i/>
          <w:iCs/>
          <w:color w:val="000000"/>
          <w:spacing w:val="0"/>
          <w:w w:val="100"/>
          <w:position w:val="0"/>
          <w:shd w:val="clear" w:color="auto" w:fill="auto"/>
          <w:lang w:val="en-US" w:eastAsia="en-US" w:bidi="en-US"/>
        </w:rPr>
        <w:t>When they were asked for the doll that looked bad, 59 per cent picked the coloured doll,</w:t>
      </w:r>
      <w:r>
        <w:rPr>
          <w:rFonts w:ascii="Times New Roman" w:hAnsi="Times New Roman" w:eastAsia="Times New Roman" w:cs="Times New Roman"/>
          <w:color w:val="000000"/>
          <w:spacing w:val="0"/>
          <w:w w:val="100"/>
          <w:position w:val="0"/>
          <w:shd w:val="clear" w:color="auto" w:fill="auto"/>
          <w:lang w:val="en-US" w:eastAsia="en-US" w:bidi="en-US"/>
        </w:rPr>
        <w:t xml:space="preserve"> and only 17 per cent picked the white doll!</w:t>
      </w:r>
    </w:p>
    <w:p>
      <w:pPr>
        <w:pStyle w:val="9"/>
        <w:keepNext w:val="0"/>
        <w:keepLines w:val="0"/>
        <w:widowControl w:val="0"/>
        <w:shd w:val="clear" w:color="auto" w:fill="auto"/>
        <w:bidi w:val="0"/>
        <w:spacing w:before="0" w:after="0" w:line="257" w:lineRule="auto"/>
        <w:ind w:left="0" w:right="0" w:firstLine="22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When asked for the doll that was a ‘ nice colour ’,38 per cent chose the coloured doll and </w:t>
      </w:r>
      <w:r>
        <w:rPr>
          <w:rFonts w:ascii="Times New Roman" w:hAnsi="Times New Roman" w:eastAsia="Times New Roman" w:cs="Times New Roman"/>
          <w:i/>
          <w:iCs/>
          <w:color w:val="000000"/>
          <w:spacing w:val="0"/>
          <w:w w:val="100"/>
          <w:position w:val="0"/>
          <w:shd w:val="clear" w:color="auto" w:fill="auto"/>
          <w:lang w:val="en-US" w:eastAsia="en-US" w:bidi="en-US"/>
        </w:rPr>
        <w:t>60 per cent chose the white doll.</w:t>
      </w:r>
    </w:p>
    <w:p>
      <w:pPr>
        <w:pStyle w:val="9"/>
        <w:keepNext w:val="0"/>
        <w:keepLines w:val="0"/>
        <w:widowControl w:val="0"/>
        <w:shd w:val="clear" w:color="auto" w:fill="auto"/>
        <w:bidi w:val="0"/>
        <w:spacing w:before="0" w:after="0" w:line="257" w:lineRule="auto"/>
        <w:ind w:left="0" w:right="0" w:firstLine="22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Finally, they were asked: ‘ Give me the doll that looks like you.’ Sixty-six per cent picked the coloured doll, and </w:t>
      </w:r>
      <w:r>
        <w:rPr>
          <w:rFonts w:ascii="Times New Roman" w:hAnsi="Times New Roman" w:eastAsia="Times New Roman" w:cs="Times New Roman"/>
          <w:i/>
          <w:iCs/>
          <w:color w:val="000000"/>
          <w:spacing w:val="0"/>
          <w:w w:val="100"/>
          <w:position w:val="0"/>
          <w:shd w:val="clear" w:color="auto" w:fill="auto"/>
          <w:lang w:val="en-US" w:eastAsia="en-US" w:bidi="en-US"/>
        </w:rPr>
        <w:t>33 per cent (one-third) of these Black children aged three to eight chose the white doll as the one that looked like them!</w:t>
      </w:r>
    </w:p>
    <w:p>
      <w:pPr>
        <w:pStyle w:val="9"/>
        <w:keepNext w:val="0"/>
        <w:keepLines w:val="0"/>
        <w:widowControl w:val="0"/>
        <w:shd w:val="clear" w:color="auto" w:fill="auto"/>
        <w:bidi w:val="0"/>
        <w:spacing w:before="0" w:after="0" w:line="257" w:lineRule="auto"/>
        <w:ind w:left="0" w:right="0" w:firstLine="220"/>
        <w:jc w:val="both"/>
      </w:pPr>
      <w:r>
        <w:rPr>
          <w:rFonts w:ascii="Times New Roman" w:hAnsi="Times New Roman" w:eastAsia="Times New Roman" w:cs="Times New Roman"/>
          <w:color w:val="000000"/>
          <w:spacing w:val="0"/>
          <w:w w:val="100"/>
          <w:position w:val="0"/>
          <w:shd w:val="clear" w:color="auto" w:fill="auto"/>
          <w:lang w:val="en-US" w:eastAsia="en-US" w:bidi="en-US"/>
        </w:rPr>
        <w:t>As the Clarks point out with reference to the last question: ‘. . . Some of the children who were free and relaxed in the beginning of the experiment broke down and cried or became somewhat negativistic during the latter part when they were required to make self-identifications. Indeed, two children ran out of the testing-room, unconsolable, convulsed in tears.’</w:t>
      </w:r>
    </w:p>
    <w:p>
      <w:pPr>
        <w:pStyle w:val="9"/>
        <w:keepNext w:val="0"/>
        <w:keepLines w:val="0"/>
        <w:widowControl w:val="0"/>
        <w:shd w:val="clear" w:color="auto" w:fill="auto"/>
        <w:bidi w:val="0"/>
        <w:spacing w:before="0" w:after="0" w:line="257" w:lineRule="auto"/>
        <w:ind w:left="0" w:right="0" w:firstLine="220"/>
        <w:jc w:val="both"/>
        <w:sectPr>
          <w:headerReference r:id="rId12" w:type="first"/>
          <w:headerReference r:id="rId11" w:type="default"/>
          <w:footnotePr>
            <w:numFmt w:val="upperRoman"/>
          </w:footnotePr>
          <w:pgSz w:w="5788" w:h="9037"/>
          <w:pgMar w:top="1065" w:right="559" w:bottom="442" w:left="136" w:header="0" w:footer="3" w:gutter="0"/>
          <w:cols w:space="720" w:num="1"/>
          <w:titlePg/>
          <w:rtlGutter w:val="0"/>
          <w:docGrid w:linePitch="360" w:charSpace="0"/>
        </w:sectPr>
      </w:pPr>
      <w:r>
        <w:rPr>
          <w:rFonts w:ascii="Times New Roman" w:hAnsi="Times New Roman" w:eastAsia="Times New Roman" w:cs="Times New Roman"/>
          <w:color w:val="000000"/>
          <w:spacing w:val="0"/>
          <w:w w:val="100"/>
          <w:position w:val="0"/>
          <w:shd w:val="clear" w:color="auto" w:fill="auto"/>
          <w:lang w:val="en-US" w:eastAsia="en-US" w:bidi="en-US"/>
        </w:rPr>
        <w:t>In case anyone is liable to dismiss the above evidence on the grounds that this happened in America and does not apply to the West Indian in Britain, I have bad news for you. The same test was conducted in Britain recently, with the same results!</w:t>
      </w:r>
    </w:p>
    <w:p>
      <w:pPr>
        <w:pStyle w:val="19"/>
        <w:keepNext/>
        <w:keepLines/>
        <w:widowControl w:val="0"/>
        <w:shd w:val="clear" w:color="auto" w:fill="auto"/>
        <w:bidi w:val="0"/>
        <w:spacing w:before="740" w:after="160" w:line="240" w:lineRule="auto"/>
        <w:ind w:left="0" w:right="0" w:firstLine="0"/>
        <w:jc w:val="center"/>
      </w:pPr>
      <w:bookmarkStart w:id="30" w:name="bookmark31"/>
      <w:bookmarkStart w:id="31" w:name="bookmark30"/>
      <w:r>
        <w:rPr>
          <w:rFonts w:ascii="Times New Roman" w:hAnsi="Times New Roman" w:eastAsia="Times New Roman" w:cs="Times New Roman"/>
          <w:color w:val="000000"/>
          <w:spacing w:val="0"/>
          <w:w w:val="100"/>
          <w:position w:val="0"/>
          <w:shd w:val="clear" w:color="auto" w:fill="auto"/>
          <w:lang w:val="en-US" w:eastAsia="en-US" w:bidi="en-US"/>
        </w:rPr>
        <w:t>CHAPTER 7</w:t>
      </w:r>
      <w:bookmarkEnd w:id="30"/>
      <w:bookmarkEnd w:id="31"/>
    </w:p>
    <w:p>
      <w:pPr>
        <w:pStyle w:val="17"/>
        <w:keepNext/>
        <w:keepLines/>
        <w:widowControl w:val="0"/>
        <w:shd w:val="clear" w:color="auto" w:fill="auto"/>
        <w:bidi w:val="0"/>
        <w:spacing w:before="0" w:after="0" w:line="240" w:lineRule="auto"/>
        <w:ind w:left="0" w:right="0" w:firstLine="420"/>
        <w:jc w:val="both"/>
      </w:pPr>
      <w:bookmarkStart w:id="32" w:name="bookmark33"/>
      <w:bookmarkStart w:id="33" w:name="bookmark32"/>
      <w:r>
        <w:rPr>
          <w:rFonts w:ascii="Times New Roman" w:hAnsi="Times New Roman" w:eastAsia="Times New Roman" w:cs="Times New Roman"/>
          <w:color w:val="000000"/>
          <w:spacing w:val="0"/>
          <w:w w:val="100"/>
          <w:position w:val="0"/>
          <w:shd w:val="clear" w:color="auto" w:fill="auto"/>
          <w:lang w:val="en-US" w:eastAsia="en-US" w:bidi="en-US"/>
        </w:rPr>
        <w:t>Why our Children get the Worst Education</w:t>
      </w:r>
      <w:bookmarkEnd w:id="32"/>
      <w:bookmarkEnd w:id="33"/>
    </w:p>
    <w:p>
      <w:pPr>
        <w:pStyle w:val="17"/>
        <w:keepNext/>
        <w:keepLines/>
        <w:widowControl w:val="0"/>
        <w:shd w:val="clear" w:color="auto" w:fill="auto"/>
        <w:bidi w:val="0"/>
        <w:spacing w:before="0" w:after="160" w:line="240" w:lineRule="auto"/>
        <w:ind w:left="1080" w:right="0" w:firstLine="0"/>
        <w:jc w:val="both"/>
      </w:pPr>
      <w:bookmarkStart w:id="34" w:name="bookmark35"/>
      <w:bookmarkStart w:id="35" w:name="bookmark34"/>
      <w:r>
        <w:rPr>
          <w:rFonts w:ascii="Times New Roman" w:hAnsi="Times New Roman" w:eastAsia="Times New Roman" w:cs="Times New Roman"/>
          <w:color w:val="000000"/>
          <w:spacing w:val="0"/>
          <w:w w:val="100"/>
          <w:position w:val="0"/>
          <w:shd w:val="clear" w:color="auto" w:fill="auto"/>
          <w:lang w:val="en-US" w:eastAsia="en-US" w:bidi="en-US"/>
        </w:rPr>
        <w:t>The Immigrants</w:t>
      </w:r>
      <w:r>
        <w:rPr>
          <w:rFonts w:ascii="Times New Roman" w:hAnsi="Times New Roman" w:eastAsia="Times New Roman" w:cs="Times New Roman"/>
          <w:color w:val="000000"/>
          <w:spacing w:val="0"/>
          <w:w w:val="100"/>
          <w:position w:val="0"/>
          <w:shd w:val="clear" w:color="auto" w:fill="auto"/>
          <w:vertAlign w:val="superscript"/>
          <w:lang w:val="en-US" w:eastAsia="en-US" w:bidi="en-US"/>
        </w:rPr>
        <w:t>3</w:t>
      </w:r>
      <w:r>
        <w:rPr>
          <w:rFonts w:ascii="Times New Roman" w:hAnsi="Times New Roman" w:eastAsia="Times New Roman" w:cs="Times New Roman"/>
          <w:color w:val="000000"/>
          <w:spacing w:val="0"/>
          <w:w w:val="100"/>
          <w:position w:val="0"/>
          <w:shd w:val="clear" w:color="auto" w:fill="auto"/>
          <w:lang w:val="en-US" w:eastAsia="en-US" w:bidi="en-US"/>
        </w:rPr>
        <w:t xml:space="preserve"> Role in Britain</w:t>
      </w:r>
      <w:bookmarkEnd w:id="34"/>
      <w:bookmarkEnd w:id="35"/>
    </w:p>
    <w:p>
      <w:pPr>
        <w:pStyle w:val="9"/>
        <w:keepNext w:val="0"/>
        <w:keepLines w:val="0"/>
        <w:widowControl w:val="0"/>
        <w:shd w:val="clear" w:color="auto" w:fill="auto"/>
        <w:bidi w:val="0"/>
        <w:spacing w:before="0" w:after="0" w:line="240" w:lineRule="auto"/>
        <w:ind w:left="0" w:right="0" w:firstLine="0"/>
        <w:jc w:val="both"/>
      </w:pPr>
      <w:r>
        <w:rPr>
          <w:rFonts w:ascii="Times New Roman" w:hAnsi="Times New Roman" w:eastAsia="Times New Roman" w:cs="Times New Roman"/>
          <w:color w:val="000000"/>
          <w:spacing w:val="0"/>
          <w:w w:val="100"/>
          <w:position w:val="0"/>
          <w:shd w:val="clear" w:color="auto" w:fill="auto"/>
          <w:lang w:val="en-US" w:eastAsia="en-US" w:bidi="en-US"/>
        </w:rPr>
        <w:t>There are two reasons for the presence of Black immigrants in this country : (a) Our countries have been so successfully fleeced that the only employment opportunities open to a very large section of our people have been in England, where all our stolen wealth resides. Therefore we left the West Indies in search of work, (b) The British capitalist needed our services, and actively recruited us in the West Indies because of Britain’s shortage of unskilled labour, particularly for dirty jobs.</w:t>
      </w:r>
    </w:p>
    <w:p>
      <w:pPr>
        <w:pStyle w:val="9"/>
        <w:keepNext w:val="0"/>
        <w:keepLines w:val="0"/>
        <w:widowControl w:val="0"/>
        <w:shd w:val="clear" w:color="auto" w:fill="auto"/>
        <w:bidi w:val="0"/>
        <w:spacing w:before="0" w:after="0" w:line="240" w:lineRule="auto"/>
        <w:ind w:left="0" w:right="0" w:firstLine="240"/>
        <w:jc w:val="both"/>
      </w:pPr>
      <w:r>
        <w:rPr>
          <w:rFonts w:ascii="Times New Roman" w:hAnsi="Times New Roman" w:eastAsia="Times New Roman" w:cs="Times New Roman"/>
          <w:color w:val="000000"/>
          <w:spacing w:val="0"/>
          <w:w w:val="100"/>
          <w:position w:val="0"/>
          <w:shd w:val="clear" w:color="auto" w:fill="auto"/>
          <w:lang w:val="en-US" w:eastAsia="en-US" w:bidi="en-US"/>
        </w:rPr>
        <w:t>Immigrants in Britain perform four major tasks:</w:t>
      </w:r>
    </w:p>
    <w:p>
      <w:pPr>
        <w:pStyle w:val="9"/>
        <w:keepNext w:val="0"/>
        <w:keepLines w:val="0"/>
        <w:widowControl w:val="0"/>
        <w:numPr>
          <w:ilvl w:val="0"/>
          <w:numId w:val="3"/>
        </w:numPr>
        <w:shd w:val="clear" w:color="auto" w:fill="auto"/>
        <w:tabs>
          <w:tab w:val="left" w:pos="534"/>
        </w:tabs>
        <w:bidi w:val="0"/>
        <w:spacing w:before="0" w:after="0" w:line="240" w:lineRule="auto"/>
        <w:ind w:left="0" w:right="0" w:firstLine="24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We increase the </w:t>
      </w:r>
      <w:r>
        <w:rPr>
          <w:rFonts w:ascii="Times New Roman" w:hAnsi="Times New Roman" w:eastAsia="Times New Roman" w:cs="Times New Roman"/>
          <w:i/>
          <w:iCs/>
          <w:color w:val="000000"/>
          <w:spacing w:val="0"/>
          <w:w w:val="100"/>
          <w:position w:val="0"/>
          <w:shd w:val="clear" w:color="auto" w:fill="auto"/>
          <w:lang w:val="en-US" w:eastAsia="en-US" w:bidi="en-US"/>
        </w:rPr>
        <w:t>supply of labour</w:t>
      </w:r>
      <w:r>
        <w:rPr>
          <w:rFonts w:ascii="Times New Roman" w:hAnsi="Times New Roman" w:eastAsia="Times New Roman" w:cs="Times New Roman"/>
          <w:color w:val="000000"/>
          <w:spacing w:val="0"/>
          <w:w w:val="100"/>
          <w:position w:val="0"/>
          <w:shd w:val="clear" w:color="auto" w:fill="auto"/>
          <w:lang w:val="en-US" w:eastAsia="en-US" w:bidi="en-US"/>
        </w:rPr>
        <w:t xml:space="preserve"> through our presence, particularly unskilled labour, relative to the </w:t>
      </w:r>
      <w:r>
        <w:rPr>
          <w:rFonts w:ascii="Times New Roman" w:hAnsi="Times New Roman" w:eastAsia="Times New Roman" w:cs="Times New Roman"/>
          <w:i/>
          <w:iCs/>
          <w:color w:val="000000"/>
          <w:spacing w:val="0"/>
          <w:w w:val="100"/>
          <w:position w:val="0"/>
          <w:shd w:val="clear" w:color="auto" w:fill="auto"/>
          <w:lang w:val="en-US" w:eastAsia="en-US" w:bidi="en-US"/>
        </w:rPr>
        <w:t>demand,</w:t>
      </w:r>
      <w:r>
        <w:rPr>
          <w:rFonts w:ascii="Times New Roman" w:hAnsi="Times New Roman" w:eastAsia="Times New Roman" w:cs="Times New Roman"/>
          <w:color w:val="000000"/>
          <w:spacing w:val="0"/>
          <w:w w:val="100"/>
          <w:position w:val="0"/>
          <w:shd w:val="clear" w:color="auto" w:fill="auto"/>
          <w:lang w:val="en-US" w:eastAsia="en-US" w:bidi="en-US"/>
        </w:rPr>
        <w:t xml:space="preserve"> thus keeping </w:t>
      </w:r>
      <w:r>
        <w:rPr>
          <w:rFonts w:ascii="Times New Roman" w:hAnsi="Times New Roman" w:eastAsia="Times New Roman" w:cs="Times New Roman"/>
          <w:i/>
          <w:iCs/>
          <w:color w:val="000000"/>
          <w:spacing w:val="0"/>
          <w:w w:val="100"/>
          <w:position w:val="0"/>
          <w:shd w:val="clear" w:color="auto" w:fill="auto"/>
          <w:lang w:val="en-US" w:eastAsia="en-US" w:bidi="en-US"/>
        </w:rPr>
        <w:t>wages down</w:t>
      </w:r>
      <w:r>
        <w:rPr>
          <w:rFonts w:ascii="Times New Roman" w:hAnsi="Times New Roman" w:eastAsia="Times New Roman" w:cs="Times New Roman"/>
          <w:color w:val="000000"/>
          <w:spacing w:val="0"/>
          <w:w w:val="100"/>
          <w:position w:val="0"/>
          <w:shd w:val="clear" w:color="auto" w:fill="auto"/>
          <w:lang w:val="en-US" w:eastAsia="en-US" w:bidi="en-US"/>
        </w:rPr>
        <w:t xml:space="preserve"> and </w:t>
      </w:r>
      <w:r>
        <w:rPr>
          <w:rFonts w:ascii="Times New Roman" w:hAnsi="Times New Roman" w:eastAsia="Times New Roman" w:cs="Times New Roman"/>
          <w:i/>
          <w:iCs/>
          <w:color w:val="000000"/>
          <w:spacing w:val="0"/>
          <w:w w:val="100"/>
          <w:position w:val="0"/>
          <w:shd w:val="clear" w:color="auto" w:fill="auto"/>
          <w:lang w:val="en-US" w:eastAsia="en-US" w:bidi="en-US"/>
        </w:rPr>
        <w:t>profits up.</w:t>
      </w:r>
    </w:p>
    <w:p>
      <w:pPr>
        <w:pStyle w:val="9"/>
        <w:keepNext w:val="0"/>
        <w:keepLines w:val="0"/>
        <w:widowControl w:val="0"/>
        <w:numPr>
          <w:ilvl w:val="0"/>
          <w:numId w:val="3"/>
        </w:numPr>
        <w:shd w:val="clear" w:color="auto" w:fill="auto"/>
        <w:tabs>
          <w:tab w:val="left" w:pos="537"/>
        </w:tabs>
        <w:bidi w:val="0"/>
        <w:spacing w:before="0" w:after="0" w:line="240" w:lineRule="auto"/>
        <w:ind w:left="0" w:right="0" w:firstLine="240"/>
        <w:jc w:val="both"/>
      </w:pPr>
      <w:r>
        <w:rPr>
          <w:rFonts w:ascii="Times New Roman" w:hAnsi="Times New Roman" w:eastAsia="Times New Roman" w:cs="Times New Roman"/>
          <w:color w:val="000000"/>
          <w:spacing w:val="0"/>
          <w:w w:val="100"/>
          <w:position w:val="0"/>
          <w:shd w:val="clear" w:color="auto" w:fill="auto"/>
          <w:lang w:val="en-US" w:eastAsia="en-US" w:bidi="en-US"/>
        </w:rPr>
        <w:t>We perform many of the menial and unwanted jobs where otherwise there would be a labour shortage.</w:t>
      </w:r>
    </w:p>
    <w:p>
      <w:pPr>
        <w:pStyle w:val="9"/>
        <w:keepNext w:val="0"/>
        <w:keepLines w:val="0"/>
        <w:widowControl w:val="0"/>
        <w:numPr>
          <w:ilvl w:val="0"/>
          <w:numId w:val="3"/>
        </w:numPr>
        <w:shd w:val="clear" w:color="auto" w:fill="auto"/>
        <w:tabs>
          <w:tab w:val="left" w:pos="534"/>
        </w:tabs>
        <w:bidi w:val="0"/>
        <w:spacing w:before="0" w:after="0" w:line="240" w:lineRule="auto"/>
        <w:ind w:left="0" w:right="0" w:firstLine="240"/>
        <w:jc w:val="both"/>
      </w:pPr>
      <w:r>
        <w:rPr>
          <w:rFonts w:ascii="Times New Roman" w:hAnsi="Times New Roman" w:eastAsia="Times New Roman" w:cs="Times New Roman"/>
          <w:color w:val="000000"/>
          <w:spacing w:val="0"/>
          <w:w w:val="100"/>
          <w:position w:val="0"/>
          <w:shd w:val="clear" w:color="auto" w:fill="auto"/>
          <w:lang w:val="en-US" w:eastAsia="en-US" w:bidi="en-US"/>
        </w:rPr>
        <w:t>We immigrants, without realizing it, serve to divide the working class and dampen their militancy. This is because on the one hand the native worker feels threatened job and social status</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 xml:space="preserve">wise by the arrival of the immigrant, and on the other hand he moves one rung further up the social ladder by the presence of immigrants who form </w:t>
      </w:r>
      <w:r>
        <w:rPr>
          <w:rFonts w:ascii="Times New Roman" w:hAnsi="Times New Roman" w:eastAsia="Times New Roman" w:cs="Times New Roman"/>
          <w:i/>
          <w:iCs/>
          <w:color w:val="000000"/>
          <w:spacing w:val="0"/>
          <w:w w:val="100"/>
          <w:position w:val="0"/>
          <w:shd w:val="clear" w:color="auto" w:fill="auto"/>
          <w:lang w:val="en-US" w:eastAsia="en-US" w:bidi="en-US"/>
        </w:rPr>
        <w:t>the</w:t>
      </w:r>
      <w:r>
        <w:rPr>
          <w:rFonts w:ascii="Times New Roman" w:hAnsi="Times New Roman" w:eastAsia="Times New Roman" w:cs="Times New Roman"/>
          <w:color w:val="000000"/>
          <w:spacing w:val="0"/>
          <w:w w:val="100"/>
          <w:position w:val="0"/>
          <w:shd w:val="clear" w:color="auto" w:fill="auto"/>
          <w:lang w:val="en-US" w:eastAsia="en-US" w:bidi="en-US"/>
        </w:rPr>
        <w:t xml:space="preserve"> lowest social rung. We have the lowest social status because we are given the worst jobs, the worst hous</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ing, and we are never accepted by the society. Both because the English worker feels threatened job-wise and because he has, by our presence here, someone to look down on, he adopts a preju</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diced and discriminatory position towards us. The incitement to racial hatred adopted by various members of the Establishment, notably Enoch Powell, has the effect of diverting the workers’ energies and attention away from the main cause of their low socio-economic position — the Establishment itself.</w:t>
      </w:r>
    </w:p>
    <w:p>
      <w:pPr>
        <w:pStyle w:val="9"/>
        <w:keepNext w:val="0"/>
        <w:keepLines w:val="0"/>
        <w:widowControl w:val="0"/>
        <w:numPr>
          <w:ilvl w:val="0"/>
          <w:numId w:val="3"/>
        </w:numPr>
        <w:shd w:val="clear" w:color="auto" w:fill="auto"/>
        <w:tabs>
          <w:tab w:val="left" w:pos="572"/>
        </w:tabs>
        <w:bidi w:val="0"/>
        <w:spacing w:before="0" w:after="0" w:line="240" w:lineRule="auto"/>
        <w:ind w:left="0" w:right="0" w:firstLine="240"/>
        <w:jc w:val="both"/>
      </w:pPr>
      <w:r>
        <w:rPr>
          <w:rFonts w:ascii="Times New Roman" w:hAnsi="Times New Roman" w:eastAsia="Times New Roman" w:cs="Times New Roman"/>
          <w:color w:val="000000"/>
          <w:spacing w:val="0"/>
          <w:w w:val="100"/>
          <w:position w:val="0"/>
          <w:shd w:val="clear" w:color="auto" w:fill="auto"/>
          <w:lang w:val="en-US" w:eastAsia="en-US" w:bidi="en-US"/>
        </w:rPr>
        <w:t>The Establishment pays cheaply for us in another way</w:t>
      </w:r>
    </w:p>
    <w:p>
      <w:pPr>
        <w:pStyle w:val="9"/>
        <w:keepNext w:val="0"/>
        <w:keepLines w:val="0"/>
        <w:widowControl w:val="0"/>
        <w:shd w:val="clear" w:color="auto" w:fill="auto"/>
        <w:tabs>
          <w:tab w:val="left" w:leader="underscore" w:pos="662"/>
          <w:tab w:val="left" w:leader="underscore" w:pos="1021"/>
          <w:tab w:val="left" w:pos="1415"/>
          <w:tab w:val="left" w:leader="underscore" w:pos="1765"/>
          <w:tab w:val="left" w:leader="underscore" w:pos="2010"/>
          <w:tab w:val="left" w:leader="underscore" w:pos="2292"/>
          <w:tab w:val="left" w:leader="underscore" w:pos="2552"/>
          <w:tab w:val="left" w:leader="underscore" w:pos="3124"/>
          <w:tab w:val="left" w:pos="3237"/>
          <w:tab w:val="left" w:leader="underscore" w:pos="3441"/>
          <w:tab w:val="left" w:leader="underscore" w:pos="4005"/>
          <w:tab w:val="left" w:leader="underscore" w:pos="4352"/>
          <w:tab w:val="left" w:leader="underscore" w:pos="4578"/>
          <w:tab w:val="left" w:leader="underscore" w:pos="4960"/>
        </w:tabs>
        <w:bidi w:val="0"/>
        <w:spacing w:before="0" w:after="0" w:line="166" w:lineRule="auto"/>
        <w:ind w:left="0" w:right="0" w:firstLine="0"/>
        <w:jc w:val="both"/>
      </w:pPr>
      <w:r>
        <w:rPr>
          <w:rFonts w:ascii="Times New Roman" w:hAnsi="Times New Roman" w:eastAsia="Times New Roman" w:cs="Times New Roman"/>
          <w:color w:val="000000"/>
          <w:spacing w:val="0"/>
          <w:w w:val="100"/>
          <w:position w:val="0"/>
          <w:shd w:val="clear" w:color="auto" w:fill="auto"/>
          <w:lang w:val="en-US" w:eastAsia="en-US" w:bidi="en-US"/>
        </w:rPr>
        <w:t>apart from wages — in the lack of provision of capital infra- «4-«X</w:t>
      </w:r>
      <w:r>
        <w:rPr>
          <w:rFonts w:ascii="Times New Roman" w:hAnsi="Times New Roman" w:eastAsia="Times New Roman" w:cs="Times New Roman"/>
          <w:color w:val="000000"/>
          <w:spacing w:val="0"/>
          <w:w w:val="100"/>
          <w:position w:val="0"/>
          <w:shd w:val="clear" w:color="auto" w:fill="auto"/>
          <w:lang w:val="en-US" w:eastAsia="en-US" w:bidi="en-US"/>
        </w:rPr>
        <w:tab/>
      </w:r>
      <w:r>
        <w:rPr>
          <w:rFonts w:ascii="Times New Roman" w:hAnsi="Times New Roman" w:eastAsia="Times New Roman" w:cs="Times New Roman"/>
          <w:color w:val="000000"/>
          <w:spacing w:val="0"/>
          <w:w w:val="100"/>
          <w:position w:val="0"/>
          <w:shd w:val="clear" w:color="auto" w:fill="auto"/>
          <w:lang w:val="en-US" w:eastAsia="en-US" w:bidi="en-US"/>
        </w:rPr>
        <w:tab/>
      </w:r>
      <w:r>
        <w:rPr>
          <w:rFonts w:ascii="Times New Roman" w:hAnsi="Times New Roman" w:eastAsia="Times New Roman" w:cs="Times New Roman"/>
          <w:color w:val="000000"/>
          <w:spacing w:val="0"/>
          <w:w w:val="100"/>
          <w:position w:val="0"/>
          <w:shd w:val="clear" w:color="auto" w:fill="auto"/>
          <w:lang w:val="en-US" w:eastAsia="en-US" w:bidi="en-US"/>
        </w:rPr>
        <w:t>•</w:t>
      </w:r>
      <w:r>
        <w:rPr>
          <w:rFonts w:ascii="Times New Roman" w:hAnsi="Times New Roman" w:eastAsia="Times New Roman" w:cs="Times New Roman"/>
          <w:color w:val="000000"/>
          <w:spacing w:val="0"/>
          <w:w w:val="100"/>
          <w:position w:val="0"/>
          <w:shd w:val="clear" w:color="auto" w:fill="auto"/>
          <w:lang w:val="en-US" w:eastAsia="en-US" w:bidi="en-US"/>
        </w:rPr>
        <w:tab/>
      </w:r>
      <w:r>
        <w:rPr>
          <w:rFonts w:ascii="Times New Roman" w:hAnsi="Times New Roman" w:eastAsia="Times New Roman" w:cs="Times New Roman"/>
          <w:color w:val="000000"/>
          <w:spacing w:val="0"/>
          <w:w w:val="100"/>
          <w:position w:val="0"/>
          <w:shd w:val="clear" w:color="auto" w:fill="auto"/>
          <w:lang w:val="en-US" w:eastAsia="en-US" w:bidi="en-US"/>
        </w:rPr>
        <w:t>1</w:t>
      </w:r>
      <w:r>
        <w:rPr>
          <w:rFonts w:ascii="Times New Roman" w:hAnsi="Times New Roman" w:eastAsia="Times New Roman" w:cs="Times New Roman"/>
          <w:color w:val="000000"/>
          <w:spacing w:val="0"/>
          <w:w w:val="100"/>
          <w:position w:val="0"/>
          <w:shd w:val="clear" w:color="auto" w:fill="auto"/>
          <w:lang w:val="en-US" w:eastAsia="en-US" w:bidi="en-US"/>
        </w:rPr>
        <w:tab/>
      </w:r>
      <w:r>
        <w:rPr>
          <w:rFonts w:ascii="Times New Roman" w:hAnsi="Times New Roman" w:eastAsia="Times New Roman" w:cs="Times New Roman"/>
          <w:color w:val="000000"/>
          <w:spacing w:val="0"/>
          <w:w w:val="100"/>
          <w:position w:val="0"/>
          <w:shd w:val="clear" w:color="auto" w:fill="auto"/>
          <w:lang w:val="en-US" w:eastAsia="en-US" w:bidi="en-US"/>
        </w:rPr>
        <w:t>:</w:t>
      </w:r>
      <w:r>
        <w:rPr>
          <w:rFonts w:ascii="Times New Roman" w:hAnsi="Times New Roman" w:eastAsia="Times New Roman" w:cs="Times New Roman"/>
          <w:color w:val="000000"/>
          <w:spacing w:val="0"/>
          <w:w w:val="100"/>
          <w:position w:val="0"/>
          <w:shd w:val="clear" w:color="auto" w:fill="auto"/>
          <w:lang w:val="en-US" w:eastAsia="en-US" w:bidi="en-US"/>
        </w:rPr>
        <w:tab/>
      </w:r>
      <w:r>
        <w:rPr>
          <w:rFonts w:ascii="Times New Roman" w:hAnsi="Times New Roman" w:eastAsia="Times New Roman" w:cs="Times New Roman"/>
          <w:color w:val="000000"/>
          <w:spacing w:val="0"/>
          <w:w w:val="100"/>
          <w:position w:val="0"/>
          <w:shd w:val="clear" w:color="auto" w:fill="auto"/>
          <w:lang w:val="en-US" w:eastAsia="en-US" w:bidi="en-US"/>
        </w:rPr>
        <w:tab/>
      </w:r>
      <w:r>
        <w:rPr>
          <w:rFonts w:ascii="Times New Roman" w:hAnsi="Times New Roman" w:eastAsia="Times New Roman" w:cs="Times New Roman"/>
          <w:color w:val="000000"/>
          <w:spacing w:val="0"/>
          <w:w w:val="100"/>
          <w:position w:val="0"/>
          <w:shd w:val="clear" w:color="auto" w:fill="auto"/>
          <w:lang w:val="en-US" w:eastAsia="en-US" w:bidi="en-US"/>
        </w:rPr>
        <w:tab/>
      </w:r>
      <w:r>
        <w:rPr>
          <w:rFonts w:ascii="Times New Roman" w:hAnsi="Times New Roman" w:eastAsia="Times New Roman" w:cs="Times New Roman"/>
          <w:color w:val="000000"/>
          <w:spacing w:val="0"/>
          <w:w w:val="100"/>
          <w:position w:val="0"/>
          <w:shd w:val="clear" w:color="auto" w:fill="auto"/>
          <w:lang w:val="en-US" w:eastAsia="en-US" w:bidi="en-US"/>
        </w:rPr>
        <w:tab/>
      </w:r>
      <w:r>
        <w:rPr>
          <w:rFonts w:ascii="Times New Roman" w:hAnsi="Times New Roman" w:eastAsia="Times New Roman" w:cs="Times New Roman"/>
          <w:color w:val="000000"/>
          <w:spacing w:val="0"/>
          <w:w w:val="100"/>
          <w:position w:val="0"/>
          <w:shd w:val="clear" w:color="auto" w:fill="auto"/>
          <w:lang w:val="en-US" w:eastAsia="en-US" w:bidi="en-US"/>
        </w:rPr>
        <w:t>1</w:t>
      </w:r>
      <w:r>
        <w:rPr>
          <w:rFonts w:ascii="Times New Roman" w:hAnsi="Times New Roman" w:eastAsia="Times New Roman" w:cs="Times New Roman"/>
          <w:color w:val="000000"/>
          <w:spacing w:val="0"/>
          <w:w w:val="100"/>
          <w:position w:val="0"/>
          <w:shd w:val="clear" w:color="auto" w:fill="auto"/>
          <w:lang w:val="en-US" w:eastAsia="en-US" w:bidi="en-US"/>
        </w:rPr>
        <w:tab/>
      </w:r>
      <w:r>
        <w:rPr>
          <w:rFonts w:ascii="Times New Roman" w:hAnsi="Times New Roman" w:eastAsia="Times New Roman" w:cs="Times New Roman"/>
          <w:color w:val="000000"/>
          <w:spacing w:val="0"/>
          <w:w w:val="100"/>
          <w:position w:val="0"/>
          <w:shd w:val="clear" w:color="auto" w:fill="auto"/>
          <w:lang w:val="en-US" w:eastAsia="en-US" w:bidi="en-US"/>
        </w:rPr>
        <w:t>1</w:t>
      </w:r>
      <w:r>
        <w:rPr>
          <w:rFonts w:ascii="Times New Roman" w:hAnsi="Times New Roman" w:eastAsia="Times New Roman" w:cs="Times New Roman"/>
          <w:color w:val="000000"/>
          <w:spacing w:val="0"/>
          <w:w w:val="100"/>
          <w:position w:val="0"/>
          <w:shd w:val="clear" w:color="auto" w:fill="auto"/>
          <w:lang w:val="en-US" w:eastAsia="en-US" w:bidi="en-US"/>
        </w:rPr>
        <w:tab/>
      </w:r>
      <w:r>
        <w:rPr>
          <w:rFonts w:ascii="Times New Roman" w:hAnsi="Times New Roman" w:eastAsia="Times New Roman" w:cs="Times New Roman"/>
          <w:color w:val="000000"/>
          <w:spacing w:val="0"/>
          <w:w w:val="100"/>
          <w:position w:val="0"/>
          <w:shd w:val="clear" w:color="auto" w:fill="auto"/>
          <w:lang w:val="en-US" w:eastAsia="en-US" w:bidi="en-US"/>
        </w:rPr>
        <w:tab/>
      </w:r>
      <w:r>
        <w:rPr>
          <w:rFonts w:ascii="Times New Roman" w:hAnsi="Times New Roman" w:eastAsia="Times New Roman" w:cs="Times New Roman"/>
          <w:color w:val="000000"/>
          <w:spacing w:val="0"/>
          <w:w w:val="100"/>
          <w:position w:val="0"/>
          <w:shd w:val="clear" w:color="auto" w:fill="auto"/>
          <w:lang w:val="en-US" w:eastAsia="en-US" w:bidi="en-US"/>
        </w:rPr>
        <w:t>]</w:t>
      </w:r>
      <w:r>
        <w:rPr>
          <w:rFonts w:ascii="Times New Roman" w:hAnsi="Times New Roman" w:eastAsia="Times New Roman" w:cs="Times New Roman"/>
          <w:color w:val="000000"/>
          <w:spacing w:val="0"/>
          <w:w w:val="100"/>
          <w:position w:val="0"/>
          <w:shd w:val="clear" w:color="auto" w:fill="auto"/>
          <w:lang w:val="en-US" w:eastAsia="en-US" w:bidi="en-US"/>
        </w:rPr>
        <w:tab/>
      </w:r>
      <w:r>
        <w:rPr>
          <w:rFonts w:ascii="Times New Roman" w:hAnsi="Times New Roman" w:eastAsia="Times New Roman" w:cs="Times New Roman"/>
          <w:color w:val="000000"/>
          <w:spacing w:val="0"/>
          <w:w w:val="100"/>
          <w:position w:val="0"/>
          <w:shd w:val="clear" w:color="auto" w:fill="auto"/>
          <w:lang w:val="en-US" w:eastAsia="en-US" w:bidi="en-US"/>
        </w:rPr>
        <w:tab/>
      </w:r>
      <w:r>
        <w:rPr>
          <w:rFonts w:ascii="Times New Roman" w:hAnsi="Times New Roman" w:eastAsia="Times New Roman" w:cs="Times New Roman"/>
          <w:i/>
          <w:iCs/>
          <w:color w:val="000000"/>
          <w:spacing w:val="0"/>
          <w:w w:val="100"/>
          <w:position w:val="0"/>
          <w:sz w:val="10"/>
          <w:szCs w:val="10"/>
          <w:shd w:val="clear" w:color="auto" w:fill="auto"/>
          <w:lang w:val="en-US" w:eastAsia="en-US" w:bidi="en-US"/>
        </w:rPr>
        <w:t>4.:^</w:t>
      </w:r>
      <w:r>
        <w:rPr>
          <w:rFonts w:ascii="Times New Roman" w:hAnsi="Times New Roman" w:eastAsia="Times New Roman" w:cs="Times New Roman"/>
          <w:color w:val="000000"/>
          <w:spacing w:val="0"/>
          <w:w w:val="100"/>
          <w:position w:val="0"/>
          <w:shd w:val="clear" w:color="auto" w:fill="auto"/>
          <w:lang w:val="en-US" w:eastAsia="en-US" w:bidi="en-US"/>
        </w:rPr>
        <w:tab/>
      </w:r>
      <w:r>
        <w:rPr>
          <w:rFonts w:ascii="Times New Roman" w:hAnsi="Times New Roman" w:eastAsia="Times New Roman" w:cs="Times New Roman"/>
          <w:color w:val="000000"/>
          <w:spacing w:val="0"/>
          <w:w w:val="100"/>
          <w:position w:val="0"/>
          <w:shd w:val="clear" w:color="auto" w:fill="auto"/>
          <w:lang w:val="en-US" w:eastAsia="en-US" w:bidi="en-US"/>
        </w:rPr>
        <w:t>1 facilities. Both because of low wages and our widespread experi</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ence of prejudice, most of us are forced to live in overcrowded, run-down areas, with the least amenities. There is no new pro</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vision of housing for our needs, despite our contribution to the economy. Thus the society gets us as cheaply as possible, to plug a crucial gap in the economy — the need for a sizeable unskilled labour force.</w:t>
      </w:r>
      <w:r>
        <w:rPr>
          <w:rFonts w:ascii="Times New Roman" w:hAnsi="Times New Roman" w:eastAsia="Times New Roman" w:cs="Times New Roman"/>
          <w:color w:val="000000"/>
          <w:spacing w:val="0"/>
          <w:w w:val="100"/>
          <w:position w:val="0"/>
          <w:shd w:val="clear" w:color="auto" w:fill="auto"/>
          <w:vertAlign w:val="superscript"/>
          <w:lang w:val="en-US" w:eastAsia="en-US" w:bidi="en-US"/>
        </w:rPr>
        <w:footnoteReference w:id="12"/>
      </w:r>
    </w:p>
    <w:p>
      <w:pPr>
        <w:pStyle w:val="9"/>
        <w:keepNext w:val="0"/>
        <w:keepLines w:val="0"/>
        <w:widowControl w:val="0"/>
        <w:shd w:val="clear" w:color="auto" w:fill="auto"/>
        <w:bidi w:val="0"/>
        <w:spacing w:before="0" w:after="0" w:line="257" w:lineRule="auto"/>
        <w:ind w:left="0" w:right="0" w:firstLine="240"/>
        <w:jc w:val="both"/>
      </w:pPr>
      <w:r>
        <w:rPr>
          <w:rFonts w:ascii="Times New Roman" w:hAnsi="Times New Roman" w:eastAsia="Times New Roman" w:cs="Times New Roman"/>
          <w:color w:val="000000"/>
          <w:spacing w:val="0"/>
          <w:w w:val="100"/>
          <w:position w:val="0"/>
          <w:shd w:val="clear" w:color="auto" w:fill="auto"/>
          <w:lang w:val="en-US" w:eastAsia="en-US" w:bidi="en-US"/>
        </w:rPr>
        <w:t>But there are contradictions in the Establishment position; through the incitement of prejudice as a diversionary tactic, the white masses have become so insecure that they have demanded the cessation of the flow of immigrants, and many have gone further, following Powell’s lead, and suggested the deportation of coloured immigrants. But this is unwelcome to Big Business, which sees in this the danger of losing their cheap labour market. Thus all three political parties do nothing to remove the immi</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grant from Britain. The Guianese Government has asked the British Government to assist in advertising and financing a pro</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gramme to encourage Guianese and other West Indians living in this country to return to Guyana to help in Guyana’s develop</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ment needs. The British Government appears to have done nothing in response.</w:t>
      </w:r>
    </w:p>
    <w:p>
      <w:pPr>
        <w:pStyle w:val="9"/>
        <w:keepNext w:val="0"/>
        <w:keepLines w:val="0"/>
        <w:widowControl w:val="0"/>
        <w:shd w:val="clear" w:color="auto" w:fill="auto"/>
        <w:bidi w:val="0"/>
        <w:spacing w:before="0" w:after="0" w:line="257" w:lineRule="auto"/>
        <w:ind w:left="0" w:right="0" w:firstLine="240"/>
        <w:jc w:val="both"/>
      </w:pPr>
      <w:r>
        <w:rPr>
          <w:rFonts w:ascii="Times New Roman" w:hAnsi="Times New Roman" w:eastAsia="Times New Roman" w:cs="Times New Roman"/>
          <w:color w:val="000000"/>
          <w:spacing w:val="0"/>
          <w:w w:val="100"/>
          <w:position w:val="0"/>
          <w:shd w:val="clear" w:color="auto" w:fill="auto"/>
          <w:lang w:val="en-US" w:eastAsia="en-US" w:bidi="en-US"/>
        </w:rPr>
        <w:t>But there is another threat to Big Business and the social ‘ order ’. If the children of us immigrants were to get equal educational opportunities then in one generation there would be no large labour pool from underdeveloped countries, prepared to do the menial and unwanted jobs in the economic system, at the lowest wages and in the worst housing; for our children, armed with a good education, would demand the jobs — and the social status that goes with such jobs — befitting their educational qualifications. This would be a very bad blow to Britain’s ‘ social order ’, with its notions about the right place of the Black man in relation to the white man in society.</w:t>
      </w:r>
    </w:p>
    <w:p>
      <w:pPr>
        <w:pStyle w:val="9"/>
        <w:keepNext w:val="0"/>
        <w:keepLines w:val="0"/>
        <w:widowControl w:val="0"/>
        <w:shd w:val="clear" w:color="auto" w:fill="auto"/>
        <w:bidi w:val="0"/>
        <w:spacing w:before="0" w:after="0" w:line="257" w:lineRule="auto"/>
        <w:ind w:left="0" w:right="0" w:firstLine="240"/>
        <w:jc w:val="both"/>
        <w:sectPr>
          <w:footnotePr>
            <w:numFmt w:val="upperRoman"/>
          </w:footnotePr>
          <w:pgSz w:w="5788" w:h="9037"/>
          <w:pgMar w:top="348" w:right="218" w:bottom="79" w:left="325" w:header="0" w:footer="3" w:gutter="0"/>
          <w:cols w:space="720" w:num="1"/>
          <w:rtlGutter w:val="0"/>
          <w:docGrid w:linePitch="360" w:charSpace="0"/>
        </w:sectPr>
      </w:pPr>
      <w:r>
        <w:rPr>
          <w:rFonts w:ascii="Times New Roman" w:hAnsi="Times New Roman" w:eastAsia="Times New Roman" w:cs="Times New Roman"/>
          <w:color w:val="000000"/>
          <w:spacing w:val="0"/>
          <w:w w:val="100"/>
          <w:position w:val="0"/>
          <w:shd w:val="clear" w:color="auto" w:fill="auto"/>
          <w:lang w:val="en-US" w:eastAsia="en-US" w:bidi="en-US"/>
        </w:rPr>
        <w:t>Thus the one way to ensure no changes in the social hierarchy and abundant unskilled labour is to adopt and adapt the educa</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tional system to meet the needs of the situation: to prepare our children for the society’s future unskilled and ill-paid jobs. It is</w:t>
      </w:r>
    </w:p>
    <w:p>
      <w:pPr>
        <w:pStyle w:val="9"/>
        <w:keepNext w:val="0"/>
        <w:keepLines w:val="0"/>
        <w:widowControl w:val="0"/>
        <w:shd w:val="clear" w:color="auto" w:fill="auto"/>
        <w:bidi w:val="0"/>
        <w:spacing w:before="0" w:after="0" w:line="240" w:lineRule="auto"/>
        <w:ind w:left="0" w:right="0" w:firstLine="140"/>
        <w:jc w:val="left"/>
        <w:sectPr>
          <w:headerReference r:id="rId13" w:type="default"/>
          <w:footnotePr>
            <w:numFmt w:val="upperRoman"/>
          </w:footnotePr>
          <w:type w:val="continuous"/>
          <w:pgSz w:w="5788" w:h="9037"/>
          <w:pgMar w:top="348" w:right="218" w:bottom="79" w:left="325" w:header="0" w:footer="3" w:gutter="0"/>
          <w:cols w:space="720" w:num="1"/>
          <w:rtlGutter w:val="0"/>
          <w:docGrid w:linePitch="360" w:charSpace="0"/>
        </w:sectPr>
      </w:pPr>
      <w:r>
        <w:rPr>
          <w:rFonts w:ascii="Times New Roman" w:hAnsi="Times New Roman" w:eastAsia="Times New Roman" w:cs="Times New Roman"/>
          <w:color w:val="000000"/>
          <w:spacing w:val="0"/>
          <w:w w:val="100"/>
          <w:position w:val="0"/>
          <w:shd w:val="clear" w:color="auto" w:fill="auto"/>
          <w:lang w:val="en-US" w:eastAsia="en-US" w:bidi="en-US"/>
        </w:rPr>
        <w:t>in this perspective that we can come to appreciate why so many of our Black children are being dumped in ESN schools, secon</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dary moderns, the lowest streams of the comprehensive schools, and ‘ Bussed ’ and ‘ Banded ’ about the school system.</w:t>
      </w:r>
    </w:p>
    <w:p>
      <w:pPr>
        <w:pStyle w:val="19"/>
        <w:keepNext/>
        <w:keepLines/>
        <w:widowControl w:val="0"/>
        <w:shd w:val="clear" w:color="auto" w:fill="auto"/>
        <w:bidi w:val="0"/>
        <w:spacing w:before="460" w:line="240" w:lineRule="auto"/>
        <w:ind w:left="0" w:right="0" w:firstLine="0"/>
        <w:jc w:val="center"/>
      </w:pPr>
      <w:bookmarkStart w:id="36" w:name="bookmark37"/>
      <w:bookmarkStart w:id="37" w:name="bookmark36"/>
      <w:r>
        <w:rPr>
          <w:rFonts w:ascii="Times New Roman" w:hAnsi="Times New Roman" w:eastAsia="Times New Roman" w:cs="Times New Roman"/>
          <w:color w:val="000000"/>
          <w:spacing w:val="0"/>
          <w:w w:val="100"/>
          <w:position w:val="0"/>
          <w:shd w:val="clear" w:color="auto" w:fill="auto"/>
          <w:lang w:val="en-US" w:eastAsia="en-US" w:bidi="en-US"/>
        </w:rPr>
        <w:t>CHAPTER 8</w:t>
      </w:r>
      <w:bookmarkEnd w:id="36"/>
      <w:bookmarkEnd w:id="37"/>
    </w:p>
    <w:p>
      <w:pPr>
        <w:pStyle w:val="17"/>
        <w:keepNext/>
        <w:keepLines/>
        <w:widowControl w:val="0"/>
        <w:shd w:val="clear" w:color="auto" w:fill="auto"/>
        <w:bidi w:val="0"/>
        <w:spacing w:before="0" w:after="120" w:line="262" w:lineRule="auto"/>
        <w:ind w:left="0" w:right="0" w:firstLine="0"/>
        <w:jc w:val="center"/>
      </w:pPr>
      <w:bookmarkStart w:id="38" w:name="bookmark39"/>
      <w:bookmarkStart w:id="39" w:name="bookmark38"/>
      <w:r>
        <w:rPr>
          <w:rFonts w:ascii="Times New Roman" w:hAnsi="Times New Roman" w:eastAsia="Times New Roman" w:cs="Times New Roman"/>
          <w:color w:val="000000"/>
          <w:spacing w:val="0"/>
          <w:w w:val="100"/>
          <w:position w:val="0"/>
          <w:shd w:val="clear" w:color="auto" w:fill="auto"/>
          <w:lang w:val="en-US" w:eastAsia="en-US" w:bidi="en-US"/>
        </w:rPr>
        <w:t>Conclusions and Recommendations</w:t>
      </w:r>
      <w:bookmarkEnd w:id="38"/>
      <w:bookmarkEnd w:id="39"/>
    </w:p>
    <w:p>
      <w:pPr>
        <w:pStyle w:val="9"/>
        <w:keepNext w:val="0"/>
        <w:keepLines w:val="0"/>
        <w:widowControl w:val="0"/>
        <w:shd w:val="clear" w:color="auto" w:fill="auto"/>
        <w:bidi w:val="0"/>
        <w:spacing w:before="0" w:after="240" w:line="262" w:lineRule="auto"/>
        <w:ind w:left="0" w:right="0" w:firstLine="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This booklet has been written for the West Indian community in Britain, though a lot of its message is relevant to the educational problems of Black children in the West Indies and America as well. It is written particularly for West Indian parents, since parents are in a position to do the most for their children, and since West Indian parents are known traditionally for being tremendously sacrificing and ceaselessly ambitious over their children’s educational progress and general welfare. It is also written with West Indian teachers, educational psychologists, social workers and community leaders in mind; for through their awareness of the scandalous situation which befalls our children, they can help to galvanize and organize the community for whatever actions are needed to radically alter the situation. The recommendations which follow proceed logically from the evidence presented in this booklet, and are in most cases self- evident. They represent the </w:t>
      </w:r>
      <w:r>
        <w:rPr>
          <w:rFonts w:ascii="Times New Roman" w:hAnsi="Times New Roman" w:eastAsia="Times New Roman" w:cs="Times New Roman"/>
          <w:i/>
          <w:iCs/>
          <w:color w:val="000000"/>
          <w:spacing w:val="0"/>
          <w:w w:val="100"/>
          <w:position w:val="0"/>
          <w:shd w:val="clear" w:color="auto" w:fill="auto"/>
          <w:lang w:val="en-US" w:eastAsia="en-US" w:bidi="en-US"/>
        </w:rPr>
        <w:t>minimum conditions</w:t>
      </w:r>
      <w:r>
        <w:rPr>
          <w:rFonts w:ascii="Times New Roman" w:hAnsi="Times New Roman" w:eastAsia="Times New Roman" w:cs="Times New Roman"/>
          <w:color w:val="000000"/>
          <w:spacing w:val="0"/>
          <w:w w:val="100"/>
          <w:position w:val="0"/>
          <w:shd w:val="clear" w:color="auto" w:fill="auto"/>
          <w:lang w:val="en-US" w:eastAsia="en-US" w:bidi="en-US"/>
        </w:rPr>
        <w:t xml:space="preserve"> which we as a Black community can and will accept for our children....</w:t>
      </w:r>
    </w:p>
    <w:p>
      <w:pPr>
        <w:pStyle w:val="17"/>
        <w:keepNext/>
        <w:keepLines/>
        <w:widowControl w:val="0"/>
        <w:shd w:val="clear" w:color="auto" w:fill="auto"/>
        <w:bidi w:val="0"/>
        <w:spacing w:before="0" w:after="120" w:line="262" w:lineRule="auto"/>
        <w:ind w:left="520" w:right="0" w:hanging="520"/>
        <w:jc w:val="both"/>
      </w:pPr>
      <w:bookmarkStart w:id="40" w:name="bookmark41"/>
      <w:bookmarkStart w:id="41" w:name="bookmark40"/>
      <w:r>
        <w:rPr>
          <w:rFonts w:ascii="Times New Roman" w:hAnsi="Times New Roman" w:eastAsia="Times New Roman" w:cs="Times New Roman"/>
          <w:color w:val="000000"/>
          <w:spacing w:val="0"/>
          <w:w w:val="100"/>
          <w:position w:val="0"/>
          <w:shd w:val="clear" w:color="auto" w:fill="auto"/>
          <w:lang w:val="en-US" w:eastAsia="en-US" w:bidi="en-US"/>
        </w:rPr>
        <w:t>Recommendations that we as a West Indian Community must insist on in dealing with the Authorities</w:t>
      </w:r>
      <w:bookmarkEnd w:id="40"/>
      <w:bookmarkEnd w:id="41"/>
    </w:p>
    <w:p>
      <w:pPr>
        <w:pStyle w:val="9"/>
        <w:keepNext w:val="0"/>
        <w:keepLines w:val="0"/>
        <w:widowControl w:val="0"/>
        <w:numPr>
          <w:ilvl w:val="0"/>
          <w:numId w:val="4"/>
        </w:numPr>
        <w:shd w:val="clear" w:color="auto" w:fill="auto"/>
        <w:tabs>
          <w:tab w:val="left" w:pos="529"/>
        </w:tabs>
        <w:bidi w:val="0"/>
        <w:spacing w:before="0" w:after="0" w:line="271" w:lineRule="auto"/>
        <w:ind w:left="0" w:right="0" w:firstLine="240"/>
        <w:jc w:val="both"/>
      </w:pPr>
      <w:r>
        <w:rPr>
          <w:rFonts w:ascii="Times New Roman" w:hAnsi="Times New Roman" w:eastAsia="Times New Roman" w:cs="Times New Roman"/>
          <w:color w:val="000000"/>
          <w:spacing w:val="0"/>
          <w:w w:val="100"/>
          <w:position w:val="0"/>
          <w:shd w:val="clear" w:color="auto" w:fill="auto"/>
          <w:lang w:val="en-US" w:eastAsia="en-US" w:bidi="en-US"/>
        </w:rPr>
        <w:t>No West Indian child (or any immigrant child, for that matter) to be placed in an ESN school unless and until he has had a minimum of two years in a normal school.</w:t>
      </w:r>
      <w:r>
        <w:rPr>
          <w:rFonts w:ascii="Times New Roman" w:hAnsi="Times New Roman" w:eastAsia="Times New Roman" w:cs="Times New Roman"/>
          <w:color w:val="000000"/>
          <w:spacing w:val="0"/>
          <w:w w:val="100"/>
          <w:position w:val="0"/>
          <w:shd w:val="clear" w:color="auto" w:fill="auto"/>
          <w:vertAlign w:val="superscript"/>
          <w:lang w:val="en-US" w:eastAsia="en-US" w:bidi="en-US"/>
        </w:rPr>
        <w:footnoteReference w:id="13"/>
      </w:r>
    </w:p>
    <w:p>
      <w:pPr>
        <w:pStyle w:val="9"/>
        <w:keepNext w:val="0"/>
        <w:keepLines w:val="0"/>
        <w:widowControl w:val="0"/>
        <w:numPr>
          <w:ilvl w:val="0"/>
          <w:numId w:val="4"/>
        </w:numPr>
        <w:shd w:val="clear" w:color="auto" w:fill="auto"/>
        <w:tabs>
          <w:tab w:val="left" w:pos="532"/>
        </w:tabs>
        <w:bidi w:val="0"/>
        <w:spacing w:before="0" w:after="120" w:line="271" w:lineRule="auto"/>
        <w:ind w:left="0" w:right="0" w:firstLine="240"/>
        <w:jc w:val="both"/>
      </w:pPr>
      <w:r>
        <w:rPr>
          <w:rFonts w:ascii="Times New Roman" w:hAnsi="Times New Roman" w:eastAsia="Times New Roman" w:cs="Times New Roman"/>
          <w:color w:val="000000"/>
          <w:spacing w:val="0"/>
          <w:w w:val="100"/>
          <w:position w:val="0"/>
          <w:shd w:val="clear" w:color="auto" w:fill="auto"/>
          <w:lang w:val="en-US" w:eastAsia="en-US" w:bidi="en-US"/>
        </w:rPr>
        <w:t>Moreover, any child considered for placement in an ESN school should receive first a minimum of eighteen months to two years of intensive help in ‘ opportunity classes,in normal school. ‘ Opportunity classes ’ should not be full-time classes, but classes which the child attends for one or two hours each day, to get</w:t>
      </w:r>
    </w:p>
    <w:p>
      <w:pPr>
        <w:pStyle w:val="9"/>
        <w:keepNext w:val="0"/>
        <w:keepLines w:val="0"/>
        <w:widowControl w:val="0"/>
        <w:shd w:val="clear" w:color="auto" w:fill="auto"/>
        <w:bidi w:val="0"/>
        <w:spacing w:before="0" w:after="0" w:line="240" w:lineRule="auto"/>
        <w:ind w:left="240" w:right="0" w:firstLine="40"/>
        <w:jc w:val="both"/>
      </w:pPr>
      <w:r>
        <w:rPr>
          <w:rFonts w:ascii="Times New Roman" w:hAnsi="Times New Roman" w:eastAsia="Times New Roman" w:cs="Times New Roman"/>
          <w:color w:val="000000"/>
          <w:spacing w:val="0"/>
          <w:w w:val="100"/>
          <w:position w:val="0"/>
          <w:shd w:val="clear" w:color="auto" w:fill="auto"/>
          <w:lang w:val="en-US" w:eastAsia="en-US" w:bidi="en-US"/>
        </w:rPr>
        <w:t>special help. We do not wish to create ESN ‘ ghetto ’ streams within the normal school.</w:t>
      </w:r>
    </w:p>
    <w:p>
      <w:pPr>
        <w:pStyle w:val="9"/>
        <w:keepNext w:val="0"/>
        <w:keepLines w:val="0"/>
        <w:widowControl w:val="0"/>
        <w:numPr>
          <w:ilvl w:val="0"/>
          <w:numId w:val="4"/>
        </w:numPr>
        <w:shd w:val="clear" w:color="auto" w:fill="auto"/>
        <w:tabs>
          <w:tab w:val="left" w:pos="780"/>
        </w:tabs>
        <w:bidi w:val="0"/>
        <w:spacing w:before="0" w:after="0" w:line="240" w:lineRule="auto"/>
        <w:ind w:left="240" w:right="0" w:firstLine="200"/>
        <w:jc w:val="both"/>
      </w:pPr>
      <w:r>
        <w:rPr>
          <w:rFonts w:ascii="Times New Roman" w:hAnsi="Times New Roman" w:eastAsia="Times New Roman" w:cs="Times New Roman"/>
          <w:color w:val="000000"/>
          <w:spacing w:val="0"/>
          <w:w w:val="100"/>
          <w:position w:val="0"/>
          <w:shd w:val="clear" w:color="auto" w:fill="auto"/>
          <w:lang w:val="en-US" w:eastAsia="en-US" w:bidi="en-US"/>
        </w:rPr>
        <w:t>All West Indian children of 65 + IQ, at present in ESN schools, to be returned promptly to normal schools, where special provisions should be arranged through ‘ opportunity classes ’ to return them to normal academic standards. Chapters 2, 3 and 4 demonstrate beyond all reasonable doubt that a West Indian child given a score of 65 on a white, middle-class IQ test, con</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 xml:space="preserve">ducted by a white Educational Psychologist or Medical Officer of Health, is undoubtedly in the 80-90 IQ range </w:t>
      </w:r>
      <w:r>
        <w:rPr>
          <w:rFonts w:ascii="Times New Roman" w:hAnsi="Times New Roman" w:eastAsia="Times New Roman" w:cs="Times New Roman"/>
          <w:i/>
          <w:iCs/>
          <w:color w:val="000000"/>
          <w:spacing w:val="0"/>
          <w:w w:val="100"/>
          <w:position w:val="0"/>
          <w:shd w:val="clear" w:color="auto" w:fill="auto"/>
          <w:lang w:val="en-US" w:eastAsia="en-US" w:bidi="en-US"/>
        </w:rPr>
        <w:t>at least.</w:t>
      </w:r>
      <w:r>
        <w:rPr>
          <w:rFonts w:ascii="Times New Roman" w:hAnsi="Times New Roman" w:eastAsia="Times New Roman" w:cs="Times New Roman"/>
          <w:color w:val="000000"/>
          <w:spacing w:val="0"/>
          <w:w w:val="100"/>
          <w:position w:val="0"/>
          <w:shd w:val="clear" w:color="auto" w:fill="auto"/>
          <w:lang w:val="en-US" w:eastAsia="en-US" w:bidi="en-US"/>
        </w:rPr>
        <w:t xml:space="preserve"> Such children have no right to be in ESN schools.</w:t>
      </w:r>
    </w:p>
    <w:p>
      <w:pPr>
        <w:pStyle w:val="9"/>
        <w:keepNext w:val="0"/>
        <w:keepLines w:val="0"/>
        <w:widowControl w:val="0"/>
        <w:shd w:val="clear" w:color="auto" w:fill="auto"/>
        <w:bidi w:val="0"/>
        <w:spacing w:before="0" w:after="0" w:line="240" w:lineRule="auto"/>
        <w:ind w:left="240" w:right="0" w:firstLine="200"/>
        <w:jc w:val="both"/>
      </w:pPr>
      <w:r>
        <w:rPr>
          <w:rFonts w:ascii="Times New Roman" w:hAnsi="Times New Roman" w:eastAsia="Times New Roman" w:cs="Times New Roman"/>
          <w:color w:val="000000"/>
          <w:spacing w:val="0"/>
          <w:w w:val="100"/>
          <w:position w:val="0"/>
          <w:shd w:val="clear" w:color="auto" w:fill="auto"/>
          <w:lang w:val="en-US" w:eastAsia="en-US" w:bidi="en-US"/>
        </w:rPr>
        <w:t>There is also a need for a re-examination of the placing of large numbers of West Indian children in the lowest streams of secondary schools. Chapter 3 shows conclusively the profound influence of teacher expectations (of which streaming is a mani</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festation) on a child’s academic performance.</w:t>
      </w:r>
    </w:p>
    <w:p>
      <w:pPr>
        <w:pStyle w:val="9"/>
        <w:keepNext w:val="0"/>
        <w:keepLines w:val="0"/>
        <w:widowControl w:val="0"/>
        <w:numPr>
          <w:ilvl w:val="0"/>
          <w:numId w:val="4"/>
        </w:numPr>
        <w:shd w:val="clear" w:color="auto" w:fill="auto"/>
        <w:tabs>
          <w:tab w:val="left" w:pos="771"/>
        </w:tabs>
        <w:bidi w:val="0"/>
        <w:spacing w:before="0" w:after="0" w:line="240" w:lineRule="auto"/>
        <w:ind w:left="240" w:right="0" w:firstLine="200"/>
        <w:jc w:val="both"/>
      </w:pPr>
      <w:r>
        <w:rPr>
          <w:rFonts w:ascii="Times New Roman" w:hAnsi="Times New Roman" w:eastAsia="Times New Roman" w:cs="Times New Roman"/>
          <w:color w:val="000000"/>
          <w:spacing w:val="0"/>
          <w:w w:val="100"/>
          <w:position w:val="0"/>
          <w:shd w:val="clear" w:color="auto" w:fill="auto"/>
          <w:lang w:val="en-US" w:eastAsia="en-US" w:bidi="en-US"/>
        </w:rPr>
        <w:t>All remaining West Indian children in ESN schools (ie those of 50-65 IQ) should be reassessed by Black Educational Psychologists at the earliest opportunity, with a view to their referral back to normal schools if this proves justified in their opinion.</w:t>
      </w:r>
    </w:p>
    <w:p>
      <w:pPr>
        <w:pStyle w:val="9"/>
        <w:keepNext w:val="0"/>
        <w:keepLines w:val="0"/>
        <w:widowControl w:val="0"/>
        <w:numPr>
          <w:ilvl w:val="0"/>
          <w:numId w:val="4"/>
        </w:numPr>
        <w:shd w:val="clear" w:color="auto" w:fill="auto"/>
        <w:tabs>
          <w:tab w:val="left" w:pos="780"/>
        </w:tabs>
        <w:bidi w:val="0"/>
        <w:spacing w:before="0" w:after="0" w:line="240" w:lineRule="auto"/>
        <w:ind w:left="240" w:right="0" w:firstLine="20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A committee of West Indian educationalists should be set up to look into the possibility of standardizing the present IQ tests to West Indian cultural requirements, or constructing a test </w:t>
      </w:r>
      <w:r>
        <w:rPr>
          <w:rFonts w:ascii="Times New Roman" w:hAnsi="Times New Roman" w:eastAsia="Times New Roman" w:cs="Times New Roman"/>
          <w:i/>
          <w:iCs/>
          <w:color w:val="000000"/>
          <w:spacing w:val="0"/>
          <w:w w:val="100"/>
          <w:position w:val="0"/>
          <w:shd w:val="clear" w:color="auto" w:fill="auto"/>
          <w:lang w:val="en-US" w:eastAsia="en-US" w:bidi="en-US"/>
        </w:rPr>
        <w:t>or other method of assessment</w:t>
      </w:r>
      <w:r>
        <w:rPr>
          <w:rFonts w:ascii="Times New Roman" w:hAnsi="Times New Roman" w:eastAsia="Times New Roman" w:cs="Times New Roman"/>
          <w:color w:val="000000"/>
          <w:spacing w:val="0"/>
          <w:w w:val="100"/>
          <w:position w:val="0"/>
          <w:shd w:val="clear" w:color="auto" w:fill="auto"/>
          <w:lang w:val="en-US" w:eastAsia="en-US" w:bidi="en-US"/>
        </w:rPr>
        <w:t xml:space="preserve"> specifically applicable to the West Indian child, whichever seems necessary in the opinion of that body.</w:t>
      </w:r>
    </w:p>
    <w:p>
      <w:pPr>
        <w:pStyle w:val="9"/>
        <w:keepNext w:val="0"/>
        <w:keepLines w:val="0"/>
        <w:widowControl w:val="0"/>
        <w:numPr>
          <w:ilvl w:val="0"/>
          <w:numId w:val="4"/>
        </w:numPr>
        <w:shd w:val="clear" w:color="auto" w:fill="auto"/>
        <w:tabs>
          <w:tab w:val="left" w:pos="771"/>
        </w:tabs>
        <w:bidi w:val="0"/>
        <w:spacing w:before="0" w:after="0" w:line="240" w:lineRule="auto"/>
        <w:ind w:left="240" w:right="0" w:firstLine="200"/>
        <w:jc w:val="both"/>
      </w:pPr>
      <w:r>
        <w:rPr>
          <w:rFonts w:ascii="Times New Roman" w:hAnsi="Times New Roman" w:eastAsia="Times New Roman" w:cs="Times New Roman"/>
          <w:color w:val="000000"/>
          <w:spacing w:val="0"/>
          <w:w w:val="100"/>
          <w:position w:val="0"/>
          <w:shd w:val="clear" w:color="auto" w:fill="auto"/>
          <w:lang w:val="en-US" w:eastAsia="en-US" w:bidi="en-US"/>
        </w:rPr>
        <w:t>In the meantime, all IQ and other tests on West Indian children must be conducted by West Indian Educational Psycho</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 xml:space="preserve">logists </w:t>
      </w:r>
      <w:r>
        <w:rPr>
          <w:rFonts w:ascii="Times New Roman" w:hAnsi="Times New Roman" w:eastAsia="Times New Roman" w:cs="Times New Roman"/>
          <w:i/>
          <w:iCs/>
          <w:color w:val="000000"/>
          <w:spacing w:val="0"/>
          <w:w w:val="100"/>
          <w:position w:val="0"/>
          <w:shd w:val="clear" w:color="auto" w:fill="auto"/>
          <w:lang w:val="en-US" w:eastAsia="en-US" w:bidi="en-US"/>
        </w:rPr>
        <w:t>only.</w:t>
      </w:r>
      <w:r>
        <w:rPr>
          <w:rFonts w:ascii="Times New Roman" w:hAnsi="Times New Roman" w:eastAsia="Times New Roman" w:cs="Times New Roman"/>
          <w:color w:val="000000"/>
          <w:spacing w:val="0"/>
          <w:w w:val="100"/>
          <w:position w:val="0"/>
          <w:shd w:val="clear" w:color="auto" w:fill="auto"/>
          <w:lang w:val="en-US" w:eastAsia="en-US" w:bidi="en-US"/>
        </w:rPr>
        <w:t xml:space="preserve"> (I would humbly suggest the same for Indian and Pakistani children.) Chapter 4 demonstrates, on the basis of experience, the absolute necessity for this.</w:t>
      </w:r>
    </w:p>
    <w:p>
      <w:pPr>
        <w:pStyle w:val="9"/>
        <w:keepNext w:val="0"/>
        <w:keepLines w:val="0"/>
        <w:widowControl w:val="0"/>
        <w:numPr>
          <w:ilvl w:val="0"/>
          <w:numId w:val="4"/>
        </w:numPr>
        <w:shd w:val="clear" w:color="auto" w:fill="auto"/>
        <w:tabs>
          <w:tab w:val="left" w:pos="777"/>
        </w:tabs>
        <w:bidi w:val="0"/>
        <w:spacing w:before="0" w:after="0" w:line="240" w:lineRule="auto"/>
        <w:ind w:left="240" w:right="0" w:firstLine="200"/>
        <w:jc w:val="both"/>
      </w:pPr>
      <w:r>
        <w:rPr>
          <w:rFonts w:ascii="Times New Roman" w:hAnsi="Times New Roman" w:eastAsia="Times New Roman" w:cs="Times New Roman"/>
          <w:color w:val="000000"/>
          <w:spacing w:val="0"/>
          <w:w w:val="100"/>
          <w:position w:val="0"/>
          <w:shd w:val="clear" w:color="auto" w:fill="auto"/>
          <w:lang w:val="en-US" w:eastAsia="en-US" w:bidi="en-US"/>
        </w:rPr>
        <w:t>There should be the recruiting of as many West Indian teachers as possible for schools with large numbers of West Indian children. All ‘ opportunity classes ’ should be Black staffed. Chapters 4, 5 and 6 demonstrate the importance of providing our Black children with adults to identify with and feel proud of, to help to break the vicious circle of self-contempt.</w:t>
      </w:r>
    </w:p>
    <w:p>
      <w:pPr>
        <w:pStyle w:val="9"/>
        <w:keepNext w:val="0"/>
        <w:keepLines w:val="0"/>
        <w:widowControl w:val="0"/>
        <w:numPr>
          <w:ilvl w:val="0"/>
          <w:numId w:val="4"/>
        </w:numPr>
        <w:shd w:val="clear" w:color="auto" w:fill="auto"/>
        <w:tabs>
          <w:tab w:val="left" w:pos="756"/>
        </w:tabs>
        <w:bidi w:val="0"/>
        <w:spacing w:before="0" w:after="0" w:line="240" w:lineRule="auto"/>
        <w:ind w:left="240" w:right="0" w:firstLine="200"/>
        <w:jc w:val="both"/>
      </w:pPr>
      <w:r>
        <w:rPr>
          <w:rFonts w:ascii="Times New Roman" w:hAnsi="Times New Roman" w:eastAsia="Times New Roman" w:cs="Times New Roman"/>
          <w:color w:val="000000"/>
          <w:spacing w:val="0"/>
          <w:w w:val="100"/>
          <w:position w:val="0"/>
          <w:shd w:val="clear" w:color="auto" w:fill="auto"/>
          <w:lang w:val="en-US" w:eastAsia="en-US" w:bidi="en-US"/>
        </w:rPr>
        <w:t>Black history and culture, ie the history of Black people throughout the Caribbean, the Americas, Africa and Asia, should</w:t>
      </w:r>
    </w:p>
    <w:p>
      <w:pPr>
        <w:pStyle w:val="9"/>
        <w:keepNext w:val="0"/>
        <w:keepLines w:val="0"/>
        <w:widowControl w:val="0"/>
        <w:shd w:val="clear" w:color="auto" w:fill="auto"/>
        <w:bidi w:val="0"/>
        <w:spacing w:before="0" w:after="0" w:line="240" w:lineRule="auto"/>
        <w:ind w:left="0" w:right="0" w:firstLine="22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be made part of the curriculum of </w:t>
      </w:r>
      <w:r>
        <w:rPr>
          <w:rFonts w:ascii="Times New Roman" w:hAnsi="Times New Roman" w:eastAsia="Times New Roman" w:cs="Times New Roman"/>
          <w:i/>
          <w:iCs/>
          <w:color w:val="000000"/>
          <w:spacing w:val="0"/>
          <w:w w:val="100"/>
          <w:position w:val="0"/>
          <w:shd w:val="clear" w:color="auto" w:fill="auto"/>
          <w:lang w:val="en-US" w:eastAsia="en-US" w:bidi="en-US"/>
        </w:rPr>
        <w:t>all</w:t>
      </w:r>
      <w:r>
        <w:rPr>
          <w:rFonts w:ascii="Times New Roman" w:hAnsi="Times New Roman" w:eastAsia="Times New Roman" w:cs="Times New Roman"/>
          <w:color w:val="000000"/>
          <w:spacing w:val="0"/>
          <w:w w:val="100"/>
          <w:position w:val="0"/>
          <w:shd w:val="clear" w:color="auto" w:fill="auto"/>
          <w:lang w:val="en-US" w:eastAsia="en-US" w:bidi="en-US"/>
        </w:rPr>
        <w:t xml:space="preserve"> schools, for the benefit of the Black </w:t>
      </w:r>
      <w:r>
        <w:rPr>
          <w:rFonts w:ascii="Times New Roman" w:hAnsi="Times New Roman" w:eastAsia="Times New Roman" w:cs="Times New Roman"/>
          <w:i/>
          <w:iCs/>
          <w:color w:val="000000"/>
          <w:spacing w:val="0"/>
          <w:w w:val="100"/>
          <w:position w:val="0"/>
          <w:shd w:val="clear" w:color="auto" w:fill="auto"/>
          <w:lang w:val="en-US" w:eastAsia="en-US" w:bidi="en-US"/>
        </w:rPr>
        <w:t>and</w:t>
      </w:r>
      <w:r>
        <w:rPr>
          <w:rFonts w:ascii="Times New Roman" w:hAnsi="Times New Roman" w:eastAsia="Times New Roman" w:cs="Times New Roman"/>
          <w:color w:val="000000"/>
          <w:spacing w:val="0"/>
          <w:w w:val="100"/>
          <w:position w:val="0"/>
          <w:shd w:val="clear" w:color="auto" w:fill="auto"/>
          <w:lang w:val="en-US" w:eastAsia="en-US" w:bidi="en-US"/>
        </w:rPr>
        <w:t xml:space="preserve"> the white children. Chapters 5 and 6 demonstrate the urgent necessity for this beyond doubt. Indeed, its exclusion from most school curricula constitutes nothing short of criminal negligence (or prejudice) in the educational sphere.</w:t>
      </w:r>
    </w:p>
    <w:p>
      <w:pPr>
        <w:pStyle w:val="9"/>
        <w:keepNext w:val="0"/>
        <w:keepLines w:val="0"/>
        <w:widowControl w:val="0"/>
        <w:numPr>
          <w:ilvl w:val="0"/>
          <w:numId w:val="4"/>
        </w:numPr>
        <w:shd w:val="clear" w:color="auto" w:fill="auto"/>
        <w:tabs>
          <w:tab w:val="left" w:pos="499"/>
        </w:tabs>
        <w:bidi w:val="0"/>
        <w:spacing w:before="0" w:after="260" w:line="240" w:lineRule="auto"/>
        <w:ind w:left="0" w:right="0" w:firstLine="320"/>
        <w:jc w:val="both"/>
      </w:pPr>
      <w:r>
        <w:rPr>
          <w:rFonts w:ascii="Times New Roman" w:hAnsi="Times New Roman" w:eastAsia="Times New Roman" w:cs="Times New Roman"/>
          <w:color w:val="000000"/>
          <w:spacing w:val="0"/>
          <w:w w:val="100"/>
          <w:position w:val="0"/>
          <w:shd w:val="clear" w:color="auto" w:fill="auto"/>
          <w:lang w:val="en-US" w:eastAsia="en-US" w:bidi="en-US"/>
        </w:rPr>
        <w:t>Parents whose children are being considered for ESN placement should always be informed of what is happening at every stage in the process of assessment, and of their right to object and appeal against any decision. They should be informed of their rights orally and in writing, and the precise nature and purpose of an ESN school should be explained clearly to them, as it affects their child.</w:t>
      </w:r>
    </w:p>
    <w:p>
      <w:pPr>
        <w:pStyle w:val="17"/>
        <w:keepNext/>
        <w:keepLines/>
        <w:widowControl w:val="0"/>
        <w:shd w:val="clear" w:color="auto" w:fill="auto"/>
        <w:bidi w:val="0"/>
        <w:spacing w:before="0" w:after="80" w:line="240" w:lineRule="auto"/>
        <w:ind w:left="0" w:right="0" w:firstLine="0"/>
        <w:jc w:val="center"/>
      </w:pPr>
      <w:bookmarkStart w:id="42" w:name="bookmark43"/>
      <w:bookmarkStart w:id="43" w:name="bookmark42"/>
      <w:r>
        <w:rPr>
          <w:rFonts w:ascii="Times New Roman" w:hAnsi="Times New Roman" w:eastAsia="Times New Roman" w:cs="Times New Roman"/>
          <w:color w:val="000000"/>
          <w:spacing w:val="0"/>
          <w:w w:val="100"/>
          <w:position w:val="0"/>
          <w:shd w:val="clear" w:color="auto" w:fill="auto"/>
          <w:lang w:val="en-US" w:eastAsia="en-US" w:bidi="en-US"/>
        </w:rPr>
        <w:t>Things we can do for Ourselves</w:t>
      </w:r>
      <w:bookmarkEnd w:id="42"/>
      <w:bookmarkEnd w:id="43"/>
    </w:p>
    <w:p>
      <w:pPr>
        <w:pStyle w:val="9"/>
        <w:keepNext w:val="0"/>
        <w:keepLines w:val="0"/>
        <w:widowControl w:val="0"/>
        <w:numPr>
          <w:ilvl w:val="0"/>
          <w:numId w:val="5"/>
        </w:numPr>
        <w:shd w:val="clear" w:color="auto" w:fill="auto"/>
        <w:tabs>
          <w:tab w:val="left" w:pos="522"/>
        </w:tabs>
        <w:bidi w:val="0"/>
        <w:spacing w:before="0" w:after="0" w:line="240" w:lineRule="auto"/>
        <w:ind w:left="0" w:right="0" w:firstLine="32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We need to open Black </w:t>
      </w:r>
      <w:r>
        <w:rPr>
          <w:rFonts w:ascii="Times New Roman" w:hAnsi="Times New Roman" w:eastAsia="Times New Roman" w:cs="Times New Roman"/>
          <w:i/>
          <w:iCs/>
          <w:color w:val="000000"/>
          <w:spacing w:val="0"/>
          <w:w w:val="100"/>
          <w:position w:val="0"/>
          <w:shd w:val="clear" w:color="auto" w:fill="auto"/>
          <w:lang w:val="en-US" w:eastAsia="en-US" w:bidi="en-US"/>
        </w:rPr>
        <w:t>nursery schools</w:t>
      </w:r>
      <w:r>
        <w:rPr>
          <w:rFonts w:ascii="Times New Roman" w:hAnsi="Times New Roman" w:eastAsia="Times New Roman" w:cs="Times New Roman"/>
          <w:color w:val="000000"/>
          <w:spacing w:val="0"/>
          <w:w w:val="100"/>
          <w:position w:val="0"/>
          <w:shd w:val="clear" w:color="auto" w:fill="auto"/>
          <w:lang w:val="en-US" w:eastAsia="en-US" w:bidi="en-US"/>
        </w:rPr>
        <w:t xml:space="preserve"> and </w:t>
      </w:r>
      <w:r>
        <w:rPr>
          <w:rFonts w:ascii="Times New Roman" w:hAnsi="Times New Roman" w:eastAsia="Times New Roman" w:cs="Times New Roman"/>
          <w:i/>
          <w:iCs/>
          <w:color w:val="000000"/>
          <w:spacing w:val="0"/>
          <w:w w:val="100"/>
          <w:position w:val="0"/>
          <w:shd w:val="clear" w:color="auto" w:fill="auto"/>
          <w:lang w:val="en-US" w:eastAsia="en-US" w:bidi="en-US"/>
        </w:rPr>
        <w:t>supplementary schools</w:t>
      </w:r>
      <w:r>
        <w:rPr>
          <w:rFonts w:ascii="Times New Roman" w:hAnsi="Times New Roman" w:eastAsia="Times New Roman" w:cs="Times New Roman"/>
          <w:color w:val="000000"/>
          <w:spacing w:val="0"/>
          <w:w w:val="100"/>
          <w:position w:val="0"/>
          <w:shd w:val="clear" w:color="auto" w:fill="auto"/>
          <w:lang w:val="en-US" w:eastAsia="en-US" w:bidi="en-US"/>
        </w:rPr>
        <w:t xml:space="preserve"> throughout the areas we live in, in Britain. Our nursery schools should have Black dolls and toys and pictures, and story</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books about great Black men and women, and their achievements and inventions. Our children need to have a sense of identity, pride, and belonging, as well as mental stimulation, so that they do not end up hating themselves and their race, and being dumped in ESN schools. Pride and self-confidence are the best armour against the prejudice and humiliating experiences which they will certainly face in school and in the society.</w:t>
      </w:r>
    </w:p>
    <w:p>
      <w:pPr>
        <w:pStyle w:val="9"/>
        <w:keepNext w:val="0"/>
        <w:keepLines w:val="0"/>
        <w:widowControl w:val="0"/>
        <w:shd w:val="clear" w:color="auto" w:fill="auto"/>
        <w:bidi w:val="0"/>
        <w:spacing w:before="0" w:after="0" w:line="240" w:lineRule="auto"/>
        <w:ind w:left="0" w:right="0" w:firstLine="260"/>
        <w:jc w:val="both"/>
      </w:pPr>
      <w:r>
        <w:rPr>
          <w:rFonts w:ascii="Times New Roman" w:hAnsi="Times New Roman" w:eastAsia="Times New Roman" w:cs="Times New Roman"/>
          <w:color w:val="000000"/>
          <w:spacing w:val="0"/>
          <w:w w:val="100"/>
          <w:position w:val="0"/>
          <w:shd w:val="clear" w:color="auto" w:fill="auto"/>
          <w:lang w:val="en-US" w:eastAsia="en-US" w:bidi="en-US"/>
        </w:rPr>
        <w:t>We should start up supplementary schools in whatever part of London, or Britain, we live, in order to give our children additional help in the subjects they need. These classes can be held on evenings and Saturday mornings. We should recruit all our Black students and teachers for the task of instructing our children. Through these schools we hope to make up for the inadequacies of the British school system, and for its refusal to teach our children our history and culture. We must never sit idly by while they make ignoramuses of our children, but must see to it that by hook or crook our children get the best education they are capable of! Some supplementary schools have already been started in parts of London. Don’t be the last to get your child in one!</w:t>
      </w:r>
    </w:p>
    <w:p>
      <w:pPr>
        <w:pStyle w:val="9"/>
        <w:keepNext w:val="0"/>
        <w:keepLines w:val="0"/>
        <w:widowControl w:val="0"/>
        <w:numPr>
          <w:ilvl w:val="0"/>
          <w:numId w:val="5"/>
        </w:numPr>
        <w:shd w:val="clear" w:color="auto" w:fill="auto"/>
        <w:tabs>
          <w:tab w:val="left" w:pos="501"/>
        </w:tabs>
        <w:bidi w:val="0"/>
        <w:spacing w:before="0" w:after="40" w:line="240" w:lineRule="auto"/>
        <w:ind w:left="0" w:right="0" w:firstLine="22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Parents must make it their duty to visit the schools that their children attend </w:t>
      </w:r>
      <w:r>
        <w:rPr>
          <w:rFonts w:ascii="Times New Roman" w:hAnsi="Times New Roman" w:eastAsia="Times New Roman" w:cs="Times New Roman"/>
          <w:i/>
          <w:iCs/>
          <w:color w:val="000000"/>
          <w:spacing w:val="0"/>
          <w:w w:val="100"/>
          <w:position w:val="0"/>
          <w:shd w:val="clear" w:color="auto" w:fill="auto"/>
          <w:lang w:val="en-US" w:eastAsia="en-US" w:bidi="en-US"/>
        </w:rPr>
        <w:t>as often as possible.</w:t>
      </w:r>
      <w:r>
        <w:rPr>
          <w:rFonts w:ascii="Times New Roman" w:hAnsi="Times New Roman" w:eastAsia="Times New Roman" w:cs="Times New Roman"/>
          <w:color w:val="000000"/>
          <w:spacing w:val="0"/>
          <w:w w:val="100"/>
          <w:position w:val="0"/>
          <w:shd w:val="clear" w:color="auto" w:fill="auto"/>
          <w:lang w:val="en-US" w:eastAsia="en-US" w:bidi="en-US"/>
        </w:rPr>
        <w:t xml:space="preserve"> This will keep the</w:t>
      </w:r>
    </w:p>
    <w:p>
      <w:pPr>
        <w:pStyle w:val="9"/>
        <w:keepNext w:val="0"/>
        <w:keepLines w:val="0"/>
        <w:widowControl w:val="0"/>
        <w:shd w:val="clear" w:color="auto" w:fill="auto"/>
        <w:bidi w:val="0"/>
        <w:spacing w:before="0" w:after="0" w:line="257" w:lineRule="auto"/>
        <w:ind w:left="180" w:right="0" w:firstLine="4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teachers on their toes, and make them realize you mean business where the education of your child is concerned. Find out what ‘ stream </w:t>
      </w:r>
      <w:r>
        <w:rPr>
          <w:rFonts w:ascii="Times New Roman" w:hAnsi="Times New Roman" w:eastAsia="Times New Roman" w:cs="Times New Roman"/>
          <w:color w:val="000000"/>
          <w:spacing w:val="0"/>
          <w:w w:val="100"/>
          <w:position w:val="0"/>
          <w:shd w:val="clear" w:color="auto" w:fill="auto"/>
          <w:vertAlign w:val="superscript"/>
          <w:lang w:val="en-US" w:eastAsia="en-US" w:bidi="en-US"/>
        </w:rPr>
        <w:t>5</w:t>
      </w:r>
      <w:r>
        <w:rPr>
          <w:rFonts w:ascii="Times New Roman" w:hAnsi="Times New Roman" w:eastAsia="Times New Roman" w:cs="Times New Roman"/>
          <w:color w:val="000000"/>
          <w:spacing w:val="0"/>
          <w:w w:val="100"/>
          <w:position w:val="0"/>
          <w:shd w:val="clear" w:color="auto" w:fill="auto"/>
          <w:lang w:val="en-US" w:eastAsia="en-US" w:bidi="en-US"/>
        </w:rPr>
        <w:t xml:space="preserve"> your child is in, and </w:t>
      </w:r>
      <w:r>
        <w:rPr>
          <w:rFonts w:ascii="Times New Roman" w:hAnsi="Times New Roman" w:eastAsia="Times New Roman" w:cs="Times New Roman"/>
          <w:i/>
          <w:iCs/>
          <w:color w:val="000000"/>
          <w:spacing w:val="0"/>
          <w:w w:val="100"/>
          <w:position w:val="0"/>
          <w:shd w:val="clear" w:color="auto" w:fill="auto"/>
          <w:lang w:val="en-US" w:eastAsia="en-US" w:bidi="en-US"/>
        </w:rPr>
        <w:t>why.</w:t>
      </w:r>
      <w:r>
        <w:rPr>
          <w:rFonts w:ascii="Times New Roman" w:hAnsi="Times New Roman" w:eastAsia="Times New Roman" w:cs="Times New Roman"/>
          <w:color w:val="000000"/>
          <w:spacing w:val="0"/>
          <w:w w:val="100"/>
          <w:position w:val="0"/>
          <w:shd w:val="clear" w:color="auto" w:fill="auto"/>
          <w:lang w:val="en-US" w:eastAsia="en-US" w:bidi="en-US"/>
        </w:rPr>
        <w:t xml:space="preserve"> If you think he should be doing better, let them know your views. Don’t be taken in by the usual statement that ‘ Your child is doing all right.’ Show them you are concerned with your child’s progress, and let the child know that you care about his progress too. The whole point of this booklet is to show you that it is not always, or only the child’s fault, if he isn’t succeeding.</w:t>
      </w:r>
    </w:p>
    <w:p>
      <w:pPr>
        <w:pStyle w:val="9"/>
        <w:keepNext w:val="0"/>
        <w:keepLines w:val="0"/>
        <w:widowControl w:val="0"/>
        <w:numPr>
          <w:ilvl w:val="0"/>
          <w:numId w:val="5"/>
        </w:numPr>
        <w:shd w:val="clear" w:color="auto" w:fill="auto"/>
        <w:tabs>
          <w:tab w:val="left" w:pos="555"/>
        </w:tabs>
        <w:bidi w:val="0"/>
        <w:spacing w:before="0" w:after="0" w:line="257" w:lineRule="auto"/>
        <w:ind w:left="0" w:right="0" w:firstLine="32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We should talk and </w:t>
      </w:r>
      <w:r>
        <w:rPr>
          <w:rFonts w:ascii="Times New Roman" w:hAnsi="Times New Roman" w:eastAsia="Times New Roman" w:cs="Times New Roman"/>
          <w:i/>
          <w:iCs/>
          <w:color w:val="000000"/>
          <w:spacing w:val="0"/>
          <w:w w:val="100"/>
          <w:position w:val="0"/>
          <w:shd w:val="clear" w:color="auto" w:fill="auto"/>
          <w:lang w:val="en-US" w:eastAsia="en-US" w:bidi="en-US"/>
        </w:rPr>
        <w:t>chat</w:t>
      </w:r>
      <w:r>
        <w:rPr>
          <w:rFonts w:ascii="Times New Roman" w:hAnsi="Times New Roman" w:eastAsia="Times New Roman" w:cs="Times New Roman"/>
          <w:color w:val="000000"/>
          <w:spacing w:val="0"/>
          <w:w w:val="100"/>
          <w:position w:val="0"/>
          <w:shd w:val="clear" w:color="auto" w:fill="auto"/>
          <w:lang w:val="en-US" w:eastAsia="en-US" w:bidi="en-US"/>
        </w:rPr>
        <w:t xml:space="preserve"> with our children as often as we can. </w:t>
      </w:r>
      <w:r>
        <w:rPr>
          <w:rFonts w:ascii="Times New Roman" w:hAnsi="Times New Roman" w:eastAsia="Times New Roman" w:cs="Times New Roman"/>
          <w:i/>
          <w:iCs/>
          <w:color w:val="000000"/>
          <w:spacing w:val="0"/>
          <w:w w:val="100"/>
          <w:position w:val="0"/>
          <w:shd w:val="clear" w:color="auto" w:fill="auto"/>
          <w:lang w:val="en-US" w:eastAsia="en-US" w:bidi="en-US"/>
        </w:rPr>
        <w:t>Make</w:t>
      </w:r>
      <w:r>
        <w:rPr>
          <w:rFonts w:ascii="Times New Roman" w:hAnsi="Times New Roman" w:eastAsia="Times New Roman" w:cs="Times New Roman"/>
          <w:color w:val="000000"/>
          <w:spacing w:val="0"/>
          <w:w w:val="100"/>
          <w:position w:val="0"/>
          <w:shd w:val="clear" w:color="auto" w:fill="auto"/>
          <w:lang w:val="en-US" w:eastAsia="en-US" w:bidi="en-US"/>
        </w:rPr>
        <w:t xml:space="preserve"> the time when necessary. Quite often the child has bad experiences at school, with other children, or with the teacher, or with the sort of work he is being given at school. The only way we can find out about his problems and help him with them is through chatting with him.</w:t>
      </w:r>
    </w:p>
    <w:p>
      <w:pPr>
        <w:pStyle w:val="9"/>
        <w:keepNext w:val="0"/>
        <w:keepLines w:val="0"/>
        <w:widowControl w:val="0"/>
        <w:numPr>
          <w:ilvl w:val="0"/>
          <w:numId w:val="5"/>
        </w:numPr>
        <w:shd w:val="clear" w:color="auto" w:fill="auto"/>
        <w:tabs>
          <w:tab w:val="left" w:pos="551"/>
        </w:tabs>
        <w:bidi w:val="0"/>
        <w:spacing w:before="0" w:after="0" w:line="257" w:lineRule="auto"/>
        <w:ind w:left="0" w:right="0" w:firstLine="32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We should </w:t>
      </w:r>
      <w:r>
        <w:rPr>
          <w:rFonts w:ascii="Times New Roman" w:hAnsi="Times New Roman" w:eastAsia="Times New Roman" w:cs="Times New Roman"/>
          <w:i/>
          <w:iCs/>
          <w:color w:val="000000"/>
          <w:spacing w:val="0"/>
          <w:w w:val="100"/>
          <w:position w:val="0"/>
          <w:shd w:val="clear" w:color="auto" w:fill="auto"/>
          <w:lang w:val="en-US" w:eastAsia="en-US" w:bidi="en-US"/>
        </w:rPr>
        <w:t>read</w:t>
      </w:r>
      <w:r>
        <w:rPr>
          <w:rFonts w:ascii="Times New Roman" w:hAnsi="Times New Roman" w:eastAsia="Times New Roman" w:cs="Times New Roman"/>
          <w:color w:val="000000"/>
          <w:spacing w:val="0"/>
          <w:w w:val="100"/>
          <w:position w:val="0"/>
          <w:shd w:val="clear" w:color="auto" w:fill="auto"/>
          <w:lang w:val="en-US" w:eastAsia="en-US" w:bidi="en-US"/>
        </w:rPr>
        <w:t xml:space="preserve"> to our children, especially West Indian story-books and books about Black people throughout the world. See the book list at the end of this booklet for the sort of books you can read with your children. The book list also has the name and address of the West Indian bookshop where all these books can be obtained.</w:t>
      </w:r>
    </w:p>
    <w:p>
      <w:pPr>
        <w:pStyle w:val="9"/>
        <w:keepNext w:val="0"/>
        <w:keepLines w:val="0"/>
        <w:widowControl w:val="0"/>
        <w:numPr>
          <w:ilvl w:val="0"/>
          <w:numId w:val="5"/>
        </w:numPr>
        <w:shd w:val="clear" w:color="auto" w:fill="auto"/>
        <w:tabs>
          <w:tab w:val="left" w:pos="585"/>
        </w:tabs>
        <w:bidi w:val="0"/>
        <w:spacing w:before="0" w:after="0" w:line="257" w:lineRule="auto"/>
        <w:ind w:left="0" w:right="0" w:firstLine="32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Toys such as bricks and other playing materials are </w:t>
      </w:r>
      <w:r>
        <w:rPr>
          <w:rFonts w:ascii="Times New Roman" w:hAnsi="Times New Roman" w:eastAsia="Times New Roman" w:cs="Times New Roman"/>
          <w:i/>
          <w:iCs/>
          <w:color w:val="000000"/>
          <w:spacing w:val="0"/>
          <w:w w:val="100"/>
          <w:position w:val="0"/>
          <w:shd w:val="clear" w:color="auto" w:fill="auto"/>
          <w:lang w:val="en-US" w:eastAsia="en-US" w:bidi="en-US"/>
        </w:rPr>
        <w:t>very important</w:t>
      </w:r>
      <w:r>
        <w:rPr>
          <w:rFonts w:ascii="Times New Roman" w:hAnsi="Times New Roman" w:eastAsia="Times New Roman" w:cs="Times New Roman"/>
          <w:color w:val="000000"/>
          <w:spacing w:val="0"/>
          <w:w w:val="100"/>
          <w:position w:val="0"/>
          <w:shd w:val="clear" w:color="auto" w:fill="auto"/>
          <w:lang w:val="en-US" w:eastAsia="en-US" w:bidi="en-US"/>
        </w:rPr>
        <w:t xml:space="preserve"> to provide our small children with. Psychologists have proved beyond all doubt that they help to make children more active mentally and think better. If they get bricks, puzzles, drawing and colouring books, as well as dolls and small cars to play with from the time they are one year up, they will tend to be </w:t>
      </w:r>
      <w:r>
        <w:rPr>
          <w:rFonts w:ascii="Times New Roman" w:hAnsi="Times New Roman" w:eastAsia="Times New Roman" w:cs="Times New Roman"/>
          <w:i/>
          <w:iCs/>
          <w:color w:val="000000"/>
          <w:spacing w:val="0"/>
          <w:w w:val="100"/>
          <w:position w:val="0"/>
          <w:shd w:val="clear" w:color="auto" w:fill="auto"/>
          <w:lang w:val="en-US" w:eastAsia="en-US" w:bidi="en-US"/>
        </w:rPr>
        <w:t>much</w:t>
      </w:r>
      <w:r>
        <w:rPr>
          <w:rFonts w:ascii="Times New Roman" w:hAnsi="Times New Roman" w:eastAsia="Times New Roman" w:cs="Times New Roman"/>
          <w:color w:val="000000"/>
          <w:spacing w:val="0"/>
          <w:w w:val="100"/>
          <w:position w:val="0"/>
          <w:shd w:val="clear" w:color="auto" w:fill="auto"/>
          <w:lang w:val="en-US" w:eastAsia="en-US" w:bidi="en-US"/>
        </w:rPr>
        <w:t xml:space="preserve"> brighter when they start school. (And if we don’t want them to hate themselves, we must get them </w:t>
      </w:r>
      <w:r>
        <w:rPr>
          <w:rFonts w:ascii="Times New Roman" w:hAnsi="Times New Roman" w:eastAsia="Times New Roman" w:cs="Times New Roman"/>
          <w:i/>
          <w:iCs/>
          <w:color w:val="000000"/>
          <w:spacing w:val="0"/>
          <w:w w:val="100"/>
          <w:position w:val="0"/>
          <w:shd w:val="clear" w:color="auto" w:fill="auto"/>
          <w:lang w:val="en-US" w:eastAsia="en-US" w:bidi="en-US"/>
        </w:rPr>
        <w:t>Black</w:t>
      </w:r>
      <w:r>
        <w:rPr>
          <w:rFonts w:ascii="Times New Roman" w:hAnsi="Times New Roman" w:eastAsia="Times New Roman" w:cs="Times New Roman"/>
          <w:color w:val="000000"/>
          <w:spacing w:val="0"/>
          <w:w w:val="100"/>
          <w:position w:val="0"/>
          <w:shd w:val="clear" w:color="auto" w:fill="auto"/>
          <w:lang w:val="en-US" w:eastAsia="en-US" w:bidi="en-US"/>
        </w:rPr>
        <w:t xml:space="preserve"> dolls. Remem</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ber Chapter 6 ?)</w:t>
      </w:r>
    </w:p>
    <w:p>
      <w:pPr>
        <w:pStyle w:val="9"/>
        <w:keepNext w:val="0"/>
        <w:keepLines w:val="0"/>
        <w:widowControl w:val="0"/>
        <w:numPr>
          <w:ilvl w:val="0"/>
          <w:numId w:val="5"/>
        </w:numPr>
        <w:shd w:val="clear" w:color="auto" w:fill="auto"/>
        <w:tabs>
          <w:tab w:val="left" w:pos="561"/>
        </w:tabs>
        <w:bidi w:val="0"/>
        <w:spacing w:before="0" w:after="0" w:line="257" w:lineRule="auto"/>
        <w:ind w:left="0" w:right="0" w:firstLine="220"/>
        <w:jc w:val="both"/>
      </w:pPr>
      <w:r>
        <w:rPr>
          <w:rFonts w:ascii="Times New Roman" w:hAnsi="Times New Roman" w:eastAsia="Times New Roman" w:cs="Times New Roman"/>
          <w:color w:val="000000"/>
          <w:spacing w:val="0"/>
          <w:w w:val="100"/>
          <w:position w:val="0"/>
          <w:shd w:val="clear" w:color="auto" w:fill="auto"/>
          <w:lang w:val="en-US" w:eastAsia="en-US" w:bidi="en-US"/>
        </w:rPr>
        <w:t>Finally, if you are a West Indian parent with a child at an ESN school, read over this booklet carefully, take it and show it to the head teacher at the school, and go and see the Chief Education Officer of your borough and demand a reassessment of your child by a Black Educational Psychologist, in the light of this booklet.</w:t>
      </w:r>
    </w:p>
    <w:p>
      <w:pPr>
        <w:pStyle w:val="19"/>
        <w:keepNext/>
        <w:keepLines/>
        <w:widowControl w:val="0"/>
        <w:shd w:val="clear" w:color="auto" w:fill="auto"/>
        <w:bidi w:val="0"/>
        <w:spacing w:before="0" w:after="140" w:line="240" w:lineRule="auto"/>
        <w:ind w:left="0" w:right="0" w:firstLine="0"/>
        <w:jc w:val="center"/>
      </w:pPr>
      <w:bookmarkStart w:id="44" w:name="bookmark44"/>
      <w:bookmarkStart w:id="45" w:name="bookmark45"/>
      <w:r>
        <w:rPr>
          <w:rFonts w:ascii="Times New Roman" w:hAnsi="Times New Roman" w:eastAsia="Times New Roman" w:cs="Times New Roman"/>
          <w:color w:val="000000"/>
          <w:spacing w:val="0"/>
          <w:w w:val="100"/>
          <w:position w:val="0"/>
          <w:shd w:val="clear" w:color="auto" w:fill="auto"/>
          <w:lang w:val="en-US" w:eastAsia="en-US" w:bidi="en-US"/>
        </w:rPr>
        <w:t>CHAPTER 9</w:t>
      </w:r>
      <w:bookmarkEnd w:id="44"/>
      <w:bookmarkEnd w:id="45"/>
    </w:p>
    <w:p>
      <w:pPr>
        <w:pStyle w:val="17"/>
        <w:keepNext/>
        <w:keepLines/>
        <w:widowControl w:val="0"/>
        <w:shd w:val="clear" w:color="auto" w:fill="auto"/>
        <w:bidi w:val="0"/>
        <w:spacing w:before="0" w:after="140" w:line="240" w:lineRule="auto"/>
        <w:ind w:left="0" w:right="0" w:firstLine="0"/>
        <w:jc w:val="center"/>
      </w:pPr>
      <w:bookmarkStart w:id="46" w:name="bookmark47"/>
      <w:bookmarkStart w:id="47" w:name="bookmark46"/>
      <w:r>
        <w:rPr>
          <w:rFonts w:ascii="Times New Roman" w:hAnsi="Times New Roman" w:eastAsia="Times New Roman" w:cs="Times New Roman"/>
          <w:color w:val="000000"/>
          <w:spacing w:val="0"/>
          <w:w w:val="100"/>
          <w:position w:val="0"/>
          <w:shd w:val="clear" w:color="auto" w:fill="auto"/>
          <w:lang w:val="en-US" w:eastAsia="en-US" w:bidi="en-US"/>
        </w:rPr>
        <w:t>Questions and Answers for Parents</w:t>
      </w:r>
      <w:bookmarkEnd w:id="46"/>
      <w:bookmarkEnd w:id="47"/>
    </w:p>
    <w:p>
      <w:pPr>
        <w:pStyle w:val="9"/>
        <w:keepNext w:val="0"/>
        <w:keepLines w:val="0"/>
        <w:widowControl w:val="0"/>
        <w:shd w:val="clear" w:color="auto" w:fill="auto"/>
        <w:bidi w:val="0"/>
        <w:spacing w:before="0" w:after="80" w:line="262" w:lineRule="auto"/>
        <w:ind w:left="280" w:right="0" w:hanging="280"/>
        <w:jc w:val="both"/>
      </w:pPr>
      <w:r>
        <w:rPr>
          <w:rFonts w:ascii="Times New Roman" w:hAnsi="Times New Roman" w:eastAsia="Times New Roman" w:cs="Times New Roman"/>
          <w:i/>
          <w:iCs/>
          <w:color w:val="000000"/>
          <w:spacing w:val="0"/>
          <w:w w:val="100"/>
          <w:position w:val="0"/>
          <w:shd w:val="clear" w:color="auto" w:fill="auto"/>
          <w:lang w:val="en-US" w:eastAsia="en-US" w:bidi="en-US"/>
        </w:rPr>
        <w:t>What is an ESN Special school? What type of child does it cater for?</w:t>
      </w:r>
    </w:p>
    <w:p>
      <w:pPr>
        <w:pStyle w:val="9"/>
        <w:keepNext w:val="0"/>
        <w:keepLines w:val="0"/>
        <w:widowControl w:val="0"/>
        <w:shd w:val="clear" w:color="auto" w:fill="auto"/>
        <w:bidi w:val="0"/>
        <w:spacing w:before="0" w:after="280" w:line="240" w:lineRule="auto"/>
        <w:ind w:left="0" w:right="0" w:firstLine="280"/>
        <w:jc w:val="both"/>
      </w:pPr>
      <w:r>
        <w:rPr>
          <w:rFonts w:ascii="Times New Roman" w:hAnsi="Times New Roman" w:eastAsia="Times New Roman" w:cs="Times New Roman"/>
          <w:color w:val="000000"/>
          <w:spacing w:val="0"/>
          <w:w w:val="100"/>
          <w:position w:val="0"/>
          <w:shd w:val="clear" w:color="auto" w:fill="auto"/>
          <w:lang w:val="en-US" w:eastAsia="en-US" w:bidi="en-US"/>
        </w:rPr>
        <w:t>Once they were called ‘ feeble-minded ’,then ‘ mentally sub</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normal ’,and now the children are called Educationally Sub</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 xml:space="preserve">normal ’ or ‘ ESN ’ for short. As Chapter 1 demonstrates, ESN schools are really for children who are naturally of very low intelligence. They are </w:t>
      </w:r>
      <w:r>
        <w:rPr>
          <w:rFonts w:ascii="Times New Roman" w:hAnsi="Times New Roman" w:eastAsia="Times New Roman" w:cs="Times New Roman"/>
          <w:i/>
          <w:iCs/>
          <w:color w:val="000000"/>
          <w:spacing w:val="0"/>
          <w:w w:val="100"/>
          <w:position w:val="0"/>
          <w:shd w:val="clear" w:color="auto" w:fill="auto"/>
          <w:lang w:val="en-US" w:eastAsia="en-US" w:bidi="en-US"/>
        </w:rPr>
        <w:t>not</w:t>
      </w:r>
      <w:r>
        <w:rPr>
          <w:rFonts w:ascii="Times New Roman" w:hAnsi="Times New Roman" w:eastAsia="Times New Roman" w:cs="Times New Roman"/>
          <w:color w:val="000000"/>
          <w:spacing w:val="0"/>
          <w:w w:val="100"/>
          <w:position w:val="0"/>
          <w:shd w:val="clear" w:color="auto" w:fill="auto"/>
          <w:lang w:val="en-US" w:eastAsia="en-US" w:bidi="en-US"/>
        </w:rPr>
        <w:t xml:space="preserve"> remedial schools in the sense of prepar</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 xml:space="preserve">ing the child for return to normal school. They keep children on a permanent basis. They do </w:t>
      </w:r>
      <w:r>
        <w:rPr>
          <w:rFonts w:ascii="Times New Roman" w:hAnsi="Times New Roman" w:eastAsia="Times New Roman" w:cs="Times New Roman"/>
          <w:i/>
          <w:iCs/>
          <w:color w:val="000000"/>
          <w:spacing w:val="0"/>
          <w:w w:val="100"/>
          <w:position w:val="0"/>
          <w:shd w:val="clear" w:color="auto" w:fill="auto"/>
          <w:lang w:val="en-US" w:eastAsia="en-US" w:bidi="en-US"/>
        </w:rPr>
        <w:t>not</w:t>
      </w:r>
      <w:r>
        <w:rPr>
          <w:rFonts w:ascii="Times New Roman" w:hAnsi="Times New Roman" w:eastAsia="Times New Roman" w:cs="Times New Roman"/>
          <w:color w:val="000000"/>
          <w:spacing w:val="0"/>
          <w:w w:val="100"/>
          <w:position w:val="0"/>
          <w:shd w:val="clear" w:color="auto" w:fill="auto"/>
          <w:lang w:val="en-US" w:eastAsia="en-US" w:bidi="en-US"/>
        </w:rPr>
        <w:t xml:space="preserve"> therefore cater properly for the child who is of normal intelligence but functioning badly because of language or emotional difficulties, or because he has missed a lot of schooling before coming to this country. In fact, there is some evidence that such children deteriorate mentally at ESN schools.</w:t>
      </w:r>
    </w:p>
    <w:p>
      <w:pPr>
        <w:pStyle w:val="9"/>
        <w:keepNext w:val="0"/>
        <w:keepLines w:val="0"/>
        <w:widowControl w:val="0"/>
        <w:shd w:val="clear" w:color="auto" w:fill="auto"/>
        <w:bidi w:val="0"/>
        <w:spacing w:before="0" w:after="80" w:line="240" w:lineRule="auto"/>
        <w:ind w:left="0" w:right="0" w:firstLine="0"/>
        <w:jc w:val="left"/>
      </w:pPr>
      <w:r>
        <w:rPr>
          <w:rFonts w:ascii="Times New Roman" w:hAnsi="Times New Roman" w:eastAsia="Times New Roman" w:cs="Times New Roman"/>
          <w:i/>
          <w:iCs/>
          <w:color w:val="000000"/>
          <w:spacing w:val="0"/>
          <w:w w:val="100"/>
          <w:position w:val="0"/>
          <w:shd w:val="clear" w:color="auto" w:fill="auto"/>
          <w:lang w:val="en-US" w:eastAsia="en-US" w:bidi="en-US"/>
        </w:rPr>
        <w:t>How and why do children get sent there?</w:t>
      </w:r>
    </w:p>
    <w:p>
      <w:pPr>
        <w:pStyle w:val="9"/>
        <w:keepNext w:val="0"/>
        <w:keepLines w:val="0"/>
        <w:widowControl w:val="0"/>
        <w:shd w:val="clear" w:color="auto" w:fill="auto"/>
        <w:bidi w:val="0"/>
        <w:spacing w:before="0" w:after="0" w:line="240" w:lineRule="auto"/>
        <w:ind w:left="0" w:right="0" w:firstLine="280"/>
        <w:jc w:val="both"/>
      </w:pPr>
      <w:r>
        <w:rPr>
          <w:rFonts w:ascii="Times New Roman" w:hAnsi="Times New Roman" w:eastAsia="Times New Roman" w:cs="Times New Roman"/>
          <w:color w:val="000000"/>
          <w:spacing w:val="0"/>
          <w:w w:val="100"/>
          <w:position w:val="0"/>
          <w:shd w:val="clear" w:color="auto" w:fill="auto"/>
          <w:lang w:val="en-US" w:eastAsia="en-US" w:bidi="en-US"/>
        </w:rPr>
        <w:t>Usually, the child’s class teacher makes a report to the head teacher, to the effect that the child is far behind in his work, doesn’t seem to be catching up, and seems dull. Quite often the real truth is that the child may be giving trouble to the teacher — being a ‘ bloody nuisance,— and this is one way of the teacher, and the school, being rid of him. Quite often the child may be going through a difficult patch of emotional disturbance, when he can’t concentrate on his studies, and this is confused with his intelligence.</w:t>
      </w:r>
    </w:p>
    <w:p>
      <w:pPr>
        <w:pStyle w:val="9"/>
        <w:keepNext w:val="0"/>
        <w:keepLines w:val="0"/>
        <w:widowControl w:val="0"/>
        <w:shd w:val="clear" w:color="auto" w:fill="auto"/>
        <w:bidi w:val="0"/>
        <w:spacing w:before="0" w:after="120" w:line="240" w:lineRule="auto"/>
        <w:ind w:left="0" w:right="0" w:firstLine="280"/>
        <w:jc w:val="both"/>
        <w:sectPr>
          <w:headerReference r:id="rId14" w:type="default"/>
          <w:footnotePr>
            <w:numFmt w:val="upperRoman"/>
          </w:footnotePr>
          <w:pgSz w:w="5788" w:h="9037"/>
          <w:pgMar w:top="359" w:right="284" w:bottom="97" w:left="132" w:header="0" w:footer="3" w:gutter="0"/>
          <w:cols w:space="720" w:num="1"/>
          <w:rtlGutter w:val="0"/>
          <w:docGrid w:linePitch="360" w:charSpace="0"/>
        </w:sectPr>
      </w:pPr>
      <w:r>
        <w:rPr>
          <w:rFonts w:ascii="Times New Roman" w:hAnsi="Times New Roman" w:eastAsia="Times New Roman" w:cs="Times New Roman"/>
          <w:color w:val="000000"/>
          <w:spacing w:val="0"/>
          <w:w w:val="100"/>
          <w:position w:val="0"/>
          <w:shd w:val="clear" w:color="auto" w:fill="auto"/>
          <w:lang w:val="en-US" w:eastAsia="en-US" w:bidi="en-US"/>
        </w:rPr>
        <w:t>The head teacher then makes a report to the education authorities, and then the Medical Officer of Health arranges a medical examination and an IQ test of the child. The Medical Officer of Health then decides, in some boroughs on his own (!), in other boroughs with the help of the headmaster and an Educa</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tional Psychologist, whether the child should be sent to an ESN school.</w:t>
      </w:r>
    </w:p>
    <w:p>
      <w:pPr>
        <w:pStyle w:val="11"/>
        <w:keepNext w:val="0"/>
        <w:keepLines w:val="0"/>
        <w:widowControl w:val="0"/>
        <w:shd w:val="clear" w:color="auto" w:fill="auto"/>
        <w:bidi w:val="0"/>
        <w:spacing w:before="0" w:after="60" w:line="240" w:lineRule="auto"/>
        <w:ind w:left="0" w:right="0" w:firstLine="680"/>
        <w:jc w:val="left"/>
      </w:pPr>
      <w:r>
        <w:rPr>
          <w:rFonts w:ascii="Times New Roman" w:hAnsi="Times New Roman" w:eastAsia="Times New Roman" w:cs="Times New Roman"/>
          <w:i/>
          <w:iCs/>
          <w:color w:val="000000"/>
          <w:spacing w:val="0"/>
          <w:w w:val="100"/>
          <w:position w:val="0"/>
          <w:shd w:val="clear" w:color="auto" w:fill="auto"/>
          <w:lang w:val="en-US" w:eastAsia="en-US" w:bidi="en-US"/>
        </w:rPr>
        <w:t>What is an IQ test?</w:t>
      </w:r>
    </w:p>
    <w:p>
      <w:pPr>
        <w:pStyle w:val="11"/>
        <w:keepNext w:val="0"/>
        <w:keepLines w:val="0"/>
        <w:widowControl w:val="0"/>
        <w:shd w:val="clear" w:color="auto" w:fill="auto"/>
        <w:bidi w:val="0"/>
        <w:spacing w:before="0" w:after="160" w:line="240" w:lineRule="auto"/>
        <w:ind w:left="680" w:right="0" w:firstLine="200"/>
        <w:jc w:val="both"/>
      </w:pPr>
      <w:r>
        <w:rPr>
          <w:rFonts w:ascii="Times New Roman" w:hAnsi="Times New Roman" w:eastAsia="Times New Roman" w:cs="Times New Roman"/>
          <w:color w:val="000000"/>
          <w:spacing w:val="0"/>
          <w:w w:val="100"/>
          <w:position w:val="0"/>
          <w:shd w:val="clear" w:color="auto" w:fill="auto"/>
          <w:lang w:val="en-US" w:eastAsia="en-US" w:bidi="en-US"/>
        </w:rPr>
        <w:t>An IQ test is a test conducted by a Medical Officer of Health or Educational Psychologist intended to measure the intelligence of a child. It consists of a series of questions (many of them quite stupid, and unrelated to the experiences of West Indian children —see Chapter 2) and tasks for the child to do, lasting about one hour. If the child is upset, emotionally disturbed, unable to under</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stand what the Educational Psychologist is saying, or if the child is uneasy because of never having done a test like this before, then the score or ‘ marks</w:t>
      </w:r>
      <w:r>
        <w:rPr>
          <w:rFonts w:ascii="Times New Roman" w:hAnsi="Times New Roman" w:eastAsia="Times New Roman" w:cs="Times New Roman"/>
          <w:color w:val="000000"/>
          <w:spacing w:val="0"/>
          <w:w w:val="100"/>
          <w:position w:val="0"/>
          <w:shd w:val="clear" w:color="auto" w:fill="auto"/>
          <w:vertAlign w:val="superscript"/>
          <w:lang w:val="en-US" w:eastAsia="en-US" w:bidi="en-US"/>
        </w:rPr>
        <w:t>5</w:t>
      </w:r>
      <w:r>
        <w:rPr>
          <w:rFonts w:ascii="Times New Roman" w:hAnsi="Times New Roman" w:eastAsia="Times New Roman" w:cs="Times New Roman"/>
          <w:color w:val="000000"/>
          <w:spacing w:val="0"/>
          <w:w w:val="100"/>
          <w:position w:val="0"/>
          <w:shd w:val="clear" w:color="auto" w:fill="auto"/>
          <w:lang w:val="en-US" w:eastAsia="en-US" w:bidi="en-US"/>
        </w:rPr>
        <w:t xml:space="preserve"> which the child will get on the test will have </w:t>
      </w:r>
      <w:r>
        <w:rPr>
          <w:rFonts w:ascii="Times New Roman" w:hAnsi="Times New Roman" w:eastAsia="Times New Roman" w:cs="Times New Roman"/>
          <w:i/>
          <w:iCs/>
          <w:color w:val="000000"/>
          <w:spacing w:val="0"/>
          <w:w w:val="100"/>
          <w:position w:val="0"/>
          <w:shd w:val="clear" w:color="auto" w:fill="auto"/>
          <w:lang w:val="en-US" w:eastAsia="en-US" w:bidi="en-US"/>
        </w:rPr>
        <w:t>nothing whatever</w:t>
      </w:r>
      <w:r>
        <w:rPr>
          <w:rFonts w:ascii="Times New Roman" w:hAnsi="Times New Roman" w:eastAsia="Times New Roman" w:cs="Times New Roman"/>
          <w:color w:val="000000"/>
          <w:spacing w:val="0"/>
          <w:w w:val="100"/>
          <w:position w:val="0"/>
          <w:shd w:val="clear" w:color="auto" w:fill="auto"/>
          <w:lang w:val="en-US" w:eastAsia="en-US" w:bidi="en-US"/>
        </w:rPr>
        <w:t xml:space="preserve"> to do with his real intelligence. This is why the test is so absurd and very harmful when given to West Indian children, particularly those with difficulties. West Indian children feel more at ease and do considerably better on the tests when they are conducted by West Indian Educational Psycho</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logists, so always insist on one if they want to test your child.</w:t>
      </w:r>
    </w:p>
    <w:p>
      <w:pPr>
        <w:pStyle w:val="11"/>
        <w:keepNext w:val="0"/>
        <w:keepLines w:val="0"/>
        <w:widowControl w:val="0"/>
        <w:shd w:val="clear" w:color="auto" w:fill="auto"/>
        <w:bidi w:val="0"/>
        <w:spacing w:before="0" w:after="60" w:line="240" w:lineRule="auto"/>
        <w:ind w:left="860" w:right="0" w:hanging="140"/>
        <w:jc w:val="both"/>
      </w:pPr>
      <w:r>
        <w:rPr>
          <w:rFonts w:ascii="Times New Roman" w:hAnsi="Times New Roman" w:eastAsia="Times New Roman" w:cs="Times New Roman"/>
          <w:i/>
          <w:iCs/>
          <w:color w:val="000000"/>
          <w:spacing w:val="0"/>
          <w:w w:val="100"/>
          <w:position w:val="0"/>
          <w:shd w:val="clear" w:color="auto" w:fill="auto"/>
          <w:lang w:val="en-US" w:eastAsia="en-US" w:bidi="en-US"/>
        </w:rPr>
        <w:t>Do parents have any say over whether their child is placed in an ESN school? Can parents refuse? Can they appeal against any decision?</w:t>
      </w:r>
    </w:p>
    <w:p>
      <w:pPr>
        <w:pStyle w:val="11"/>
        <w:keepNext w:val="0"/>
        <w:keepLines w:val="0"/>
        <w:widowControl w:val="0"/>
        <w:shd w:val="clear" w:color="auto" w:fill="auto"/>
        <w:bidi w:val="0"/>
        <w:spacing w:before="0" w:after="160" w:line="240" w:lineRule="auto"/>
        <w:ind w:left="680" w:right="0" w:firstLine="20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Parents </w:t>
      </w:r>
      <w:r>
        <w:rPr>
          <w:rFonts w:ascii="Times New Roman" w:hAnsi="Times New Roman" w:eastAsia="Times New Roman" w:cs="Times New Roman"/>
          <w:i/>
          <w:iCs/>
          <w:color w:val="000000"/>
          <w:spacing w:val="0"/>
          <w:w w:val="100"/>
          <w:position w:val="0"/>
          <w:shd w:val="clear" w:color="auto" w:fill="auto"/>
          <w:lang w:val="en-US" w:eastAsia="en-US" w:bidi="en-US"/>
        </w:rPr>
        <w:t>must</w:t>
      </w:r>
      <w:r>
        <w:rPr>
          <w:rFonts w:ascii="Times New Roman" w:hAnsi="Times New Roman" w:eastAsia="Times New Roman" w:cs="Times New Roman"/>
          <w:color w:val="000000"/>
          <w:spacing w:val="0"/>
          <w:w w:val="100"/>
          <w:position w:val="0"/>
          <w:shd w:val="clear" w:color="auto" w:fill="auto"/>
          <w:lang w:val="en-US" w:eastAsia="en-US" w:bidi="en-US"/>
        </w:rPr>
        <w:t xml:space="preserve"> be consulted before a child can be given a medical examination and IQ test. Parents </w:t>
      </w:r>
      <w:r>
        <w:rPr>
          <w:rFonts w:ascii="Times New Roman" w:hAnsi="Times New Roman" w:eastAsia="Times New Roman" w:cs="Times New Roman"/>
          <w:i/>
          <w:iCs/>
          <w:color w:val="000000"/>
          <w:spacing w:val="0"/>
          <w:w w:val="100"/>
          <w:position w:val="0"/>
          <w:shd w:val="clear" w:color="auto" w:fill="auto"/>
          <w:lang w:val="en-US" w:eastAsia="en-US" w:bidi="en-US"/>
        </w:rPr>
        <w:t>must</w:t>
      </w:r>
      <w:r>
        <w:rPr>
          <w:rFonts w:ascii="Times New Roman" w:hAnsi="Times New Roman" w:eastAsia="Times New Roman" w:cs="Times New Roman"/>
          <w:color w:val="000000"/>
          <w:spacing w:val="0"/>
          <w:w w:val="100"/>
          <w:position w:val="0"/>
          <w:shd w:val="clear" w:color="auto" w:fill="auto"/>
          <w:lang w:val="en-US" w:eastAsia="en-US" w:bidi="en-US"/>
        </w:rPr>
        <w:t xml:space="preserve"> be consulted, also, if a decision to send their child to an ESN ‘ Special ’ school is taken. If parents </w:t>
      </w:r>
      <w:r>
        <w:rPr>
          <w:rFonts w:ascii="Times New Roman" w:hAnsi="Times New Roman" w:eastAsia="Times New Roman" w:cs="Times New Roman"/>
          <w:i/>
          <w:iCs/>
          <w:color w:val="000000"/>
          <w:spacing w:val="0"/>
          <w:w w:val="100"/>
          <w:position w:val="0"/>
          <w:shd w:val="clear" w:color="auto" w:fill="auto"/>
          <w:lang w:val="en-US" w:eastAsia="en-US" w:bidi="en-US"/>
        </w:rPr>
        <w:t>insist</w:t>
      </w:r>
      <w:r>
        <w:rPr>
          <w:rFonts w:ascii="Times New Roman" w:hAnsi="Times New Roman" w:eastAsia="Times New Roman" w:cs="Times New Roman"/>
          <w:color w:val="000000"/>
          <w:spacing w:val="0"/>
          <w:w w:val="100"/>
          <w:position w:val="0"/>
          <w:shd w:val="clear" w:color="auto" w:fill="auto"/>
          <w:lang w:val="en-US" w:eastAsia="en-US" w:bidi="en-US"/>
        </w:rPr>
        <w:t xml:space="preserve"> that the child be given remedial help in the normal school instead of ESN placement, then many authorities will probably agree. However, they can refuse, and place your child in an ESN school even if you object. In such a case, </w:t>
      </w:r>
      <w:r>
        <w:rPr>
          <w:rFonts w:ascii="Times New Roman" w:hAnsi="Times New Roman" w:eastAsia="Times New Roman" w:cs="Times New Roman"/>
          <w:i/>
          <w:iCs/>
          <w:color w:val="000000"/>
          <w:spacing w:val="0"/>
          <w:w w:val="100"/>
          <w:position w:val="0"/>
          <w:shd w:val="clear" w:color="auto" w:fill="auto"/>
          <w:lang w:val="en-US" w:eastAsia="en-US" w:bidi="en-US"/>
        </w:rPr>
        <w:t>you have the right of appeal.</w:t>
      </w:r>
      <w:r>
        <w:rPr>
          <w:rFonts w:ascii="Times New Roman" w:hAnsi="Times New Roman" w:eastAsia="Times New Roman" w:cs="Times New Roman"/>
          <w:color w:val="000000"/>
          <w:spacing w:val="0"/>
          <w:w w:val="100"/>
          <w:position w:val="0"/>
          <w:shd w:val="clear" w:color="auto" w:fill="auto"/>
          <w:lang w:val="en-US" w:eastAsia="en-US" w:bidi="en-US"/>
        </w:rPr>
        <w:t xml:space="preserve"> If you can bring evidence and arguments to support your case, then the Borough Education Committee or the Secretary of State for Education </w:t>
      </w:r>
      <w:r>
        <w:rPr>
          <w:rFonts w:ascii="Times New Roman" w:hAnsi="Times New Roman" w:eastAsia="Times New Roman" w:cs="Times New Roman"/>
          <w:i/>
          <w:iCs/>
          <w:color w:val="000000"/>
          <w:spacing w:val="0"/>
          <w:w w:val="100"/>
          <w:position w:val="0"/>
          <w:shd w:val="clear" w:color="auto" w:fill="auto"/>
          <w:lang w:val="en-US" w:eastAsia="en-US" w:bidi="en-US"/>
        </w:rPr>
        <w:t>might</w:t>
      </w:r>
      <w:r>
        <w:rPr>
          <w:rFonts w:ascii="Times New Roman" w:hAnsi="Times New Roman" w:eastAsia="Times New Roman" w:cs="Times New Roman"/>
          <w:color w:val="000000"/>
          <w:spacing w:val="0"/>
          <w:w w:val="100"/>
          <w:position w:val="0"/>
          <w:shd w:val="clear" w:color="auto" w:fill="auto"/>
          <w:lang w:val="en-US" w:eastAsia="en-US" w:bidi="en-US"/>
        </w:rPr>
        <w:t xml:space="preserve"> reverse the decision. But they have the last word. If you think your child is being wrongly placed, then it is always worth your while to protest and appeal. It might force them to think again.</w:t>
      </w:r>
    </w:p>
    <w:p>
      <w:pPr>
        <w:pStyle w:val="11"/>
        <w:keepNext w:val="0"/>
        <w:keepLines w:val="0"/>
        <w:widowControl w:val="0"/>
        <w:shd w:val="clear" w:color="auto" w:fill="auto"/>
        <w:bidi w:val="0"/>
        <w:spacing w:before="0" w:after="60" w:line="240" w:lineRule="auto"/>
        <w:ind w:left="860" w:right="0" w:hanging="140"/>
        <w:jc w:val="both"/>
      </w:pPr>
      <w:r>
        <w:rPr>
          <w:rFonts w:ascii="Times New Roman" w:hAnsi="Times New Roman" w:eastAsia="Times New Roman" w:cs="Times New Roman"/>
          <w:i/>
          <w:iCs/>
          <w:color w:val="000000"/>
          <w:spacing w:val="0"/>
          <w:w w:val="100"/>
          <w:position w:val="0"/>
          <w:shd w:val="clear" w:color="auto" w:fill="auto"/>
          <w:lang w:val="en-US" w:eastAsia="en-US" w:bidi="en-US"/>
        </w:rPr>
        <w:t>Can a child be transferred back from an ESN school to normal school?</w:t>
      </w:r>
    </w:p>
    <w:p>
      <w:pPr>
        <w:pStyle w:val="11"/>
        <w:keepNext w:val="0"/>
        <w:keepLines w:val="0"/>
        <w:widowControl w:val="0"/>
        <w:shd w:val="clear" w:color="auto" w:fill="auto"/>
        <w:bidi w:val="0"/>
        <w:spacing w:before="0" w:after="120" w:line="240" w:lineRule="auto"/>
        <w:ind w:left="680" w:right="0" w:firstLine="20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Yes. But this happens </w:t>
      </w:r>
      <w:r>
        <w:rPr>
          <w:rFonts w:ascii="Times New Roman" w:hAnsi="Times New Roman" w:eastAsia="Times New Roman" w:cs="Times New Roman"/>
          <w:i/>
          <w:iCs/>
          <w:color w:val="000000"/>
          <w:spacing w:val="0"/>
          <w:w w:val="100"/>
          <w:position w:val="0"/>
          <w:shd w:val="clear" w:color="auto" w:fill="auto"/>
          <w:lang w:val="en-US" w:eastAsia="en-US" w:bidi="en-US"/>
        </w:rPr>
        <w:t>very</w:t>
      </w:r>
      <w:r>
        <w:rPr>
          <w:rFonts w:ascii="Times New Roman" w:hAnsi="Times New Roman" w:eastAsia="Times New Roman" w:cs="Times New Roman"/>
          <w:color w:val="000000"/>
          <w:spacing w:val="0"/>
          <w:w w:val="100"/>
          <w:position w:val="0"/>
          <w:shd w:val="clear" w:color="auto" w:fill="auto"/>
          <w:lang w:val="en-US" w:eastAsia="en-US" w:bidi="en-US"/>
        </w:rPr>
        <w:t xml:space="preserve"> rarely. (See Chapter 1.) The only cases I know of were cases where the parents kept on putting pressure on the headmaster and the school.</w:t>
      </w:r>
    </w:p>
    <w:p>
      <w:pPr>
        <w:pStyle w:val="9"/>
        <w:keepNext w:val="0"/>
        <w:keepLines w:val="0"/>
        <w:widowControl w:val="0"/>
        <w:shd w:val="clear" w:color="auto" w:fill="auto"/>
        <w:bidi w:val="0"/>
        <w:spacing w:before="0" w:after="80" w:line="211" w:lineRule="auto"/>
        <w:ind w:left="620" w:right="0" w:hanging="200"/>
        <w:jc w:val="left"/>
      </w:pPr>
      <w:r>
        <w:rPr>
          <w:rFonts w:ascii="Times New Roman" w:hAnsi="Times New Roman" w:eastAsia="Times New Roman" w:cs="Times New Roman"/>
          <w:i/>
          <w:iCs/>
          <w:color w:val="000000"/>
          <w:spacing w:val="0"/>
          <w:w w:val="100"/>
          <w:position w:val="0"/>
          <w:shd w:val="clear" w:color="auto" w:fill="auto"/>
          <w:lang w:val="en-US" w:eastAsia="en-US" w:bidi="en-US"/>
        </w:rPr>
        <w:t>What is the alternative to ESN school for a child of normal ability but who is doing badly at school?</w:t>
      </w:r>
    </w:p>
    <w:p>
      <w:pPr>
        <w:pStyle w:val="9"/>
        <w:keepNext w:val="0"/>
        <w:keepLines w:val="0"/>
        <w:widowControl w:val="0"/>
        <w:shd w:val="clear" w:color="auto" w:fill="auto"/>
        <w:bidi w:val="0"/>
        <w:spacing w:before="0" w:after="0" w:line="230" w:lineRule="auto"/>
        <w:ind w:left="400" w:right="0" w:firstLine="220"/>
        <w:jc w:val="left"/>
        <w:sectPr>
          <w:headerReference r:id="rId16" w:type="first"/>
          <w:headerReference r:id="rId15" w:type="default"/>
          <w:footnotePr>
            <w:numFmt w:val="upperRoman"/>
          </w:footnotePr>
          <w:pgSz w:w="5788" w:h="9037"/>
          <w:pgMar w:top="359" w:right="284" w:bottom="97" w:left="132" w:header="0" w:footer="3" w:gutter="0"/>
          <w:cols w:space="720" w:num="1"/>
          <w:titlePg/>
          <w:rtlGutter w:val="0"/>
          <w:docGrid w:linePitch="360" w:charSpace="0"/>
        </w:sectPr>
      </w:pPr>
      <w:r>
        <w:rPr>
          <w:rFonts w:ascii="Times New Roman" w:hAnsi="Times New Roman" w:eastAsia="Times New Roman" w:cs="Times New Roman"/>
          <w:color w:val="000000"/>
          <w:spacing w:val="0"/>
          <w:w w:val="100"/>
          <w:position w:val="0"/>
          <w:shd w:val="clear" w:color="auto" w:fill="auto"/>
          <w:lang w:val="en-US" w:eastAsia="en-US" w:bidi="en-US"/>
        </w:rPr>
        <w:t>Remedial or ‘ opportunity,classes in the nonnal school. These are classes (which only some boroughs have — and you should press your borough to start them if they haven’t) where the child can have an hour or two of special help in the subjects he needs help in (like English and arithmetic) from a well-qualified and experienced teacher. West Indian children tend to do much better when taught by West Indian teacher^ so you must make it your duty to press your education authority to hire more Black teachers for your child’s sake.</w:t>
      </w:r>
    </w:p>
    <w:p>
      <w:pPr>
        <w:pStyle w:val="23"/>
        <w:keepNext/>
        <w:keepLines/>
        <w:widowControl w:val="0"/>
        <w:shd w:val="clear" w:color="auto" w:fill="auto"/>
        <w:bidi w:val="0"/>
        <w:spacing w:before="0" w:line="240" w:lineRule="auto"/>
        <w:ind w:left="0" w:right="0" w:firstLine="0"/>
        <w:jc w:val="center"/>
        <w:rPr>
          <w:sz w:val="18"/>
          <w:szCs w:val="18"/>
        </w:rPr>
      </w:pPr>
      <w:bookmarkStart w:id="48" w:name="bookmark49"/>
      <w:bookmarkStart w:id="49" w:name="bookmark48"/>
      <w:r>
        <w:rPr>
          <w:rFonts w:ascii="Times New Roman" w:hAnsi="Times New Roman" w:eastAsia="Times New Roman" w:cs="Times New Roman"/>
          <w:color w:val="000000"/>
          <w:spacing w:val="0"/>
          <w:w w:val="100"/>
          <w:position w:val="0"/>
          <w:sz w:val="24"/>
          <w:szCs w:val="24"/>
          <w:shd w:val="clear" w:color="auto" w:fill="auto"/>
          <w:lang w:val="en-US" w:eastAsia="en-US" w:bidi="en-US"/>
        </w:rPr>
        <w:t>appendix</w:t>
      </w:r>
      <w:r>
        <w:rPr>
          <w:rFonts w:ascii="Times New Roman" w:hAnsi="Times New Roman" w:eastAsia="Times New Roman" w:cs="Times New Roman"/>
          <w:smallCaps w:val="0"/>
          <w:color w:val="000000"/>
          <w:spacing w:val="0"/>
          <w:w w:val="100"/>
          <w:position w:val="0"/>
          <w:sz w:val="18"/>
          <w:szCs w:val="18"/>
          <w:shd w:val="clear" w:color="auto" w:fill="auto"/>
          <w:lang w:val="en-US" w:eastAsia="en-US" w:bidi="en-US"/>
        </w:rPr>
        <w:t xml:space="preserve"> I</w:t>
      </w:r>
      <w:bookmarkEnd w:id="48"/>
      <w:bookmarkEnd w:id="49"/>
    </w:p>
    <w:p>
      <w:pPr>
        <w:pStyle w:val="25"/>
        <w:keepNext w:val="0"/>
        <w:keepLines w:val="0"/>
        <w:widowControl w:val="0"/>
        <w:shd w:val="clear" w:color="auto" w:fill="auto"/>
        <w:bidi w:val="0"/>
        <w:spacing w:before="0" w:after="0"/>
        <w:ind w:left="0" w:right="0" w:firstLine="0"/>
        <w:jc w:val="center"/>
      </w:pPr>
      <w:r>
        <w:rPr>
          <w:rFonts w:ascii="Times New Roman" w:hAnsi="Times New Roman" w:eastAsia="Times New Roman" w:cs="Times New Roman"/>
          <w:color w:val="000000"/>
          <w:spacing w:val="0"/>
          <w:w w:val="100"/>
          <w:position w:val="0"/>
          <w:shd w:val="clear" w:color="auto" w:fill="auto"/>
          <w:lang w:val="en-US" w:eastAsia="en-US" w:bidi="en-US"/>
        </w:rPr>
        <w:t>Table 1. Immigrant Pupils in Ordinary and ESN Day Schools, September 1966 and 1967</w:t>
      </w:r>
    </w:p>
    <w:tbl>
      <w:tblPr>
        <w:tblStyle w:val="3"/>
        <w:tblW w:w="0" w:type="auto"/>
        <w:jc w:val="center"/>
        <w:tblLayout w:type="fixed"/>
        <w:tblCellMar>
          <w:top w:w="0" w:type="dxa"/>
          <w:left w:w="10" w:type="dxa"/>
          <w:bottom w:w="0" w:type="dxa"/>
          <w:right w:w="10" w:type="dxa"/>
        </w:tblCellMar>
      </w:tblPr>
      <w:tblGrid>
        <w:gridCol w:w="470"/>
        <w:gridCol w:w="887"/>
        <w:gridCol w:w="1157"/>
        <w:gridCol w:w="1471"/>
        <w:gridCol w:w="1071"/>
      </w:tblGrid>
      <w:tr>
        <w:trPr>
          <w:trHeight w:val="206" w:hRule="exact"/>
          <w:jc w:val="center"/>
        </w:trPr>
        <w:tc>
          <w:tcPr>
            <w:shd w:val="clear" w:color="auto" w:fill="FFFFFF"/>
            <w:vAlign w:val="top"/>
          </w:tcPr>
          <w:p>
            <w:pPr>
              <w:widowControl w:val="0"/>
              <w:rPr>
                <w:sz w:val="10"/>
                <w:szCs w:val="10"/>
              </w:rPr>
            </w:pPr>
          </w:p>
        </w:tc>
        <w:tc>
          <w:tcPr>
            <w:shd w:val="clear" w:color="auto" w:fill="FFFFFF"/>
            <w:vAlign w:val="bottom"/>
          </w:tcPr>
          <w:p>
            <w:pPr>
              <w:pStyle w:val="7"/>
              <w:keepNext w:val="0"/>
              <w:keepLines w:val="0"/>
              <w:widowControl w:val="0"/>
              <w:shd w:val="clear" w:color="auto" w:fill="auto"/>
              <w:bidi w:val="0"/>
              <w:spacing w:before="0" w:after="0" w:line="240" w:lineRule="auto"/>
              <w:ind w:left="0" w:right="0" w:firstLine="0"/>
              <w:jc w:val="center"/>
              <w:rPr>
                <w:sz w:val="14"/>
                <w:szCs w:val="14"/>
              </w:rPr>
            </w:pPr>
            <w:r>
              <w:rPr>
                <w:rFonts w:ascii="Times New Roman" w:hAnsi="Times New Roman" w:eastAsia="Times New Roman" w:cs="Times New Roman"/>
                <w:i/>
                <w:iCs/>
                <w:color w:val="000000"/>
                <w:spacing w:val="0"/>
                <w:w w:val="100"/>
                <w:position w:val="0"/>
                <w:sz w:val="14"/>
                <w:szCs w:val="14"/>
                <w:shd w:val="clear" w:color="auto" w:fill="auto"/>
                <w:lang w:val="en-US" w:eastAsia="en-US" w:bidi="en-US"/>
              </w:rPr>
              <w:t>School</w:t>
            </w:r>
          </w:p>
        </w:tc>
        <w:tc>
          <w:tcPr>
            <w:shd w:val="clear" w:color="auto" w:fill="FFFFFF"/>
            <w:vAlign w:val="bottom"/>
          </w:tcPr>
          <w:p>
            <w:pPr>
              <w:pStyle w:val="7"/>
              <w:keepNext w:val="0"/>
              <w:keepLines w:val="0"/>
              <w:widowControl w:val="0"/>
              <w:shd w:val="clear" w:color="auto" w:fill="auto"/>
              <w:bidi w:val="0"/>
              <w:spacing w:before="0" w:after="0" w:line="240" w:lineRule="auto"/>
              <w:ind w:left="0" w:right="0" w:firstLine="140"/>
              <w:jc w:val="left"/>
              <w:rPr>
                <w:sz w:val="14"/>
                <w:szCs w:val="14"/>
              </w:rPr>
            </w:pPr>
            <w:r>
              <w:rPr>
                <w:rFonts w:ascii="Times New Roman" w:hAnsi="Times New Roman" w:eastAsia="Times New Roman" w:cs="Times New Roman"/>
                <w:i/>
                <w:iCs/>
                <w:color w:val="000000"/>
                <w:spacing w:val="0"/>
                <w:w w:val="100"/>
                <w:position w:val="0"/>
                <w:sz w:val="14"/>
                <w:szCs w:val="14"/>
                <w:shd w:val="clear" w:color="auto" w:fill="auto"/>
                <w:lang w:val="en-US" w:eastAsia="en-US" w:bidi="en-US"/>
              </w:rPr>
              <w:t>No of pupils</w:t>
            </w:r>
          </w:p>
        </w:tc>
        <w:tc>
          <w:tcPr>
            <w:shd w:val="clear" w:color="auto" w:fill="FFFFFF"/>
            <w:vAlign w:val="bottom"/>
          </w:tcPr>
          <w:p>
            <w:pPr>
              <w:pStyle w:val="7"/>
              <w:keepNext w:val="0"/>
              <w:keepLines w:val="0"/>
              <w:widowControl w:val="0"/>
              <w:shd w:val="clear" w:color="auto" w:fill="auto"/>
              <w:bidi w:val="0"/>
              <w:spacing w:before="0" w:after="0" w:line="240" w:lineRule="auto"/>
              <w:ind w:left="0" w:right="0" w:firstLine="0"/>
              <w:jc w:val="center"/>
              <w:rPr>
                <w:sz w:val="14"/>
                <w:szCs w:val="14"/>
              </w:rPr>
            </w:pPr>
            <w:r>
              <w:rPr>
                <w:rFonts w:ascii="Times New Roman" w:hAnsi="Times New Roman" w:eastAsia="Times New Roman" w:cs="Times New Roman"/>
                <w:i/>
                <w:iCs/>
                <w:color w:val="000000"/>
                <w:spacing w:val="0"/>
                <w:w w:val="100"/>
                <w:position w:val="0"/>
                <w:sz w:val="14"/>
                <w:szCs w:val="14"/>
                <w:shd w:val="clear" w:color="auto" w:fill="auto"/>
                <w:lang w:val="en-US" w:eastAsia="en-US" w:bidi="en-US"/>
              </w:rPr>
              <w:t>No of immigrant</w:t>
            </w:r>
          </w:p>
        </w:tc>
        <w:tc>
          <w:tcPr>
            <w:shd w:val="clear" w:color="auto" w:fill="FFFFFF"/>
            <w:vAlign w:val="bottom"/>
          </w:tcPr>
          <w:p>
            <w:pPr>
              <w:pStyle w:val="7"/>
              <w:keepNext w:val="0"/>
              <w:keepLines w:val="0"/>
              <w:widowControl w:val="0"/>
              <w:shd w:val="clear" w:color="auto" w:fill="auto"/>
              <w:bidi w:val="0"/>
              <w:spacing w:before="0" w:after="0" w:line="240" w:lineRule="auto"/>
              <w:ind w:left="0" w:right="0" w:firstLine="0"/>
              <w:jc w:val="right"/>
              <w:rPr>
                <w:sz w:val="14"/>
                <w:szCs w:val="14"/>
              </w:rPr>
            </w:pPr>
            <w:r>
              <w:rPr>
                <w:rFonts w:ascii="Times New Roman" w:hAnsi="Times New Roman" w:eastAsia="Times New Roman" w:cs="Times New Roman"/>
                <w:i/>
                <w:iCs/>
                <w:color w:val="000000"/>
                <w:spacing w:val="0"/>
                <w:w w:val="100"/>
                <w:position w:val="0"/>
                <w:sz w:val="14"/>
                <w:szCs w:val="14"/>
                <w:shd w:val="clear" w:color="auto" w:fill="auto"/>
                <w:lang w:val="en-US" w:eastAsia="en-US" w:bidi="en-US"/>
              </w:rPr>
              <w:t>Percentage of</w:t>
            </w:r>
          </w:p>
        </w:tc>
      </w:tr>
      <w:tr>
        <w:trPr>
          <w:trHeight w:val="200" w:hRule="exact"/>
          <w:jc w:val="center"/>
        </w:trPr>
        <w:tc>
          <w:tcPr>
            <w:shd w:val="clear" w:color="auto" w:fill="FFFFFF"/>
            <w:vAlign w:val="top"/>
          </w:tcPr>
          <w:p>
            <w:pPr>
              <w:pStyle w:val="7"/>
              <w:keepNext w:val="0"/>
              <w:keepLines w:val="0"/>
              <w:widowControl w:val="0"/>
              <w:shd w:val="clear" w:color="auto" w:fill="auto"/>
              <w:bidi w:val="0"/>
              <w:spacing w:before="0" w:after="0" w:line="240" w:lineRule="auto"/>
              <w:ind w:left="0" w:right="0" w:firstLine="0"/>
              <w:jc w:val="left"/>
              <w:rPr>
                <w:sz w:val="14"/>
                <w:szCs w:val="14"/>
              </w:rPr>
            </w:pPr>
            <w:r>
              <w:rPr>
                <w:rFonts w:ascii="Times New Roman" w:hAnsi="Times New Roman" w:eastAsia="Times New Roman" w:cs="Times New Roman"/>
                <w:i/>
                <w:iCs/>
                <w:color w:val="000000"/>
                <w:spacing w:val="0"/>
                <w:w w:val="100"/>
                <w:position w:val="0"/>
                <w:sz w:val="14"/>
                <w:szCs w:val="14"/>
                <w:shd w:val="clear" w:color="auto" w:fill="auto"/>
                <w:lang w:val="en-US" w:eastAsia="en-US" w:bidi="en-US"/>
              </w:rPr>
              <w:t>Year</w:t>
            </w:r>
          </w:p>
        </w:tc>
        <w:tc>
          <w:tcPr>
            <w:shd w:val="clear" w:color="auto" w:fill="FFFFFF"/>
            <w:vAlign w:val="top"/>
          </w:tcPr>
          <w:p>
            <w:pPr>
              <w:pStyle w:val="7"/>
              <w:keepNext w:val="0"/>
              <w:keepLines w:val="0"/>
              <w:widowControl w:val="0"/>
              <w:shd w:val="clear" w:color="auto" w:fill="auto"/>
              <w:bidi w:val="0"/>
              <w:spacing w:before="0" w:after="0" w:line="240" w:lineRule="auto"/>
              <w:ind w:left="0" w:right="0" w:firstLine="0"/>
              <w:jc w:val="center"/>
              <w:rPr>
                <w:sz w:val="14"/>
                <w:szCs w:val="14"/>
              </w:rPr>
            </w:pPr>
            <w:r>
              <w:rPr>
                <w:rFonts w:ascii="Times New Roman" w:hAnsi="Times New Roman" w:eastAsia="Times New Roman" w:cs="Times New Roman"/>
                <w:i/>
                <w:iCs/>
                <w:color w:val="000000"/>
                <w:spacing w:val="0"/>
                <w:w w:val="100"/>
                <w:position w:val="0"/>
                <w:sz w:val="14"/>
                <w:szCs w:val="14"/>
                <w:shd w:val="clear" w:color="auto" w:fill="auto"/>
                <w:lang w:val="en-US" w:eastAsia="en-US" w:bidi="en-US"/>
              </w:rPr>
              <w:t>type</w:t>
            </w:r>
          </w:p>
        </w:tc>
        <w:tc>
          <w:tcPr>
            <w:shd w:val="clear" w:color="auto" w:fill="FFFFFF"/>
            <w:vAlign w:val="top"/>
          </w:tcPr>
          <w:p>
            <w:pPr>
              <w:pStyle w:val="7"/>
              <w:keepNext w:val="0"/>
              <w:keepLines w:val="0"/>
              <w:widowControl w:val="0"/>
              <w:shd w:val="clear" w:color="auto" w:fill="auto"/>
              <w:bidi w:val="0"/>
              <w:spacing w:before="0" w:after="0" w:line="240" w:lineRule="auto"/>
              <w:ind w:left="0" w:right="0" w:firstLine="320"/>
              <w:jc w:val="both"/>
              <w:rPr>
                <w:sz w:val="14"/>
                <w:szCs w:val="14"/>
              </w:rPr>
            </w:pPr>
            <w:r>
              <w:rPr>
                <w:rFonts w:ascii="Times New Roman" w:hAnsi="Times New Roman" w:eastAsia="Times New Roman" w:cs="Times New Roman"/>
                <w:i/>
                <w:iCs/>
                <w:color w:val="000000"/>
                <w:spacing w:val="0"/>
                <w:w w:val="100"/>
                <w:position w:val="0"/>
                <w:sz w:val="14"/>
                <w:szCs w:val="14"/>
                <w:shd w:val="clear" w:color="auto" w:fill="auto"/>
                <w:lang w:val="en-US" w:eastAsia="en-US" w:bidi="en-US"/>
              </w:rPr>
              <w:t>on roll</w:t>
            </w:r>
          </w:p>
        </w:tc>
        <w:tc>
          <w:tcPr>
            <w:shd w:val="clear" w:color="auto" w:fill="FFFFFF"/>
            <w:vAlign w:val="top"/>
          </w:tcPr>
          <w:p>
            <w:pPr>
              <w:pStyle w:val="7"/>
              <w:keepNext w:val="0"/>
              <w:keepLines w:val="0"/>
              <w:widowControl w:val="0"/>
              <w:shd w:val="clear" w:color="auto" w:fill="auto"/>
              <w:bidi w:val="0"/>
              <w:spacing w:before="0" w:after="0" w:line="240" w:lineRule="auto"/>
              <w:ind w:left="0" w:right="0" w:firstLine="0"/>
              <w:jc w:val="center"/>
              <w:rPr>
                <w:sz w:val="14"/>
                <w:szCs w:val="14"/>
              </w:rPr>
            </w:pPr>
            <w:r>
              <w:rPr>
                <w:rFonts w:ascii="Times New Roman" w:hAnsi="Times New Roman" w:eastAsia="Times New Roman" w:cs="Times New Roman"/>
                <w:i/>
                <w:iCs/>
                <w:color w:val="000000"/>
                <w:spacing w:val="0"/>
                <w:w w:val="100"/>
                <w:position w:val="0"/>
                <w:sz w:val="14"/>
                <w:szCs w:val="14"/>
                <w:shd w:val="clear" w:color="auto" w:fill="auto"/>
                <w:lang w:val="en-US" w:eastAsia="en-US" w:bidi="en-US"/>
              </w:rPr>
              <w:t>pupils</w:t>
            </w:r>
          </w:p>
        </w:tc>
        <w:tc>
          <w:tcPr>
            <w:shd w:val="clear" w:color="auto" w:fill="FFFFFF"/>
            <w:vAlign w:val="top"/>
          </w:tcPr>
          <w:p>
            <w:pPr>
              <w:pStyle w:val="7"/>
              <w:keepNext w:val="0"/>
              <w:keepLines w:val="0"/>
              <w:widowControl w:val="0"/>
              <w:shd w:val="clear" w:color="auto" w:fill="auto"/>
              <w:bidi w:val="0"/>
              <w:spacing w:before="0" w:after="0" w:line="240" w:lineRule="auto"/>
              <w:ind w:left="0" w:right="0" w:firstLine="0"/>
              <w:jc w:val="right"/>
              <w:rPr>
                <w:sz w:val="14"/>
                <w:szCs w:val="14"/>
              </w:rPr>
            </w:pPr>
            <w:r>
              <w:rPr>
                <w:rFonts w:ascii="Times New Roman" w:hAnsi="Times New Roman" w:eastAsia="Times New Roman" w:cs="Times New Roman"/>
                <w:i/>
                <w:iCs/>
                <w:color w:val="000000"/>
                <w:spacing w:val="0"/>
                <w:w w:val="100"/>
                <w:position w:val="0"/>
                <w:sz w:val="14"/>
                <w:szCs w:val="14"/>
                <w:shd w:val="clear" w:color="auto" w:fill="auto"/>
                <w:lang w:val="en-US" w:eastAsia="en-US" w:bidi="en-US"/>
              </w:rPr>
              <w:t>immigrants</w:t>
            </w:r>
          </w:p>
        </w:tc>
      </w:tr>
      <w:tr>
        <w:trPr>
          <w:trHeight w:val="206" w:hRule="exact"/>
          <w:jc w:val="center"/>
        </w:trPr>
        <w:tc>
          <w:tcPr>
            <w:shd w:val="clear" w:color="auto" w:fill="FFFFFF"/>
            <w:vAlign w:val="bottom"/>
          </w:tcPr>
          <w:p>
            <w:pPr>
              <w:pStyle w:val="7"/>
              <w:keepNext w:val="0"/>
              <w:keepLines w:val="0"/>
              <w:widowControl w:val="0"/>
              <w:shd w:val="clear" w:color="auto" w:fill="auto"/>
              <w:bidi w:val="0"/>
              <w:spacing w:before="0" w:after="0" w:line="240" w:lineRule="auto"/>
              <w:ind w:left="0" w:right="0" w:firstLine="0"/>
              <w:jc w:val="left"/>
              <w:rPr>
                <w:sz w:val="14"/>
                <w:szCs w:val="14"/>
              </w:rPr>
            </w:pPr>
            <w:r>
              <w:rPr>
                <w:rFonts w:ascii="Times New Roman" w:hAnsi="Times New Roman" w:eastAsia="Times New Roman" w:cs="Times New Roman"/>
                <w:i/>
                <w:iCs/>
                <w:color w:val="000000"/>
                <w:spacing w:val="0"/>
                <w:w w:val="100"/>
                <w:position w:val="0"/>
                <w:sz w:val="14"/>
                <w:szCs w:val="14"/>
                <w:shd w:val="clear" w:color="auto" w:fill="auto"/>
                <w:lang w:val="en-US" w:eastAsia="en-US" w:bidi="en-US"/>
              </w:rPr>
              <w:t>1966</w:t>
            </w:r>
          </w:p>
        </w:tc>
        <w:tc>
          <w:tcPr>
            <w:shd w:val="clear" w:color="auto" w:fill="FFFFFF"/>
            <w:vAlign w:val="bottom"/>
          </w:tcPr>
          <w:p>
            <w:pPr>
              <w:pStyle w:val="7"/>
              <w:keepNext w:val="0"/>
              <w:keepLines w:val="0"/>
              <w:widowControl w:val="0"/>
              <w:shd w:val="clear" w:color="auto" w:fill="auto"/>
              <w:bidi w:val="0"/>
              <w:spacing w:before="0" w:after="0" w:line="240" w:lineRule="auto"/>
              <w:ind w:left="0" w:right="0" w:firstLine="0"/>
              <w:jc w:val="left"/>
              <w:rPr>
                <w:sz w:val="14"/>
                <w:szCs w:val="14"/>
              </w:rPr>
            </w:pPr>
            <w:r>
              <w:rPr>
                <w:rFonts w:ascii="Times New Roman" w:hAnsi="Times New Roman" w:eastAsia="Times New Roman" w:cs="Times New Roman"/>
                <w:color w:val="000000"/>
                <w:spacing w:val="0"/>
                <w:w w:val="100"/>
                <w:position w:val="0"/>
                <w:sz w:val="14"/>
                <w:szCs w:val="14"/>
                <w:shd w:val="clear" w:color="auto" w:fill="auto"/>
                <w:lang w:val="en-US" w:eastAsia="en-US" w:bidi="en-US"/>
              </w:rPr>
              <w:t>Ordinary</w:t>
            </w:r>
          </w:p>
        </w:tc>
        <w:tc>
          <w:tcPr>
            <w:shd w:val="clear" w:color="auto" w:fill="FFFFFF"/>
            <w:vAlign w:val="bottom"/>
          </w:tcPr>
          <w:p>
            <w:pPr>
              <w:pStyle w:val="7"/>
              <w:keepNext w:val="0"/>
              <w:keepLines w:val="0"/>
              <w:widowControl w:val="0"/>
              <w:shd w:val="clear" w:color="auto" w:fill="auto"/>
              <w:bidi w:val="0"/>
              <w:spacing w:before="0" w:after="0" w:line="240" w:lineRule="auto"/>
              <w:ind w:left="0" w:right="0" w:firstLine="280"/>
              <w:jc w:val="both"/>
              <w:rPr>
                <w:sz w:val="14"/>
                <w:szCs w:val="14"/>
              </w:rPr>
            </w:pPr>
            <w:r>
              <w:rPr>
                <w:rFonts w:ascii="Times New Roman" w:hAnsi="Times New Roman" w:eastAsia="Times New Roman" w:cs="Times New Roman"/>
                <w:color w:val="000000"/>
                <w:spacing w:val="0"/>
                <w:w w:val="100"/>
                <w:position w:val="0"/>
                <w:sz w:val="14"/>
                <w:szCs w:val="14"/>
                <w:shd w:val="clear" w:color="auto" w:fill="auto"/>
                <w:lang w:val="en-US" w:eastAsia="en-US" w:bidi="en-US"/>
              </w:rPr>
              <w:t>398,133</w:t>
            </w:r>
          </w:p>
        </w:tc>
        <w:tc>
          <w:tcPr>
            <w:shd w:val="clear" w:color="auto" w:fill="FFFFFF"/>
            <w:vAlign w:val="bottom"/>
          </w:tcPr>
          <w:p>
            <w:pPr>
              <w:pStyle w:val="7"/>
              <w:keepNext w:val="0"/>
              <w:keepLines w:val="0"/>
              <w:widowControl w:val="0"/>
              <w:shd w:val="clear" w:color="auto" w:fill="auto"/>
              <w:bidi w:val="0"/>
              <w:spacing w:before="0" w:after="0" w:line="240" w:lineRule="auto"/>
              <w:ind w:left="0" w:right="0" w:firstLine="0"/>
              <w:jc w:val="center"/>
              <w:rPr>
                <w:sz w:val="14"/>
                <w:szCs w:val="14"/>
              </w:rPr>
            </w:pPr>
            <w:r>
              <w:rPr>
                <w:rFonts w:ascii="Times New Roman" w:hAnsi="Times New Roman" w:eastAsia="Times New Roman" w:cs="Times New Roman"/>
                <w:color w:val="000000"/>
                <w:spacing w:val="0"/>
                <w:w w:val="100"/>
                <w:position w:val="0"/>
                <w:sz w:val="14"/>
                <w:szCs w:val="14"/>
                <w:shd w:val="clear" w:color="auto" w:fill="auto"/>
                <w:lang w:val="en-US" w:eastAsia="en-US" w:bidi="en-US"/>
              </w:rPr>
              <w:t>52,400</w:t>
            </w:r>
          </w:p>
        </w:tc>
        <w:tc>
          <w:tcPr>
            <w:shd w:val="clear" w:color="auto" w:fill="FFFFFF"/>
            <w:vAlign w:val="bottom"/>
          </w:tcPr>
          <w:p>
            <w:pPr>
              <w:pStyle w:val="7"/>
              <w:keepNext w:val="0"/>
              <w:keepLines w:val="0"/>
              <w:widowControl w:val="0"/>
              <w:shd w:val="clear" w:color="auto" w:fill="auto"/>
              <w:bidi w:val="0"/>
              <w:spacing w:before="0" w:after="0" w:line="240" w:lineRule="auto"/>
              <w:ind w:left="0" w:right="300" w:firstLine="0"/>
              <w:jc w:val="right"/>
              <w:rPr>
                <w:sz w:val="14"/>
                <w:szCs w:val="14"/>
              </w:rPr>
            </w:pPr>
            <w:r>
              <w:rPr>
                <w:rFonts w:ascii="Times New Roman" w:hAnsi="Times New Roman" w:eastAsia="Times New Roman" w:cs="Times New Roman"/>
                <w:color w:val="000000"/>
                <w:spacing w:val="0"/>
                <w:w w:val="100"/>
                <w:position w:val="0"/>
                <w:sz w:val="14"/>
                <w:szCs w:val="14"/>
                <w:shd w:val="clear" w:color="auto" w:fill="auto"/>
                <w:lang w:val="en-US" w:eastAsia="en-US" w:bidi="en-US"/>
              </w:rPr>
              <w:t>13.2</w:t>
            </w:r>
          </w:p>
        </w:tc>
      </w:tr>
      <w:tr>
        <w:trPr>
          <w:trHeight w:val="223" w:hRule="exact"/>
          <w:jc w:val="center"/>
        </w:trPr>
        <w:tc>
          <w:tcPr>
            <w:shd w:val="clear" w:color="auto" w:fill="FFFFFF"/>
            <w:vAlign w:val="top"/>
          </w:tcPr>
          <w:p>
            <w:pPr>
              <w:widowControl w:val="0"/>
              <w:rPr>
                <w:sz w:val="10"/>
                <w:szCs w:val="10"/>
              </w:rPr>
            </w:pPr>
          </w:p>
        </w:tc>
        <w:tc>
          <w:tcPr>
            <w:shd w:val="clear" w:color="auto" w:fill="FFFFFF"/>
            <w:vAlign w:val="top"/>
          </w:tcPr>
          <w:p>
            <w:pPr>
              <w:pStyle w:val="7"/>
              <w:keepNext w:val="0"/>
              <w:keepLines w:val="0"/>
              <w:widowControl w:val="0"/>
              <w:shd w:val="clear" w:color="auto" w:fill="auto"/>
              <w:bidi w:val="0"/>
              <w:spacing w:before="0" w:after="0" w:line="240" w:lineRule="auto"/>
              <w:ind w:left="0" w:right="0" w:firstLine="0"/>
              <w:jc w:val="left"/>
              <w:rPr>
                <w:sz w:val="14"/>
                <w:szCs w:val="14"/>
              </w:rPr>
            </w:pPr>
            <w:r>
              <w:rPr>
                <w:rFonts w:ascii="Times New Roman" w:hAnsi="Times New Roman" w:eastAsia="Times New Roman" w:cs="Times New Roman"/>
                <w:color w:val="000000"/>
                <w:spacing w:val="0"/>
                <w:w w:val="100"/>
                <w:position w:val="0"/>
                <w:sz w:val="14"/>
                <w:szCs w:val="14"/>
                <w:shd w:val="clear" w:color="auto" w:fill="auto"/>
                <w:lang w:val="en-US" w:eastAsia="en-US" w:bidi="en-US"/>
              </w:rPr>
              <w:t>ESN</w:t>
            </w:r>
          </w:p>
        </w:tc>
        <w:tc>
          <w:tcPr>
            <w:shd w:val="clear" w:color="auto" w:fill="FFFFFF"/>
            <w:vAlign w:val="top"/>
          </w:tcPr>
          <w:p>
            <w:pPr>
              <w:pStyle w:val="7"/>
              <w:keepNext w:val="0"/>
              <w:keepLines w:val="0"/>
              <w:widowControl w:val="0"/>
              <w:shd w:val="clear" w:color="auto" w:fill="auto"/>
              <w:bidi w:val="0"/>
              <w:spacing w:before="0" w:after="0" w:line="240" w:lineRule="auto"/>
              <w:ind w:left="0" w:right="0" w:firstLine="420"/>
              <w:jc w:val="both"/>
              <w:rPr>
                <w:sz w:val="14"/>
                <w:szCs w:val="14"/>
              </w:rPr>
            </w:pPr>
            <w:r>
              <w:rPr>
                <w:rFonts w:ascii="Times New Roman" w:hAnsi="Times New Roman" w:eastAsia="Times New Roman" w:cs="Times New Roman"/>
                <w:color w:val="000000"/>
                <w:spacing w:val="0"/>
                <w:w w:val="100"/>
                <w:position w:val="0"/>
                <w:sz w:val="14"/>
                <w:szCs w:val="14"/>
                <w:shd w:val="clear" w:color="auto" w:fill="auto"/>
                <w:lang w:val="en-US" w:eastAsia="en-US" w:bidi="en-US"/>
              </w:rPr>
              <w:t>3,876</w:t>
            </w:r>
          </w:p>
        </w:tc>
        <w:tc>
          <w:tcPr>
            <w:shd w:val="clear" w:color="auto" w:fill="FFFFFF"/>
            <w:vAlign w:val="top"/>
          </w:tcPr>
          <w:p>
            <w:pPr>
              <w:pStyle w:val="7"/>
              <w:keepNext w:val="0"/>
              <w:keepLines w:val="0"/>
              <w:widowControl w:val="0"/>
              <w:shd w:val="clear" w:color="auto" w:fill="auto"/>
              <w:bidi w:val="0"/>
              <w:spacing w:before="0" w:after="0" w:line="240" w:lineRule="auto"/>
              <w:ind w:left="0" w:right="0" w:firstLine="700"/>
              <w:jc w:val="both"/>
              <w:rPr>
                <w:sz w:val="14"/>
                <w:szCs w:val="14"/>
              </w:rPr>
            </w:pPr>
            <w:r>
              <w:rPr>
                <w:rFonts w:ascii="Times New Roman" w:hAnsi="Times New Roman" w:eastAsia="Times New Roman" w:cs="Times New Roman"/>
                <w:color w:val="000000"/>
                <w:spacing w:val="0"/>
                <w:w w:val="100"/>
                <w:position w:val="0"/>
                <w:sz w:val="14"/>
                <w:szCs w:val="14"/>
                <w:shd w:val="clear" w:color="auto" w:fill="auto"/>
                <w:lang w:val="en-US" w:eastAsia="en-US" w:bidi="en-US"/>
              </w:rPr>
              <w:t>904</w:t>
            </w:r>
          </w:p>
        </w:tc>
        <w:tc>
          <w:tcPr>
            <w:shd w:val="clear" w:color="auto" w:fill="FFFFFF"/>
            <w:vAlign w:val="top"/>
          </w:tcPr>
          <w:p>
            <w:pPr>
              <w:pStyle w:val="7"/>
              <w:keepNext w:val="0"/>
              <w:keepLines w:val="0"/>
              <w:widowControl w:val="0"/>
              <w:shd w:val="clear" w:color="auto" w:fill="auto"/>
              <w:bidi w:val="0"/>
              <w:spacing w:before="0" w:after="0" w:line="240" w:lineRule="auto"/>
              <w:ind w:left="0" w:right="0" w:firstLine="460"/>
              <w:jc w:val="both"/>
              <w:rPr>
                <w:sz w:val="14"/>
                <w:szCs w:val="14"/>
              </w:rPr>
            </w:pPr>
            <w:r>
              <w:rPr>
                <w:rFonts w:ascii="Times New Roman" w:hAnsi="Times New Roman" w:eastAsia="Times New Roman" w:cs="Times New Roman"/>
                <w:color w:val="000000"/>
                <w:spacing w:val="0"/>
                <w:w w:val="100"/>
                <w:position w:val="0"/>
                <w:sz w:val="14"/>
                <w:szCs w:val="14"/>
                <w:shd w:val="clear" w:color="auto" w:fill="auto"/>
                <w:lang w:val="en-US" w:eastAsia="en-US" w:bidi="en-US"/>
              </w:rPr>
              <w:t>23.3</w:t>
            </w:r>
          </w:p>
        </w:tc>
      </w:tr>
      <w:tr>
        <w:trPr>
          <w:trHeight w:val="246" w:hRule="exact"/>
          <w:jc w:val="center"/>
        </w:trPr>
        <w:tc>
          <w:tcPr>
            <w:shd w:val="clear" w:color="auto" w:fill="FFFFFF"/>
            <w:vAlign w:val="bottom"/>
          </w:tcPr>
          <w:p>
            <w:pPr>
              <w:pStyle w:val="7"/>
              <w:keepNext w:val="0"/>
              <w:keepLines w:val="0"/>
              <w:widowControl w:val="0"/>
              <w:shd w:val="clear" w:color="auto" w:fill="auto"/>
              <w:bidi w:val="0"/>
              <w:spacing w:before="0" w:after="0" w:line="240" w:lineRule="auto"/>
              <w:ind w:left="0" w:right="0" w:firstLine="0"/>
              <w:jc w:val="left"/>
              <w:rPr>
                <w:sz w:val="14"/>
                <w:szCs w:val="14"/>
              </w:rPr>
            </w:pPr>
            <w:r>
              <w:rPr>
                <w:rFonts w:ascii="Times New Roman" w:hAnsi="Times New Roman" w:eastAsia="Times New Roman" w:cs="Times New Roman"/>
                <w:color w:val="000000"/>
                <w:spacing w:val="0"/>
                <w:w w:val="100"/>
                <w:position w:val="0"/>
                <w:sz w:val="14"/>
                <w:szCs w:val="14"/>
                <w:shd w:val="clear" w:color="auto" w:fill="auto"/>
                <w:lang w:val="en-US" w:eastAsia="en-US" w:bidi="en-US"/>
              </w:rPr>
              <w:t>1967</w:t>
            </w:r>
          </w:p>
        </w:tc>
        <w:tc>
          <w:tcPr>
            <w:shd w:val="clear" w:color="auto" w:fill="FFFFFF"/>
            <w:vAlign w:val="bottom"/>
          </w:tcPr>
          <w:p>
            <w:pPr>
              <w:pStyle w:val="7"/>
              <w:keepNext w:val="0"/>
              <w:keepLines w:val="0"/>
              <w:widowControl w:val="0"/>
              <w:shd w:val="clear" w:color="auto" w:fill="auto"/>
              <w:bidi w:val="0"/>
              <w:spacing w:before="0" w:after="0" w:line="240" w:lineRule="auto"/>
              <w:ind w:left="0" w:right="0" w:firstLine="0"/>
              <w:jc w:val="left"/>
              <w:rPr>
                <w:sz w:val="14"/>
                <w:szCs w:val="14"/>
              </w:rPr>
            </w:pPr>
            <w:r>
              <w:rPr>
                <w:rFonts w:ascii="Times New Roman" w:hAnsi="Times New Roman" w:eastAsia="Times New Roman" w:cs="Times New Roman"/>
                <w:color w:val="000000"/>
                <w:spacing w:val="0"/>
                <w:w w:val="100"/>
                <w:position w:val="0"/>
                <w:sz w:val="14"/>
                <w:szCs w:val="14"/>
                <w:shd w:val="clear" w:color="auto" w:fill="auto"/>
                <w:lang w:val="en-US" w:eastAsia="en-US" w:bidi="en-US"/>
              </w:rPr>
              <w:t>Ordinary</w:t>
            </w:r>
          </w:p>
        </w:tc>
        <w:tc>
          <w:tcPr>
            <w:shd w:val="clear" w:color="auto" w:fill="FFFFFF"/>
            <w:vAlign w:val="bottom"/>
          </w:tcPr>
          <w:p>
            <w:pPr>
              <w:pStyle w:val="7"/>
              <w:keepNext w:val="0"/>
              <w:keepLines w:val="0"/>
              <w:widowControl w:val="0"/>
              <w:shd w:val="clear" w:color="auto" w:fill="auto"/>
              <w:bidi w:val="0"/>
              <w:spacing w:before="0" w:after="0" w:line="240" w:lineRule="auto"/>
              <w:ind w:left="0" w:right="0" w:firstLine="280"/>
              <w:jc w:val="both"/>
              <w:rPr>
                <w:sz w:val="14"/>
                <w:szCs w:val="14"/>
              </w:rPr>
            </w:pPr>
            <w:r>
              <w:rPr>
                <w:rFonts w:ascii="Times New Roman" w:hAnsi="Times New Roman" w:eastAsia="Times New Roman" w:cs="Times New Roman"/>
                <w:color w:val="000000"/>
                <w:spacing w:val="0"/>
                <w:w w:val="100"/>
                <w:position w:val="0"/>
                <w:sz w:val="14"/>
                <w:szCs w:val="14"/>
                <w:shd w:val="clear" w:color="auto" w:fill="auto"/>
                <w:lang w:val="en-US" w:eastAsia="en-US" w:bidi="en-US"/>
              </w:rPr>
              <w:t>397,130</w:t>
            </w:r>
          </w:p>
        </w:tc>
        <w:tc>
          <w:tcPr>
            <w:shd w:val="clear" w:color="auto" w:fill="FFFFFF"/>
            <w:vAlign w:val="bottom"/>
          </w:tcPr>
          <w:p>
            <w:pPr>
              <w:pStyle w:val="7"/>
              <w:keepNext w:val="0"/>
              <w:keepLines w:val="0"/>
              <w:widowControl w:val="0"/>
              <w:shd w:val="clear" w:color="auto" w:fill="auto"/>
              <w:bidi w:val="0"/>
              <w:spacing w:before="0" w:after="0" w:line="240" w:lineRule="auto"/>
              <w:ind w:left="0" w:right="0" w:firstLine="0"/>
              <w:jc w:val="center"/>
              <w:rPr>
                <w:sz w:val="14"/>
                <w:szCs w:val="14"/>
              </w:rPr>
            </w:pPr>
            <w:r>
              <w:rPr>
                <w:rFonts w:ascii="Times New Roman" w:hAnsi="Times New Roman" w:eastAsia="Times New Roman" w:cs="Times New Roman"/>
                <w:color w:val="000000"/>
                <w:spacing w:val="0"/>
                <w:w w:val="100"/>
                <w:position w:val="0"/>
                <w:sz w:val="14"/>
                <w:szCs w:val="14"/>
                <w:shd w:val="clear" w:color="auto" w:fill="auto"/>
                <w:lang w:val="en-US" w:eastAsia="en-US" w:bidi="en-US"/>
              </w:rPr>
              <w:t>59,434</w:t>
            </w:r>
          </w:p>
        </w:tc>
        <w:tc>
          <w:tcPr>
            <w:shd w:val="clear" w:color="auto" w:fill="FFFFFF"/>
            <w:vAlign w:val="bottom"/>
          </w:tcPr>
          <w:p>
            <w:pPr>
              <w:pStyle w:val="7"/>
              <w:keepNext w:val="0"/>
              <w:keepLines w:val="0"/>
              <w:widowControl w:val="0"/>
              <w:shd w:val="clear" w:color="auto" w:fill="auto"/>
              <w:bidi w:val="0"/>
              <w:spacing w:before="0" w:after="0" w:line="240" w:lineRule="auto"/>
              <w:ind w:left="0" w:right="0" w:firstLine="460"/>
              <w:jc w:val="both"/>
              <w:rPr>
                <w:sz w:val="14"/>
                <w:szCs w:val="14"/>
              </w:rPr>
            </w:pPr>
            <w:r>
              <w:rPr>
                <w:rFonts w:ascii="Times New Roman" w:hAnsi="Times New Roman" w:eastAsia="Times New Roman" w:cs="Times New Roman"/>
                <w:color w:val="000000"/>
                <w:spacing w:val="0"/>
                <w:w w:val="100"/>
                <w:position w:val="0"/>
                <w:sz w:val="14"/>
                <w:szCs w:val="14"/>
                <w:shd w:val="clear" w:color="auto" w:fill="auto"/>
                <w:lang w:val="en-US" w:eastAsia="en-US" w:bidi="en-US"/>
              </w:rPr>
              <w:t>15.0</w:t>
            </w:r>
          </w:p>
        </w:tc>
      </w:tr>
      <w:tr>
        <w:trPr>
          <w:trHeight w:val="177" w:hRule="exact"/>
          <w:jc w:val="center"/>
        </w:trPr>
        <w:tc>
          <w:tcPr>
            <w:shd w:val="clear" w:color="auto" w:fill="FFFFFF"/>
            <w:vAlign w:val="top"/>
          </w:tcPr>
          <w:p>
            <w:pPr>
              <w:widowControl w:val="0"/>
              <w:rPr>
                <w:sz w:val="10"/>
                <w:szCs w:val="10"/>
              </w:rPr>
            </w:pPr>
          </w:p>
        </w:tc>
        <w:tc>
          <w:tcPr>
            <w:shd w:val="clear" w:color="auto" w:fill="FFFFFF"/>
            <w:vAlign w:val="top"/>
          </w:tcPr>
          <w:p>
            <w:pPr>
              <w:pStyle w:val="7"/>
              <w:keepNext w:val="0"/>
              <w:keepLines w:val="0"/>
              <w:widowControl w:val="0"/>
              <w:shd w:val="clear" w:color="auto" w:fill="auto"/>
              <w:bidi w:val="0"/>
              <w:spacing w:before="0" w:after="0" w:line="240" w:lineRule="auto"/>
              <w:ind w:left="0" w:right="0" w:firstLine="0"/>
              <w:jc w:val="left"/>
              <w:rPr>
                <w:sz w:val="14"/>
                <w:szCs w:val="14"/>
              </w:rPr>
            </w:pPr>
            <w:r>
              <w:rPr>
                <w:rFonts w:ascii="Times New Roman" w:hAnsi="Times New Roman" w:eastAsia="Times New Roman" w:cs="Times New Roman"/>
                <w:color w:val="000000"/>
                <w:spacing w:val="0"/>
                <w:w w:val="100"/>
                <w:position w:val="0"/>
                <w:sz w:val="14"/>
                <w:szCs w:val="14"/>
                <w:shd w:val="clear" w:color="auto" w:fill="auto"/>
                <w:lang w:val="en-US" w:eastAsia="en-US" w:bidi="en-US"/>
              </w:rPr>
              <w:t>ESN</w:t>
            </w:r>
          </w:p>
        </w:tc>
        <w:tc>
          <w:tcPr>
            <w:shd w:val="clear" w:color="auto" w:fill="FFFFFF"/>
            <w:vAlign w:val="top"/>
          </w:tcPr>
          <w:p>
            <w:pPr>
              <w:pStyle w:val="7"/>
              <w:keepNext w:val="0"/>
              <w:keepLines w:val="0"/>
              <w:widowControl w:val="0"/>
              <w:shd w:val="clear" w:color="auto" w:fill="auto"/>
              <w:bidi w:val="0"/>
              <w:spacing w:before="0" w:after="0" w:line="240" w:lineRule="auto"/>
              <w:ind w:left="0" w:right="0" w:firstLine="420"/>
              <w:jc w:val="both"/>
              <w:rPr>
                <w:sz w:val="14"/>
                <w:szCs w:val="14"/>
              </w:rPr>
            </w:pPr>
            <w:r>
              <w:rPr>
                <w:rFonts w:ascii="Times New Roman" w:hAnsi="Times New Roman" w:eastAsia="Times New Roman" w:cs="Times New Roman"/>
                <w:color w:val="000000"/>
                <w:spacing w:val="0"/>
                <w:w w:val="100"/>
                <w:position w:val="0"/>
                <w:sz w:val="14"/>
                <w:szCs w:val="14"/>
                <w:shd w:val="clear" w:color="auto" w:fill="auto"/>
                <w:lang w:val="en-US" w:eastAsia="en-US" w:bidi="en-US"/>
              </w:rPr>
              <w:t>4,109</w:t>
            </w:r>
          </w:p>
        </w:tc>
        <w:tc>
          <w:tcPr>
            <w:shd w:val="clear" w:color="auto" w:fill="FFFFFF"/>
            <w:vAlign w:val="bottom"/>
          </w:tcPr>
          <w:p>
            <w:pPr>
              <w:pStyle w:val="7"/>
              <w:keepNext w:val="0"/>
              <w:keepLines w:val="0"/>
              <w:widowControl w:val="0"/>
              <w:shd w:val="clear" w:color="auto" w:fill="auto"/>
              <w:bidi w:val="0"/>
              <w:spacing w:before="0" w:after="0" w:line="240" w:lineRule="auto"/>
              <w:ind w:left="0" w:right="0" w:firstLine="0"/>
              <w:jc w:val="center"/>
              <w:rPr>
                <w:sz w:val="14"/>
                <w:szCs w:val="14"/>
              </w:rPr>
            </w:pPr>
            <w:r>
              <w:rPr>
                <w:rFonts w:ascii="Times New Roman" w:hAnsi="Times New Roman" w:eastAsia="Times New Roman" w:cs="Times New Roman"/>
                <w:color w:val="000000"/>
                <w:spacing w:val="0"/>
                <w:w w:val="100"/>
                <w:position w:val="0"/>
                <w:sz w:val="14"/>
                <w:szCs w:val="14"/>
                <w:shd w:val="clear" w:color="auto" w:fill="auto"/>
                <w:lang w:val="en-US" w:eastAsia="en-US" w:bidi="en-US"/>
              </w:rPr>
              <w:t>1,166</w:t>
            </w:r>
          </w:p>
        </w:tc>
        <w:tc>
          <w:tcPr>
            <w:shd w:val="clear" w:color="auto" w:fill="FFFFFF"/>
            <w:vAlign w:val="top"/>
          </w:tcPr>
          <w:p>
            <w:pPr>
              <w:pStyle w:val="7"/>
              <w:keepNext w:val="0"/>
              <w:keepLines w:val="0"/>
              <w:widowControl w:val="0"/>
              <w:shd w:val="clear" w:color="auto" w:fill="auto"/>
              <w:bidi w:val="0"/>
              <w:spacing w:before="0" w:after="0" w:line="240" w:lineRule="auto"/>
              <w:ind w:left="0" w:right="0" w:firstLine="460"/>
              <w:jc w:val="both"/>
              <w:rPr>
                <w:sz w:val="14"/>
                <w:szCs w:val="14"/>
              </w:rPr>
            </w:pPr>
            <w:r>
              <w:rPr>
                <w:rFonts w:ascii="Times New Roman" w:hAnsi="Times New Roman" w:eastAsia="Times New Roman" w:cs="Times New Roman"/>
                <w:color w:val="000000"/>
                <w:spacing w:val="0"/>
                <w:w w:val="100"/>
                <w:position w:val="0"/>
                <w:sz w:val="14"/>
                <w:szCs w:val="14"/>
                <w:shd w:val="clear" w:color="auto" w:fill="auto"/>
                <w:lang w:val="en-US" w:eastAsia="en-US" w:bidi="en-US"/>
              </w:rPr>
              <w:t>28.4</w:t>
            </w:r>
          </w:p>
        </w:tc>
      </w:tr>
    </w:tbl>
    <w:p>
      <w:pPr>
        <w:widowControl w:val="0"/>
        <w:spacing w:after="539" w:line="1" w:lineRule="exact"/>
      </w:pPr>
    </w:p>
    <w:p>
      <w:pPr>
        <w:pStyle w:val="9"/>
        <w:keepNext w:val="0"/>
        <w:keepLines w:val="0"/>
        <w:widowControl w:val="0"/>
        <w:shd w:val="clear" w:color="auto" w:fill="auto"/>
        <w:bidi w:val="0"/>
        <w:spacing w:before="0" w:after="80" w:line="240" w:lineRule="auto"/>
        <w:ind w:left="680" w:right="0" w:hanging="460"/>
        <w:jc w:val="left"/>
      </w:pPr>
      <w:r>
        <w:rPr>
          <w:rFonts w:ascii="Times New Roman" w:hAnsi="Times New Roman" w:eastAsia="Times New Roman" w:cs="Times New Roman"/>
          <w:i/>
          <w:iCs/>
          <w:color w:val="000000"/>
          <w:spacing w:val="0"/>
          <w:w w:val="100"/>
          <w:position w:val="0"/>
          <w:shd w:val="clear" w:color="auto" w:fill="auto"/>
          <w:lang w:val="en-US" w:eastAsia="en-US" w:bidi="en-US"/>
        </w:rPr>
        <w:t>Table 2. Nationality of Immigrant Pupils in Ordinary and ESN Schools, Spring 1967 (figures given as percentages)</w:t>
      </w:r>
    </w:p>
    <w:p>
      <w:pPr>
        <w:pStyle w:val="21"/>
        <w:keepNext w:val="0"/>
        <w:keepLines w:val="0"/>
        <w:widowControl w:val="0"/>
        <w:shd w:val="clear" w:color="auto" w:fill="auto"/>
        <w:bidi w:val="0"/>
        <w:spacing w:before="0" w:after="80" w:line="240" w:lineRule="auto"/>
        <w:ind w:left="0" w:right="0" w:firstLine="440"/>
        <w:jc w:val="left"/>
      </w:pPr>
      <w:r>
        <mc:AlternateContent>
          <mc:Choice Requires="wps">
            <w:drawing>
              <wp:anchor distT="0" distB="14605" distL="114300" distR="1056005" simplePos="0" relativeHeight="125830144" behindDoc="0" locked="0" layoutInCell="1" allowOverlap="1">
                <wp:simplePos x="0" y="0"/>
                <wp:positionH relativeFrom="page">
                  <wp:posOffset>1772920</wp:posOffset>
                </wp:positionH>
                <wp:positionV relativeFrom="paragraph">
                  <wp:posOffset>12700</wp:posOffset>
                </wp:positionV>
                <wp:extent cx="765175" cy="612775"/>
                <wp:effectExtent l="0" t="0" r="0" b="0"/>
                <wp:wrapSquare wrapText="bothSides"/>
                <wp:docPr id="19" name="Shape 19"/>
                <wp:cNvGraphicFramePr/>
                <a:graphic xmlns:a="http://schemas.openxmlformats.org/drawingml/2006/main">
                  <a:graphicData uri="http://schemas.microsoft.com/office/word/2010/wordprocessingShape">
                    <wps:wsp>
                      <wps:cNvSpPr txBox="1"/>
                      <wps:spPr>
                        <a:xfrm>
                          <a:off x="0" y="0"/>
                          <a:ext cx="765175" cy="612775"/>
                        </a:xfrm>
                        <a:prstGeom prst="rect">
                          <a:avLst/>
                        </a:prstGeom>
                        <a:noFill/>
                      </wps:spPr>
                      <wps:txbx>
                        <w:txbxContent>
                          <w:p>
                            <w:pPr>
                              <w:pStyle w:val="21"/>
                              <w:keepNext w:val="0"/>
                              <w:keepLines w:val="0"/>
                              <w:widowControl w:val="0"/>
                              <w:shd w:val="clear" w:color="auto" w:fill="auto"/>
                              <w:bidi w:val="0"/>
                              <w:spacing w:before="0" w:after="80" w:line="240" w:lineRule="auto"/>
                              <w:ind w:left="0" w:right="0" w:firstLine="0"/>
                              <w:jc w:val="center"/>
                            </w:pPr>
                            <w:r>
                              <w:rPr>
                                <w:rFonts w:ascii="Times New Roman" w:hAnsi="Times New Roman" w:eastAsia="Times New Roman" w:cs="Times New Roman"/>
                                <w:i/>
                                <w:iCs/>
                                <w:color w:val="000000"/>
                                <w:spacing w:val="0"/>
                                <w:w w:val="100"/>
                                <w:position w:val="0"/>
                                <w:shd w:val="clear" w:color="auto" w:fill="auto"/>
                                <w:lang w:val="en-US" w:eastAsia="en-US" w:bidi="en-US"/>
                              </w:rPr>
                              <w:t>Ordinary schools</w:t>
                            </w:r>
                          </w:p>
                          <w:p>
                            <w:pPr>
                              <w:pStyle w:val="21"/>
                              <w:keepNext w:val="0"/>
                              <w:keepLines w:val="0"/>
                              <w:widowControl w:val="0"/>
                              <w:shd w:val="clear" w:color="auto" w:fill="auto"/>
                              <w:bidi w:val="0"/>
                              <w:spacing w:before="0" w:after="0" w:line="240" w:lineRule="auto"/>
                              <w:ind w:left="0" w:right="0" w:firstLine="480"/>
                              <w:jc w:val="both"/>
                            </w:pPr>
                            <w:r>
                              <w:rPr>
                                <w:rFonts w:ascii="Times New Roman" w:hAnsi="Times New Roman" w:eastAsia="Times New Roman" w:cs="Times New Roman"/>
                                <w:color w:val="000000"/>
                                <w:spacing w:val="0"/>
                                <w:w w:val="100"/>
                                <w:position w:val="0"/>
                                <w:shd w:val="clear" w:color="auto" w:fill="auto"/>
                                <w:lang w:val="en-US" w:eastAsia="en-US" w:bidi="en-US"/>
                              </w:rPr>
                              <w:t>54</w:t>
                            </w:r>
                          </w:p>
                          <w:p>
                            <w:pPr>
                              <w:pStyle w:val="21"/>
                              <w:keepNext w:val="0"/>
                              <w:keepLines w:val="0"/>
                              <w:widowControl w:val="0"/>
                              <w:shd w:val="clear" w:color="auto" w:fill="auto"/>
                              <w:bidi w:val="0"/>
                              <w:spacing w:before="0" w:after="0" w:line="240" w:lineRule="auto"/>
                              <w:ind w:left="0" w:right="0" w:firstLine="0"/>
                              <w:jc w:val="center"/>
                            </w:pPr>
                            <w:r>
                              <w:rPr>
                                <w:rFonts w:ascii="Times New Roman" w:hAnsi="Times New Roman" w:eastAsia="Times New Roman" w:cs="Times New Roman"/>
                                <w:color w:val="000000"/>
                                <w:spacing w:val="0"/>
                                <w:w w:val="100"/>
                                <w:position w:val="0"/>
                                <w:shd w:val="clear" w:color="auto" w:fill="auto"/>
                                <w:lang w:val="en-US" w:eastAsia="en-US" w:bidi="en-US"/>
                              </w:rPr>
                              <w:t>10</w:t>
                            </w:r>
                          </w:p>
                          <w:p>
                            <w:pPr>
                              <w:pStyle w:val="21"/>
                              <w:keepNext w:val="0"/>
                              <w:keepLines w:val="0"/>
                              <w:widowControl w:val="0"/>
                              <w:shd w:val="clear" w:color="auto" w:fill="auto"/>
                              <w:bidi w:val="0"/>
                              <w:spacing w:before="0" w:after="0" w:line="240" w:lineRule="auto"/>
                              <w:ind w:left="0" w:right="0" w:firstLine="0"/>
                              <w:jc w:val="center"/>
                            </w:pPr>
                            <w:r>
                              <w:rPr>
                                <w:rFonts w:ascii="Times New Roman" w:hAnsi="Times New Roman" w:eastAsia="Times New Roman" w:cs="Times New Roman"/>
                                <w:color w:val="000000"/>
                                <w:spacing w:val="0"/>
                                <w:w w:val="100"/>
                                <w:position w:val="0"/>
                                <w:shd w:val="clear" w:color="auto" w:fill="auto"/>
                                <w:lang w:val="en-US" w:eastAsia="en-US" w:bidi="en-US"/>
                              </w:rPr>
                              <w:t>16</w:t>
                            </w:r>
                          </w:p>
                          <w:p>
                            <w:pPr>
                              <w:pStyle w:val="21"/>
                              <w:keepNext w:val="0"/>
                              <w:keepLines w:val="0"/>
                              <w:widowControl w:val="0"/>
                              <w:shd w:val="clear" w:color="auto" w:fill="auto"/>
                              <w:bidi w:val="0"/>
                              <w:spacing w:before="0" w:after="0" w:line="240" w:lineRule="auto"/>
                              <w:ind w:left="0" w:right="0" w:firstLine="0"/>
                              <w:jc w:val="center"/>
                            </w:pPr>
                            <w:r>
                              <w:rPr>
                                <w:rFonts w:ascii="Times New Roman" w:hAnsi="Times New Roman" w:eastAsia="Times New Roman" w:cs="Times New Roman"/>
                                <w:color w:val="000000"/>
                                <w:spacing w:val="0"/>
                                <w:w w:val="100"/>
                                <w:position w:val="0"/>
                                <w:shd w:val="clear" w:color="auto" w:fill="auto"/>
                                <w:lang w:val="en-US" w:eastAsia="en-US" w:bidi="en-US"/>
                              </w:rPr>
                              <w:t>21</w:t>
                            </w:r>
                          </w:p>
                        </w:txbxContent>
                      </wps:txbx>
                      <wps:bodyPr lIns="0" tIns="0" rIns="0" bIns="0">
                        <a:noAutofit/>
                      </wps:bodyPr>
                    </wps:wsp>
                  </a:graphicData>
                </a:graphic>
              </wp:anchor>
            </w:drawing>
          </mc:Choice>
          <mc:Fallback>
            <w:pict>
              <v:shape id="Shape 19" o:spid="_x0000_s1026" o:spt="202" type="#_x0000_t202" style="position:absolute;left:0pt;margin-left:139.6pt;margin-top:1pt;height:48.25pt;width:60.25pt;mso-position-horizontal-relative:page;mso-wrap-distance-bottom:1.15pt;mso-wrap-distance-left:9pt;mso-wrap-distance-right:83.15pt;mso-wrap-distance-top:0pt;z-index:125830144;mso-width-relative:page;mso-height-relative:page;" filled="f" stroked="f" coordsize="21600,21600" o:gfxdata="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">
                <v:fill on="f" focussize="0,0"/>
                <v:stroke on="f"/>
                <v:imagedata o:title=""/>
                <o:lock v:ext="edit" aspectratio="f"/>
                <v:textbox inset="0mm,0mm,0mm,0mm">
                  <w:txbxContent>
                    <w:p>
                      <w:pPr>
                        <w:pStyle w:val="21"/>
                        <w:keepNext w:val="0"/>
                        <w:keepLines w:val="0"/>
                        <w:widowControl w:val="0"/>
                        <w:shd w:val="clear" w:color="auto" w:fill="auto"/>
                        <w:bidi w:val="0"/>
                        <w:spacing w:before="0" w:after="80" w:line="240" w:lineRule="auto"/>
                        <w:ind w:left="0" w:right="0" w:firstLine="0"/>
                        <w:jc w:val="center"/>
                      </w:pPr>
                      <w:r>
                        <w:rPr>
                          <w:rFonts w:ascii="Times New Roman" w:hAnsi="Times New Roman" w:eastAsia="Times New Roman" w:cs="Times New Roman"/>
                          <w:i/>
                          <w:iCs/>
                          <w:color w:val="000000"/>
                          <w:spacing w:val="0"/>
                          <w:w w:val="100"/>
                          <w:position w:val="0"/>
                          <w:shd w:val="clear" w:color="auto" w:fill="auto"/>
                          <w:lang w:val="en-US" w:eastAsia="en-US" w:bidi="en-US"/>
                        </w:rPr>
                        <w:t>Ordinary schools</w:t>
                      </w:r>
                    </w:p>
                    <w:p>
                      <w:pPr>
                        <w:pStyle w:val="21"/>
                        <w:keepNext w:val="0"/>
                        <w:keepLines w:val="0"/>
                        <w:widowControl w:val="0"/>
                        <w:shd w:val="clear" w:color="auto" w:fill="auto"/>
                        <w:bidi w:val="0"/>
                        <w:spacing w:before="0" w:after="0" w:line="240" w:lineRule="auto"/>
                        <w:ind w:left="0" w:right="0" w:firstLine="480"/>
                        <w:jc w:val="both"/>
                      </w:pPr>
                      <w:r>
                        <w:rPr>
                          <w:rFonts w:ascii="Times New Roman" w:hAnsi="Times New Roman" w:eastAsia="Times New Roman" w:cs="Times New Roman"/>
                          <w:color w:val="000000"/>
                          <w:spacing w:val="0"/>
                          <w:w w:val="100"/>
                          <w:position w:val="0"/>
                          <w:shd w:val="clear" w:color="auto" w:fill="auto"/>
                          <w:lang w:val="en-US" w:eastAsia="en-US" w:bidi="en-US"/>
                        </w:rPr>
                        <w:t>54</w:t>
                      </w:r>
                    </w:p>
                    <w:p>
                      <w:pPr>
                        <w:pStyle w:val="21"/>
                        <w:keepNext w:val="0"/>
                        <w:keepLines w:val="0"/>
                        <w:widowControl w:val="0"/>
                        <w:shd w:val="clear" w:color="auto" w:fill="auto"/>
                        <w:bidi w:val="0"/>
                        <w:spacing w:before="0" w:after="0" w:line="240" w:lineRule="auto"/>
                        <w:ind w:left="0" w:right="0" w:firstLine="0"/>
                        <w:jc w:val="center"/>
                      </w:pPr>
                      <w:r>
                        <w:rPr>
                          <w:rFonts w:ascii="Times New Roman" w:hAnsi="Times New Roman" w:eastAsia="Times New Roman" w:cs="Times New Roman"/>
                          <w:color w:val="000000"/>
                          <w:spacing w:val="0"/>
                          <w:w w:val="100"/>
                          <w:position w:val="0"/>
                          <w:shd w:val="clear" w:color="auto" w:fill="auto"/>
                          <w:lang w:val="en-US" w:eastAsia="en-US" w:bidi="en-US"/>
                        </w:rPr>
                        <w:t>10</w:t>
                      </w:r>
                    </w:p>
                    <w:p>
                      <w:pPr>
                        <w:pStyle w:val="21"/>
                        <w:keepNext w:val="0"/>
                        <w:keepLines w:val="0"/>
                        <w:widowControl w:val="0"/>
                        <w:shd w:val="clear" w:color="auto" w:fill="auto"/>
                        <w:bidi w:val="0"/>
                        <w:spacing w:before="0" w:after="0" w:line="240" w:lineRule="auto"/>
                        <w:ind w:left="0" w:right="0" w:firstLine="0"/>
                        <w:jc w:val="center"/>
                      </w:pPr>
                      <w:r>
                        <w:rPr>
                          <w:rFonts w:ascii="Times New Roman" w:hAnsi="Times New Roman" w:eastAsia="Times New Roman" w:cs="Times New Roman"/>
                          <w:color w:val="000000"/>
                          <w:spacing w:val="0"/>
                          <w:w w:val="100"/>
                          <w:position w:val="0"/>
                          <w:shd w:val="clear" w:color="auto" w:fill="auto"/>
                          <w:lang w:val="en-US" w:eastAsia="en-US" w:bidi="en-US"/>
                        </w:rPr>
                        <w:t>16</w:t>
                      </w:r>
                    </w:p>
                    <w:p>
                      <w:pPr>
                        <w:pStyle w:val="21"/>
                        <w:keepNext w:val="0"/>
                        <w:keepLines w:val="0"/>
                        <w:widowControl w:val="0"/>
                        <w:shd w:val="clear" w:color="auto" w:fill="auto"/>
                        <w:bidi w:val="0"/>
                        <w:spacing w:before="0" w:after="0" w:line="240" w:lineRule="auto"/>
                        <w:ind w:left="0" w:right="0" w:firstLine="0"/>
                        <w:jc w:val="center"/>
                      </w:pPr>
                      <w:r>
                        <w:rPr>
                          <w:rFonts w:ascii="Times New Roman" w:hAnsi="Times New Roman" w:eastAsia="Times New Roman" w:cs="Times New Roman"/>
                          <w:color w:val="000000"/>
                          <w:spacing w:val="0"/>
                          <w:w w:val="100"/>
                          <w:position w:val="0"/>
                          <w:shd w:val="clear" w:color="auto" w:fill="auto"/>
                          <w:lang w:val="en-US" w:eastAsia="en-US" w:bidi="en-US"/>
                        </w:rPr>
                        <w:t>21</w:t>
                      </w:r>
                    </w:p>
                  </w:txbxContent>
                </v:textbox>
                <w10:wrap type="square"/>
              </v:shape>
            </w:pict>
          </mc:Fallback>
        </mc:AlternateContent>
      </w:r>
      <w:r>
        <mc:AlternateContent>
          <mc:Choice Requires="wps">
            <w:drawing>
              <wp:anchor distT="14605" distB="0" distL="1254125" distR="114300" simplePos="0" relativeHeight="125830144" behindDoc="0" locked="0" layoutInCell="1" allowOverlap="1">
                <wp:simplePos x="0" y="0"/>
                <wp:positionH relativeFrom="page">
                  <wp:posOffset>2912745</wp:posOffset>
                </wp:positionH>
                <wp:positionV relativeFrom="paragraph">
                  <wp:posOffset>27305</wp:posOffset>
                </wp:positionV>
                <wp:extent cx="567055" cy="612775"/>
                <wp:effectExtent l="0" t="0" r="0" b="0"/>
                <wp:wrapSquare wrapText="bothSides"/>
                <wp:docPr id="21" name="Shape 21"/>
                <wp:cNvGraphicFramePr/>
                <a:graphic xmlns:a="http://schemas.openxmlformats.org/drawingml/2006/main">
                  <a:graphicData uri="http://schemas.microsoft.com/office/word/2010/wordprocessingShape">
                    <wps:wsp>
                      <wps:cNvSpPr txBox="1"/>
                      <wps:spPr>
                        <a:xfrm>
                          <a:off x="0" y="0"/>
                          <a:ext cx="567055" cy="612775"/>
                        </a:xfrm>
                        <a:prstGeom prst="rect">
                          <a:avLst/>
                        </a:prstGeom>
                        <a:noFill/>
                      </wps:spPr>
                      <wps:txbx>
                        <w:txbxContent>
                          <w:p>
                            <w:pPr>
                              <w:pStyle w:val="21"/>
                              <w:keepNext w:val="0"/>
                              <w:keepLines w:val="0"/>
                              <w:widowControl w:val="0"/>
                              <w:shd w:val="clear" w:color="auto" w:fill="auto"/>
                              <w:bidi w:val="0"/>
                              <w:spacing w:before="0" w:after="80" w:line="240" w:lineRule="auto"/>
                              <w:ind w:left="0" w:right="0" w:firstLine="0"/>
                              <w:jc w:val="both"/>
                            </w:pPr>
                            <w:r>
                              <w:rPr>
                                <w:rFonts w:ascii="Times New Roman" w:hAnsi="Times New Roman" w:eastAsia="Times New Roman" w:cs="Times New Roman"/>
                                <w:i/>
                                <w:iCs/>
                                <w:color w:val="000000"/>
                                <w:spacing w:val="0"/>
                                <w:w w:val="100"/>
                                <w:position w:val="0"/>
                                <w:shd w:val="clear" w:color="auto" w:fill="auto"/>
                                <w:lang w:val="en-US" w:eastAsia="en-US" w:bidi="en-US"/>
                              </w:rPr>
                              <w:t>ESN schools</w:t>
                            </w:r>
                          </w:p>
                          <w:p>
                            <w:pPr>
                              <w:pStyle w:val="21"/>
                              <w:keepNext w:val="0"/>
                              <w:keepLines w:val="0"/>
                              <w:widowControl w:val="0"/>
                              <w:shd w:val="clear" w:color="auto" w:fill="auto"/>
                              <w:bidi w:val="0"/>
                              <w:spacing w:before="0" w:after="0" w:line="240" w:lineRule="auto"/>
                              <w:ind w:left="0" w:right="0" w:firstLine="380"/>
                              <w:jc w:val="both"/>
                            </w:pPr>
                            <w:r>
                              <w:rPr>
                                <w:rFonts w:ascii="Times New Roman" w:hAnsi="Times New Roman" w:eastAsia="Times New Roman" w:cs="Times New Roman"/>
                                <w:color w:val="000000"/>
                                <w:spacing w:val="0"/>
                                <w:w w:val="100"/>
                                <w:position w:val="0"/>
                                <w:shd w:val="clear" w:color="auto" w:fill="auto"/>
                                <w:lang w:val="en-US" w:eastAsia="en-US" w:bidi="en-US"/>
                              </w:rPr>
                              <w:t>75</w:t>
                            </w:r>
                          </w:p>
                          <w:p>
                            <w:pPr>
                              <w:pStyle w:val="21"/>
                              <w:keepNext w:val="0"/>
                              <w:keepLines w:val="0"/>
                              <w:widowControl w:val="0"/>
                              <w:shd w:val="clear" w:color="auto" w:fill="auto"/>
                              <w:bidi w:val="0"/>
                              <w:spacing w:before="0" w:after="0" w:line="240" w:lineRule="auto"/>
                              <w:ind w:left="0" w:right="0" w:firstLine="460"/>
                              <w:jc w:val="both"/>
                            </w:pPr>
                            <w:r>
                              <w:rPr>
                                <w:rFonts w:ascii="Times New Roman" w:hAnsi="Times New Roman" w:eastAsia="Times New Roman" w:cs="Times New Roman"/>
                                <w:color w:val="000000"/>
                                <w:spacing w:val="0"/>
                                <w:w w:val="100"/>
                                <w:position w:val="0"/>
                                <w:shd w:val="clear" w:color="auto" w:fill="auto"/>
                                <w:lang w:val="en-US" w:eastAsia="en-US" w:bidi="en-US"/>
                              </w:rPr>
                              <w:t>4</w:t>
                            </w:r>
                          </w:p>
                          <w:p>
                            <w:pPr>
                              <w:pStyle w:val="21"/>
                              <w:keepNext w:val="0"/>
                              <w:keepLines w:val="0"/>
                              <w:widowControl w:val="0"/>
                              <w:shd w:val="clear" w:color="auto" w:fill="auto"/>
                              <w:bidi w:val="0"/>
                              <w:spacing w:before="0" w:after="0" w:line="240" w:lineRule="auto"/>
                              <w:ind w:left="0" w:right="0" w:firstLine="380"/>
                              <w:jc w:val="both"/>
                            </w:pPr>
                            <w:r>
                              <w:rPr>
                                <w:rFonts w:ascii="Times New Roman" w:hAnsi="Times New Roman" w:eastAsia="Times New Roman" w:cs="Times New Roman"/>
                                <w:color w:val="000000"/>
                                <w:spacing w:val="0"/>
                                <w:w w:val="100"/>
                                <w:position w:val="0"/>
                                <w:shd w:val="clear" w:color="auto" w:fill="auto"/>
                                <w:lang w:val="en-US" w:eastAsia="en-US" w:bidi="en-US"/>
                              </w:rPr>
                              <w:t>13</w:t>
                            </w:r>
                          </w:p>
                          <w:p>
                            <w:pPr>
                              <w:pStyle w:val="21"/>
                              <w:keepNext w:val="0"/>
                              <w:keepLines w:val="0"/>
                              <w:widowControl w:val="0"/>
                              <w:shd w:val="clear" w:color="auto" w:fill="auto"/>
                              <w:bidi w:val="0"/>
                              <w:spacing w:before="0" w:after="0" w:line="240" w:lineRule="auto"/>
                              <w:ind w:left="0" w:right="0" w:firstLine="460"/>
                              <w:jc w:val="both"/>
                            </w:pPr>
                            <w:r>
                              <w:rPr>
                                <w:rFonts w:ascii="Times New Roman" w:hAnsi="Times New Roman" w:eastAsia="Times New Roman" w:cs="Times New Roman"/>
                                <w:color w:val="000000"/>
                                <w:spacing w:val="0"/>
                                <w:w w:val="100"/>
                                <w:position w:val="0"/>
                                <w:shd w:val="clear" w:color="auto" w:fill="auto"/>
                                <w:lang w:val="en-US" w:eastAsia="en-US" w:bidi="en-US"/>
                              </w:rPr>
                              <w:t>8</w:t>
                            </w:r>
                          </w:p>
                        </w:txbxContent>
                      </wps:txbx>
                      <wps:bodyPr lIns="0" tIns="0" rIns="0" bIns="0">
                        <a:noAutofit/>
                      </wps:bodyPr>
                    </wps:wsp>
                  </a:graphicData>
                </a:graphic>
              </wp:anchor>
            </w:drawing>
          </mc:Choice>
          <mc:Fallback>
            <w:pict>
              <v:shape id="Shape 21" o:spid="_x0000_s1026" o:spt="202" type="#_x0000_t202" style="position:absolute;left:0pt;margin-left:229.35pt;margin-top:2.15pt;height:48.25pt;width:44.65pt;mso-position-horizontal-relative:page;mso-wrap-distance-bottom:0pt;mso-wrap-distance-left:98.75pt;mso-wrap-distance-right:9pt;mso-wrap-distance-top:1.15pt;z-index:125830144;mso-width-relative:page;mso-height-relative:page;" filled="f" stroked="f" coordsize="21600,21600" o:gfxdata="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BYAAABkcnMvUEsBAhQAFAAAAAgAh07iQGNIThvYAAAACQEAAA8AAAAAAAAAAQAg&#10;AAAAOAAAAGRycy9kb3ducmV2LnhtbFBLAQIUABQAAAAIAIdO4kBKW+ovhgEAABcDAAAOAAAAAAAA&#10;AAEAIAAAAD0BAABkcnMvZTJvRG9jLnhtbFBLBQYAAAAABgAGAFkBAAA1BQAAAAA=&#10;">
                <v:fill on="f" focussize="0,0"/>
                <v:stroke on="f"/>
                <v:imagedata o:title=""/>
                <o:lock v:ext="edit" aspectratio="f"/>
                <v:textbox inset="0mm,0mm,0mm,0mm">
                  <w:txbxContent>
                    <w:p>
                      <w:pPr>
                        <w:pStyle w:val="21"/>
                        <w:keepNext w:val="0"/>
                        <w:keepLines w:val="0"/>
                        <w:widowControl w:val="0"/>
                        <w:shd w:val="clear" w:color="auto" w:fill="auto"/>
                        <w:bidi w:val="0"/>
                        <w:spacing w:before="0" w:after="80" w:line="240" w:lineRule="auto"/>
                        <w:ind w:left="0" w:right="0" w:firstLine="0"/>
                        <w:jc w:val="both"/>
                      </w:pPr>
                      <w:r>
                        <w:rPr>
                          <w:rFonts w:ascii="Times New Roman" w:hAnsi="Times New Roman" w:eastAsia="Times New Roman" w:cs="Times New Roman"/>
                          <w:i/>
                          <w:iCs/>
                          <w:color w:val="000000"/>
                          <w:spacing w:val="0"/>
                          <w:w w:val="100"/>
                          <w:position w:val="0"/>
                          <w:shd w:val="clear" w:color="auto" w:fill="auto"/>
                          <w:lang w:val="en-US" w:eastAsia="en-US" w:bidi="en-US"/>
                        </w:rPr>
                        <w:t>ESN schools</w:t>
                      </w:r>
                    </w:p>
                    <w:p>
                      <w:pPr>
                        <w:pStyle w:val="21"/>
                        <w:keepNext w:val="0"/>
                        <w:keepLines w:val="0"/>
                        <w:widowControl w:val="0"/>
                        <w:shd w:val="clear" w:color="auto" w:fill="auto"/>
                        <w:bidi w:val="0"/>
                        <w:spacing w:before="0" w:after="0" w:line="240" w:lineRule="auto"/>
                        <w:ind w:left="0" w:right="0" w:firstLine="380"/>
                        <w:jc w:val="both"/>
                      </w:pPr>
                      <w:r>
                        <w:rPr>
                          <w:rFonts w:ascii="Times New Roman" w:hAnsi="Times New Roman" w:eastAsia="Times New Roman" w:cs="Times New Roman"/>
                          <w:color w:val="000000"/>
                          <w:spacing w:val="0"/>
                          <w:w w:val="100"/>
                          <w:position w:val="0"/>
                          <w:shd w:val="clear" w:color="auto" w:fill="auto"/>
                          <w:lang w:val="en-US" w:eastAsia="en-US" w:bidi="en-US"/>
                        </w:rPr>
                        <w:t>75</w:t>
                      </w:r>
                    </w:p>
                    <w:p>
                      <w:pPr>
                        <w:pStyle w:val="21"/>
                        <w:keepNext w:val="0"/>
                        <w:keepLines w:val="0"/>
                        <w:widowControl w:val="0"/>
                        <w:shd w:val="clear" w:color="auto" w:fill="auto"/>
                        <w:bidi w:val="0"/>
                        <w:spacing w:before="0" w:after="0" w:line="240" w:lineRule="auto"/>
                        <w:ind w:left="0" w:right="0" w:firstLine="460"/>
                        <w:jc w:val="both"/>
                      </w:pPr>
                      <w:r>
                        <w:rPr>
                          <w:rFonts w:ascii="Times New Roman" w:hAnsi="Times New Roman" w:eastAsia="Times New Roman" w:cs="Times New Roman"/>
                          <w:color w:val="000000"/>
                          <w:spacing w:val="0"/>
                          <w:w w:val="100"/>
                          <w:position w:val="0"/>
                          <w:shd w:val="clear" w:color="auto" w:fill="auto"/>
                          <w:lang w:val="en-US" w:eastAsia="en-US" w:bidi="en-US"/>
                        </w:rPr>
                        <w:t>4</w:t>
                      </w:r>
                    </w:p>
                    <w:p>
                      <w:pPr>
                        <w:pStyle w:val="21"/>
                        <w:keepNext w:val="0"/>
                        <w:keepLines w:val="0"/>
                        <w:widowControl w:val="0"/>
                        <w:shd w:val="clear" w:color="auto" w:fill="auto"/>
                        <w:bidi w:val="0"/>
                        <w:spacing w:before="0" w:after="0" w:line="240" w:lineRule="auto"/>
                        <w:ind w:left="0" w:right="0" w:firstLine="380"/>
                        <w:jc w:val="both"/>
                      </w:pPr>
                      <w:r>
                        <w:rPr>
                          <w:rFonts w:ascii="Times New Roman" w:hAnsi="Times New Roman" w:eastAsia="Times New Roman" w:cs="Times New Roman"/>
                          <w:color w:val="000000"/>
                          <w:spacing w:val="0"/>
                          <w:w w:val="100"/>
                          <w:position w:val="0"/>
                          <w:shd w:val="clear" w:color="auto" w:fill="auto"/>
                          <w:lang w:val="en-US" w:eastAsia="en-US" w:bidi="en-US"/>
                        </w:rPr>
                        <w:t>13</w:t>
                      </w:r>
                    </w:p>
                    <w:p>
                      <w:pPr>
                        <w:pStyle w:val="21"/>
                        <w:keepNext w:val="0"/>
                        <w:keepLines w:val="0"/>
                        <w:widowControl w:val="0"/>
                        <w:shd w:val="clear" w:color="auto" w:fill="auto"/>
                        <w:bidi w:val="0"/>
                        <w:spacing w:before="0" w:after="0" w:line="240" w:lineRule="auto"/>
                        <w:ind w:left="0" w:right="0" w:firstLine="460"/>
                        <w:jc w:val="both"/>
                      </w:pPr>
                      <w:r>
                        <w:rPr>
                          <w:rFonts w:ascii="Times New Roman" w:hAnsi="Times New Roman" w:eastAsia="Times New Roman" w:cs="Times New Roman"/>
                          <w:color w:val="000000"/>
                          <w:spacing w:val="0"/>
                          <w:w w:val="100"/>
                          <w:position w:val="0"/>
                          <w:shd w:val="clear" w:color="auto" w:fill="auto"/>
                          <w:lang w:val="en-US" w:eastAsia="en-US" w:bidi="en-US"/>
                        </w:rPr>
                        <w:t>8</w:t>
                      </w:r>
                    </w:p>
                  </w:txbxContent>
                </v:textbox>
                <w10:wrap type="square"/>
              </v:shape>
            </w:pict>
          </mc:Fallback>
        </mc:AlternateContent>
      </w:r>
      <w:r>
        <w:rPr>
          <w:rFonts w:ascii="Times New Roman" w:hAnsi="Times New Roman" w:eastAsia="Times New Roman" w:cs="Times New Roman"/>
          <w:i/>
          <w:iCs/>
          <w:color w:val="000000"/>
          <w:spacing w:val="0"/>
          <w:w w:val="100"/>
          <w:position w:val="0"/>
          <w:shd w:val="clear" w:color="auto" w:fill="auto"/>
          <w:lang w:val="en-US" w:eastAsia="en-US" w:bidi="en-US"/>
        </w:rPr>
        <w:t>Nationality</w:t>
      </w:r>
    </w:p>
    <w:p>
      <w:pPr>
        <w:pStyle w:val="21"/>
        <w:keepNext w:val="0"/>
        <w:keepLines w:val="0"/>
        <w:widowControl w:val="0"/>
        <w:shd w:val="clear" w:color="auto" w:fill="auto"/>
        <w:bidi w:val="0"/>
        <w:spacing w:before="0" w:after="0" w:line="240" w:lineRule="auto"/>
        <w:ind w:left="0" w:right="0" w:firstLine="200"/>
        <w:jc w:val="left"/>
      </w:pPr>
      <w:r>
        <w:rPr>
          <w:rFonts w:ascii="Times New Roman" w:hAnsi="Times New Roman" w:eastAsia="Times New Roman" w:cs="Times New Roman"/>
          <w:color w:val="000000"/>
          <w:spacing w:val="0"/>
          <w:w w:val="100"/>
          <w:position w:val="0"/>
          <w:shd w:val="clear" w:color="auto" w:fill="auto"/>
          <w:lang w:val="en-US" w:eastAsia="en-US" w:bidi="en-US"/>
        </w:rPr>
        <w:t>West Indian</w:t>
      </w:r>
    </w:p>
    <w:p>
      <w:pPr>
        <w:pStyle w:val="21"/>
        <w:keepNext w:val="0"/>
        <w:keepLines w:val="0"/>
        <w:widowControl w:val="0"/>
        <w:shd w:val="clear" w:color="auto" w:fill="auto"/>
        <w:bidi w:val="0"/>
        <w:spacing w:before="0" w:after="0" w:line="240" w:lineRule="auto"/>
        <w:ind w:left="200" w:right="0" w:firstLine="20"/>
        <w:jc w:val="left"/>
      </w:pPr>
      <w:r>
        <w:rPr>
          <w:rFonts w:ascii="Times New Roman" w:hAnsi="Times New Roman" w:eastAsia="Times New Roman" w:cs="Times New Roman"/>
          <w:color w:val="000000"/>
          <w:spacing w:val="0"/>
          <w:w w:val="100"/>
          <w:position w:val="0"/>
          <w:shd w:val="clear" w:color="auto" w:fill="auto"/>
          <w:lang w:val="en-US" w:eastAsia="en-US" w:bidi="en-US"/>
        </w:rPr>
        <w:t>Indian and Pakistani Cypriot</w:t>
      </w:r>
    </w:p>
    <w:p>
      <w:pPr>
        <w:pStyle w:val="21"/>
        <w:keepNext w:val="0"/>
        <w:keepLines w:val="0"/>
        <w:widowControl w:val="0"/>
        <w:shd w:val="clear" w:color="auto" w:fill="auto"/>
        <w:bidi w:val="0"/>
        <w:spacing w:before="0" w:after="80" w:line="240" w:lineRule="auto"/>
        <w:ind w:left="0" w:right="0" w:firstLine="200"/>
        <w:jc w:val="left"/>
        <w:sectPr>
          <w:headerReference r:id="rId17" w:type="default"/>
          <w:footerReference r:id="rId18" w:type="default"/>
          <w:footnotePr>
            <w:numFmt w:val="upperRoman"/>
          </w:footnotePr>
          <w:pgSz w:w="5788" w:h="9037"/>
          <w:pgMar w:top="817" w:right="310" w:bottom="3812" w:left="107" w:header="389" w:footer="3" w:gutter="0"/>
          <w:cols w:space="720" w:num="1"/>
          <w:rtlGutter w:val="0"/>
          <w:docGrid w:linePitch="360" w:charSpace="0"/>
        </w:sectPr>
      </w:pPr>
      <w:r>
        <w:rPr>
          <w:rFonts w:ascii="Times New Roman" w:hAnsi="Times New Roman" w:eastAsia="Times New Roman" w:cs="Times New Roman"/>
          <w:color w:val="000000"/>
          <w:spacing w:val="0"/>
          <w:w w:val="100"/>
          <w:position w:val="0"/>
          <w:shd w:val="clear" w:color="auto" w:fill="auto"/>
          <w:lang w:val="en-US" w:eastAsia="en-US" w:bidi="en-US"/>
        </w:rPr>
        <w:t>Other</w:t>
      </w:r>
    </w:p>
    <w:p>
      <w:pPr>
        <w:pStyle w:val="9"/>
        <w:keepNext w:val="0"/>
        <w:keepLines w:val="0"/>
        <w:widowControl w:val="0"/>
        <w:shd w:val="clear" w:color="auto" w:fill="auto"/>
        <w:bidi w:val="0"/>
        <w:spacing w:before="160" w:after="100" w:line="240" w:lineRule="auto"/>
        <w:ind w:left="0" w:right="0" w:firstLine="0"/>
        <w:jc w:val="center"/>
      </w:pPr>
      <w:r>
        <w:rPr>
          <w:rFonts w:ascii="Times New Roman" w:hAnsi="Times New Roman" w:eastAsia="Times New Roman" w:cs="Times New Roman"/>
          <w:color w:val="000000"/>
          <w:spacing w:val="0"/>
          <w:w w:val="100"/>
          <w:position w:val="0"/>
          <w:shd w:val="clear" w:color="auto" w:fill="auto"/>
          <w:lang w:val="en-US" w:eastAsia="en-US" w:bidi="en-US"/>
        </w:rPr>
        <w:t>APPENDIX II</w:t>
      </w:r>
    </w:p>
    <w:p>
      <w:pPr>
        <w:pStyle w:val="9"/>
        <w:keepNext w:val="0"/>
        <w:keepLines w:val="0"/>
        <w:widowControl w:val="0"/>
        <w:shd w:val="clear" w:color="auto" w:fill="auto"/>
        <w:bidi w:val="0"/>
        <w:spacing w:before="0" w:after="100" w:line="240" w:lineRule="auto"/>
        <w:ind w:left="0" w:right="0" w:firstLine="0"/>
        <w:jc w:val="left"/>
      </w:pPr>
      <w:r>
        <w:rPr>
          <w:rFonts w:ascii="Times New Roman" w:hAnsi="Times New Roman" w:eastAsia="Times New Roman" w:cs="Times New Roman"/>
          <w:i/>
          <w:iCs/>
          <w:color w:val="000000"/>
          <w:spacing w:val="0"/>
          <w:w w:val="100"/>
          <w:position w:val="0"/>
          <w:shd w:val="clear" w:color="auto" w:fill="auto"/>
          <w:lang w:val="en-US" w:eastAsia="en-US" w:bidi="en-US"/>
        </w:rPr>
        <w:t>The Caribbean Education and Community Workers</w:t>
      </w:r>
      <w:r>
        <w:rPr>
          <w:rFonts w:ascii="Times New Roman" w:hAnsi="Times New Roman" w:eastAsia="Times New Roman" w:cs="Times New Roman"/>
          <w:i/>
          <w:iCs/>
          <w:color w:val="000000"/>
          <w:spacing w:val="0"/>
          <w:w w:val="100"/>
          <w:position w:val="0"/>
          <w:shd w:val="clear" w:color="auto" w:fill="auto"/>
          <w:vertAlign w:val="superscript"/>
          <w:lang w:val="en-US" w:eastAsia="en-US" w:bidi="en-US"/>
        </w:rPr>
        <w:t>3</w:t>
      </w:r>
      <w:r>
        <w:rPr>
          <w:rFonts w:ascii="Times New Roman" w:hAnsi="Times New Roman" w:eastAsia="Times New Roman" w:cs="Times New Roman"/>
          <w:i/>
          <w:iCs/>
          <w:color w:val="000000"/>
          <w:spacing w:val="0"/>
          <w:w w:val="100"/>
          <w:position w:val="0"/>
          <w:shd w:val="clear" w:color="auto" w:fill="auto"/>
          <w:lang w:val="en-US" w:eastAsia="en-US" w:bidi="en-US"/>
        </w:rPr>
        <w:t xml:space="preserve"> Association</w:t>
      </w:r>
    </w:p>
    <w:p>
      <w:pPr>
        <w:pStyle w:val="9"/>
        <w:keepNext w:val="0"/>
        <w:keepLines w:val="0"/>
        <w:widowControl w:val="0"/>
        <w:shd w:val="clear" w:color="auto" w:fill="auto"/>
        <w:bidi w:val="0"/>
        <w:spacing w:before="0" w:after="0" w:line="240" w:lineRule="auto"/>
        <w:ind w:left="0" w:right="0" w:firstLine="0"/>
        <w:jc w:val="both"/>
      </w:pPr>
      <w:r>
        <w:rPr>
          <w:rFonts w:ascii="Times New Roman" w:hAnsi="Times New Roman" w:eastAsia="Times New Roman" w:cs="Times New Roman"/>
          <w:color w:val="000000"/>
          <w:spacing w:val="0"/>
          <w:w w:val="100"/>
          <w:position w:val="0"/>
          <w:shd w:val="clear" w:color="auto" w:fill="auto"/>
          <w:lang w:val="en-US" w:eastAsia="en-US" w:bidi="en-US"/>
        </w:rPr>
        <w:t>West Indian children are being put in disproportionate numbers in the lowest streams of secondary schools; they have been placed in their thousands in ESN schools where the authorities them</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selves now admit they do not belong; in some boroughs they are being bussed from their neighbourhood to far distant schools; the children have been banded — or bandied — about the schools in various boroughs, on the assumption that they are of ‘ low intelli</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gence ,and ‘ culturally deprived and so must be spread in twos and threes throughout the school system to prevent ‘ standards being lowered</w:t>
      </w:r>
    </w:p>
    <w:p>
      <w:pPr>
        <w:pStyle w:val="9"/>
        <w:keepNext w:val="0"/>
        <w:keepLines w:val="0"/>
        <w:widowControl w:val="0"/>
        <w:shd w:val="clear" w:color="auto" w:fill="auto"/>
        <w:bidi w:val="0"/>
        <w:spacing w:before="0" w:after="0" w:line="240" w:lineRule="auto"/>
        <w:ind w:left="0" w:right="0" w:firstLine="24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All these actions, and many more that we find out about every day, have been done and </w:t>
      </w:r>
      <w:r>
        <w:rPr>
          <w:rFonts w:ascii="Times New Roman" w:hAnsi="Times New Roman" w:eastAsia="Times New Roman" w:cs="Times New Roman"/>
          <w:i/>
          <w:iCs/>
          <w:color w:val="000000"/>
          <w:spacing w:val="0"/>
          <w:w w:val="100"/>
          <w:position w:val="0"/>
          <w:shd w:val="clear" w:color="auto" w:fill="auto"/>
          <w:lang w:val="en-US" w:eastAsia="en-US" w:bidi="en-US"/>
        </w:rPr>
        <w:t>continue to be done</w:t>
      </w:r>
      <w:r>
        <w:rPr>
          <w:rFonts w:ascii="Times New Roman" w:hAnsi="Times New Roman" w:eastAsia="Times New Roman" w:cs="Times New Roman"/>
          <w:color w:val="000000"/>
          <w:spacing w:val="0"/>
          <w:w w:val="100"/>
          <w:position w:val="0"/>
          <w:shd w:val="clear" w:color="auto" w:fill="auto"/>
          <w:lang w:val="en-US" w:eastAsia="en-US" w:bidi="en-US"/>
        </w:rPr>
        <w:t xml:space="preserve"> without consult</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 xml:space="preserve">ing the children’s parents. And. in many of those cases where parents have to be consulted by law, they have been deceived —for example, the authorities have described the ESN school as ‘ special ’, rather than a school for the </w:t>
      </w:r>
      <w:r>
        <w:rPr>
          <w:rFonts w:ascii="Times New Roman" w:hAnsi="Times New Roman" w:eastAsia="Times New Roman" w:cs="Times New Roman"/>
          <w:i/>
          <w:iCs/>
          <w:color w:val="000000"/>
          <w:spacing w:val="0"/>
          <w:w w:val="100"/>
          <w:position w:val="0"/>
          <w:shd w:val="clear" w:color="auto" w:fill="auto"/>
          <w:lang w:val="en-US" w:eastAsia="en-US" w:bidi="en-US"/>
        </w:rPr>
        <w:t>subnormal.</w:t>
      </w:r>
    </w:p>
    <w:p>
      <w:pPr>
        <w:pStyle w:val="9"/>
        <w:keepNext w:val="0"/>
        <w:keepLines w:val="0"/>
        <w:widowControl w:val="0"/>
        <w:shd w:val="clear" w:color="auto" w:fill="auto"/>
        <w:bidi w:val="0"/>
        <w:spacing w:before="0" w:after="0" w:line="240" w:lineRule="auto"/>
        <w:ind w:left="0" w:right="0" w:firstLine="24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The </w:t>
      </w:r>
      <w:r>
        <w:rPr>
          <w:rFonts w:ascii="Times New Roman" w:hAnsi="Times New Roman" w:eastAsia="Times New Roman" w:cs="Times New Roman"/>
          <w:i/>
          <w:iCs/>
          <w:color w:val="000000"/>
          <w:spacing w:val="0"/>
          <w:w w:val="100"/>
          <w:position w:val="0"/>
          <w:shd w:val="clear" w:color="auto" w:fill="auto"/>
          <w:lang w:val="en-US" w:eastAsia="en-US" w:bidi="en-US"/>
        </w:rPr>
        <w:t>Caribbean Education and Community Workers’ Associa</w:t>
      </w:r>
      <w:r>
        <w:rPr>
          <w:rFonts w:ascii="Times New Roman" w:hAnsi="Times New Roman" w:eastAsia="Times New Roman" w:cs="Times New Roman"/>
          <w:i/>
          <w:iCs/>
          <w:color w:val="000000"/>
          <w:spacing w:val="0"/>
          <w:w w:val="100"/>
          <w:position w:val="0"/>
          <w:shd w:val="clear" w:color="auto" w:fill="auto"/>
          <w:lang w:val="en-US" w:eastAsia="en-US" w:bidi="en-US"/>
        </w:rPr>
        <w:softHyphen/>
      </w:r>
      <w:r>
        <w:rPr>
          <w:rFonts w:ascii="Times New Roman" w:hAnsi="Times New Roman" w:eastAsia="Times New Roman" w:cs="Times New Roman"/>
          <w:i/>
          <w:iCs/>
          <w:color w:val="000000"/>
          <w:spacing w:val="0"/>
          <w:w w:val="100"/>
          <w:position w:val="0"/>
          <w:shd w:val="clear" w:color="auto" w:fill="auto"/>
          <w:lang w:val="en-US" w:eastAsia="en-US" w:bidi="en-US"/>
        </w:rPr>
        <w:t>tion</w:t>
      </w:r>
      <w:r>
        <w:rPr>
          <w:rFonts w:ascii="Times New Roman" w:hAnsi="Times New Roman" w:eastAsia="Times New Roman" w:cs="Times New Roman"/>
          <w:color w:val="000000"/>
          <w:spacing w:val="0"/>
          <w:w w:val="100"/>
          <w:position w:val="0"/>
          <w:shd w:val="clear" w:color="auto" w:fill="auto"/>
          <w:lang w:val="en-US" w:eastAsia="en-US" w:bidi="en-US"/>
        </w:rPr>
        <w:t xml:space="preserve"> consists of West Indian teachers, social workers, educational psychologists and community workers. It has three main func</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tions:</w:t>
      </w:r>
    </w:p>
    <w:p>
      <w:pPr>
        <w:pStyle w:val="9"/>
        <w:keepNext w:val="0"/>
        <w:keepLines w:val="0"/>
        <w:widowControl w:val="0"/>
        <w:numPr>
          <w:ilvl w:val="0"/>
          <w:numId w:val="6"/>
        </w:numPr>
        <w:shd w:val="clear" w:color="auto" w:fill="auto"/>
        <w:tabs>
          <w:tab w:val="left" w:pos="503"/>
        </w:tabs>
        <w:bidi w:val="0"/>
        <w:spacing w:before="0" w:after="0" w:line="240" w:lineRule="auto"/>
        <w:ind w:left="0" w:right="0" w:firstLine="240"/>
        <w:jc w:val="both"/>
      </w:pPr>
      <w:r>
        <w:rPr>
          <w:rFonts w:ascii="Times New Roman" w:hAnsi="Times New Roman" w:eastAsia="Times New Roman" w:cs="Times New Roman"/>
          <w:color w:val="000000"/>
          <w:spacing w:val="0"/>
          <w:w w:val="100"/>
          <w:position w:val="0"/>
          <w:shd w:val="clear" w:color="auto" w:fill="auto"/>
          <w:lang w:val="en-US" w:eastAsia="en-US" w:bidi="en-US"/>
        </w:rPr>
        <w:t>To do/carry out research and find out what is happening to our children in the schools — and why;</w:t>
      </w:r>
    </w:p>
    <w:p>
      <w:pPr>
        <w:pStyle w:val="9"/>
        <w:keepNext w:val="0"/>
        <w:keepLines w:val="0"/>
        <w:widowControl w:val="0"/>
        <w:numPr>
          <w:ilvl w:val="0"/>
          <w:numId w:val="6"/>
        </w:numPr>
        <w:shd w:val="clear" w:color="auto" w:fill="auto"/>
        <w:tabs>
          <w:tab w:val="left" w:pos="510"/>
        </w:tabs>
        <w:bidi w:val="0"/>
        <w:spacing w:before="0" w:after="0" w:line="240" w:lineRule="auto"/>
        <w:ind w:left="0" w:right="0" w:firstLine="240"/>
        <w:jc w:val="both"/>
      </w:pPr>
      <w:r>
        <w:rPr>
          <w:rFonts w:ascii="Times New Roman" w:hAnsi="Times New Roman" w:eastAsia="Times New Roman" w:cs="Times New Roman"/>
          <w:color w:val="000000"/>
          <w:spacing w:val="0"/>
          <w:w w:val="100"/>
          <w:position w:val="0"/>
          <w:shd w:val="clear" w:color="auto" w:fill="auto"/>
          <w:lang w:val="en-US" w:eastAsia="en-US" w:bidi="en-US"/>
        </w:rPr>
        <w:t>To let all Black parents know what is happening and what their rights are;</w:t>
      </w:r>
    </w:p>
    <w:p>
      <w:pPr>
        <w:pStyle w:val="9"/>
        <w:keepNext w:val="0"/>
        <w:keepLines w:val="0"/>
        <w:widowControl w:val="0"/>
        <w:numPr>
          <w:ilvl w:val="0"/>
          <w:numId w:val="6"/>
        </w:numPr>
        <w:shd w:val="clear" w:color="auto" w:fill="auto"/>
        <w:tabs>
          <w:tab w:val="left" w:pos="517"/>
        </w:tabs>
        <w:bidi w:val="0"/>
        <w:spacing w:before="0" w:after="0" w:line="240" w:lineRule="auto"/>
        <w:ind w:left="0" w:right="0" w:firstLine="240"/>
        <w:jc w:val="both"/>
      </w:pPr>
      <w:r>
        <w:rPr>
          <w:rFonts w:ascii="Times New Roman" w:hAnsi="Times New Roman" w:eastAsia="Times New Roman" w:cs="Times New Roman"/>
          <w:color w:val="000000"/>
          <w:spacing w:val="0"/>
          <w:w w:val="100"/>
          <w:position w:val="0"/>
          <w:shd w:val="clear" w:color="auto" w:fill="auto"/>
          <w:lang w:val="en-US" w:eastAsia="en-US" w:bidi="en-US"/>
        </w:rPr>
        <w:t>To help set up parents and youth organizations all over the country to meet the needs of the Black child — supplementary Black schools, youth clubs, nursery schools, playgroups and so on.</w:t>
      </w:r>
    </w:p>
    <w:p>
      <w:pPr>
        <w:pStyle w:val="9"/>
        <w:keepNext w:val="0"/>
        <w:keepLines w:val="0"/>
        <w:widowControl w:val="0"/>
        <w:shd w:val="clear" w:color="auto" w:fill="auto"/>
        <w:bidi w:val="0"/>
        <w:spacing w:before="0" w:after="0" w:line="240" w:lineRule="auto"/>
        <w:ind w:left="220" w:right="0" w:firstLine="20"/>
        <w:jc w:val="left"/>
      </w:pPr>
      <w:r>
        <w:rPr>
          <w:rFonts w:ascii="Times New Roman" w:hAnsi="Times New Roman" w:eastAsia="Times New Roman" w:cs="Times New Roman"/>
          <w:color w:val="000000"/>
          <w:spacing w:val="0"/>
          <w:w w:val="100"/>
          <w:position w:val="0"/>
          <w:shd w:val="clear" w:color="auto" w:fill="auto"/>
          <w:lang w:val="en-US" w:eastAsia="en-US" w:bidi="en-US"/>
        </w:rPr>
        <w:t xml:space="preserve">If </w:t>
      </w:r>
      <w:r>
        <w:rPr>
          <w:rFonts w:ascii="Times New Roman" w:hAnsi="Times New Roman" w:eastAsia="Times New Roman" w:cs="Times New Roman"/>
          <w:i/>
          <w:iCs/>
          <w:color w:val="000000"/>
          <w:spacing w:val="0"/>
          <w:w w:val="100"/>
          <w:position w:val="0"/>
          <w:shd w:val="clear" w:color="auto" w:fill="auto"/>
          <w:lang w:val="en-US" w:eastAsia="en-US" w:bidi="en-US"/>
        </w:rPr>
        <w:t>you</w:t>
      </w:r>
      <w:r>
        <w:rPr>
          <w:rFonts w:ascii="Times New Roman" w:hAnsi="Times New Roman" w:eastAsia="Times New Roman" w:cs="Times New Roman"/>
          <w:color w:val="000000"/>
          <w:spacing w:val="0"/>
          <w:w w:val="100"/>
          <w:position w:val="0"/>
          <w:shd w:val="clear" w:color="auto" w:fill="auto"/>
          <w:lang w:val="en-US" w:eastAsia="en-US" w:bidi="en-US"/>
        </w:rPr>
        <w:t xml:space="preserve"> can help in </w:t>
      </w:r>
      <w:r>
        <w:rPr>
          <w:rFonts w:ascii="Times New Roman" w:hAnsi="Times New Roman" w:eastAsia="Times New Roman" w:cs="Times New Roman"/>
          <w:i/>
          <w:iCs/>
          <w:color w:val="000000"/>
          <w:spacing w:val="0"/>
          <w:w w:val="100"/>
          <w:position w:val="0"/>
          <w:shd w:val="clear" w:color="auto" w:fill="auto"/>
          <w:lang w:val="en-US" w:eastAsia="en-US" w:bidi="en-US"/>
        </w:rPr>
        <w:t>any</w:t>
      </w:r>
      <w:r>
        <w:rPr>
          <w:rFonts w:ascii="Times New Roman" w:hAnsi="Times New Roman" w:eastAsia="Times New Roman" w:cs="Times New Roman"/>
          <w:color w:val="000000"/>
          <w:spacing w:val="0"/>
          <w:w w:val="100"/>
          <w:position w:val="0"/>
          <w:shd w:val="clear" w:color="auto" w:fill="auto"/>
          <w:lang w:val="en-US" w:eastAsia="en-US" w:bidi="en-US"/>
        </w:rPr>
        <w:t xml:space="preserve"> way, please contact the Association. Our address for the time being is :</w:t>
      </w:r>
    </w:p>
    <w:p>
      <w:pPr>
        <w:pStyle w:val="9"/>
        <w:keepNext w:val="0"/>
        <w:keepLines w:val="0"/>
        <w:widowControl w:val="0"/>
        <w:shd w:val="clear" w:color="auto" w:fill="auto"/>
        <w:bidi w:val="0"/>
        <w:spacing w:before="0" w:after="0" w:line="240" w:lineRule="auto"/>
        <w:ind w:left="1140" w:right="0" w:firstLine="0"/>
        <w:jc w:val="left"/>
      </w:pPr>
      <w:r>
        <w:rPr>
          <w:rFonts w:ascii="Times New Roman" w:hAnsi="Times New Roman" w:eastAsia="Times New Roman" w:cs="Times New Roman"/>
          <w:color w:val="000000"/>
          <w:spacing w:val="0"/>
          <w:w w:val="100"/>
          <w:position w:val="0"/>
          <w:shd w:val="clear" w:color="auto" w:fill="auto"/>
          <w:lang w:val="en-US" w:eastAsia="en-US" w:bidi="en-US"/>
        </w:rPr>
        <w:t>c/o Mr. Martin Bart,</w:t>
      </w:r>
    </w:p>
    <w:p>
      <w:pPr>
        <w:pStyle w:val="9"/>
        <w:keepNext w:val="0"/>
        <w:keepLines w:val="0"/>
        <w:widowControl w:val="0"/>
        <w:shd w:val="clear" w:color="auto" w:fill="auto"/>
        <w:bidi w:val="0"/>
        <w:spacing w:before="0" w:after="0" w:line="240" w:lineRule="auto"/>
        <w:ind w:left="1520" w:right="0" w:firstLine="0"/>
        <w:jc w:val="left"/>
      </w:pPr>
      <w:r>
        <w:rPr>
          <w:rFonts w:ascii="Times New Roman" w:hAnsi="Times New Roman" w:eastAsia="Times New Roman" w:cs="Times New Roman"/>
          <w:color w:val="000000"/>
          <w:spacing w:val="0"/>
          <w:w w:val="100"/>
          <w:position w:val="0"/>
          <w:shd w:val="clear" w:color="auto" w:fill="auto"/>
          <w:lang w:val="en-US" w:eastAsia="en-US" w:bidi="en-US"/>
        </w:rPr>
        <w:t>24 Willoughby Lane, Tottenham, London N.17.</w:t>
      </w:r>
    </w:p>
    <w:p>
      <w:pPr>
        <w:pStyle w:val="19"/>
        <w:keepNext/>
        <w:keepLines/>
        <w:widowControl w:val="0"/>
        <w:shd w:val="clear" w:color="auto" w:fill="auto"/>
        <w:bidi w:val="0"/>
        <w:spacing w:before="0" w:after="100" w:line="240" w:lineRule="auto"/>
        <w:ind w:left="1060" w:right="0" w:firstLine="0"/>
        <w:jc w:val="left"/>
      </w:pPr>
      <w:bookmarkStart w:id="50" w:name="bookmark50"/>
      <w:bookmarkStart w:id="51" w:name="bookmark51"/>
      <w:r>
        <w:rPr>
          <w:rFonts w:ascii="Times New Roman" w:hAnsi="Times New Roman" w:eastAsia="Times New Roman" w:cs="Times New Roman"/>
          <w:color w:val="000000"/>
          <w:spacing w:val="0"/>
          <w:w w:val="100"/>
          <w:position w:val="0"/>
          <w:shd w:val="clear" w:color="auto" w:fill="auto"/>
          <w:lang w:val="en-US" w:eastAsia="en-US" w:bidi="en-US"/>
        </w:rPr>
        <w:t>BOOK LIST FOR PARENTS</w:t>
      </w:r>
      <w:bookmarkEnd w:id="50"/>
      <w:bookmarkEnd w:id="51"/>
    </w:p>
    <w:p>
      <w:pPr>
        <w:pStyle w:val="9"/>
        <w:keepNext w:val="0"/>
        <w:keepLines w:val="0"/>
        <w:widowControl w:val="0"/>
        <w:shd w:val="clear" w:color="auto" w:fill="auto"/>
        <w:bidi w:val="0"/>
        <w:spacing w:before="0" w:after="100" w:line="240" w:lineRule="auto"/>
        <w:ind w:left="0" w:right="0" w:firstLine="320"/>
        <w:jc w:val="left"/>
      </w:pPr>
      <w:r>
        <w:rPr>
          <w:rFonts w:ascii="Times New Roman" w:hAnsi="Times New Roman" w:eastAsia="Times New Roman" w:cs="Times New Roman"/>
          <w:color w:val="000000"/>
          <w:spacing w:val="0"/>
          <w:w w:val="100"/>
          <w:position w:val="0"/>
          <w:shd w:val="clear" w:color="auto" w:fill="auto"/>
          <w:lang w:val="en-US" w:eastAsia="en-US" w:bidi="en-US"/>
        </w:rPr>
        <w:t>WEST INDIAN LITERATURE FOR CHILDREN</w:t>
      </w:r>
    </w:p>
    <w:p>
      <w:pPr>
        <w:pStyle w:val="9"/>
        <w:keepNext w:val="0"/>
        <w:keepLines w:val="0"/>
        <w:widowControl w:val="0"/>
        <w:shd w:val="clear" w:color="auto" w:fill="auto"/>
        <w:bidi w:val="0"/>
        <w:spacing w:before="0" w:after="0" w:line="254" w:lineRule="auto"/>
        <w:ind w:left="0" w:right="0" w:firstLine="320"/>
        <w:jc w:val="left"/>
      </w:pPr>
      <w:r>
        <w:rPr>
          <w:rFonts w:ascii="Times New Roman" w:hAnsi="Times New Roman" w:eastAsia="Times New Roman" w:cs="Times New Roman"/>
          <w:color w:val="000000"/>
          <w:spacing w:val="0"/>
          <w:w w:val="100"/>
          <w:position w:val="0"/>
          <w:shd w:val="clear" w:color="auto" w:fill="auto"/>
          <w:lang w:val="en-US" w:eastAsia="en-US" w:bidi="en-US"/>
        </w:rPr>
        <w:t>(Books and book lists, with prices, are obtainable from:</w:t>
      </w:r>
    </w:p>
    <w:p>
      <w:pPr>
        <w:pStyle w:val="9"/>
        <w:keepNext w:val="0"/>
        <w:keepLines w:val="0"/>
        <w:widowControl w:val="0"/>
        <w:shd w:val="clear" w:color="auto" w:fill="auto"/>
        <w:bidi w:val="0"/>
        <w:spacing w:before="0" w:after="100" w:line="254" w:lineRule="auto"/>
        <w:ind w:left="0" w:right="0" w:firstLine="0"/>
        <w:jc w:val="left"/>
      </w:pPr>
      <w:r>
        <w:rPr>
          <w:rFonts w:ascii="Times New Roman" w:hAnsi="Times New Roman" w:eastAsia="Times New Roman" w:cs="Times New Roman"/>
          <w:color w:val="000000"/>
          <w:spacing w:val="0"/>
          <w:w w:val="100"/>
          <w:position w:val="0"/>
          <w:shd w:val="clear" w:color="auto" w:fill="auto"/>
          <w:lang w:val="en-US" w:eastAsia="en-US" w:bidi="en-US"/>
        </w:rPr>
        <w:t>New Beacon Books Ltd, 2 Albert Road, London N4. Tel: 01-272 4889)</w:t>
      </w:r>
    </w:p>
    <w:p>
      <w:pPr>
        <w:pStyle w:val="9"/>
        <w:keepNext w:val="0"/>
        <w:keepLines w:val="0"/>
        <w:widowControl w:val="0"/>
        <w:shd w:val="clear" w:color="auto" w:fill="auto"/>
        <w:bidi w:val="0"/>
        <w:spacing w:before="0" w:after="100" w:line="257" w:lineRule="auto"/>
        <w:ind w:left="0" w:right="0" w:firstLine="0"/>
        <w:jc w:val="left"/>
      </w:pPr>
      <w:r>
        <w:rPr>
          <w:rFonts w:ascii="Times New Roman" w:hAnsi="Times New Roman" w:eastAsia="Times New Roman" w:cs="Times New Roman"/>
          <w:smallCaps/>
          <w:color w:val="000000"/>
          <w:spacing w:val="0"/>
          <w:w w:val="100"/>
          <w:position w:val="0"/>
          <w:shd w:val="clear" w:color="auto" w:fill="auto"/>
          <w:lang w:val="en-US" w:eastAsia="en-US" w:bidi="en-US"/>
        </w:rPr>
        <w:t>Novels</w:t>
      </w:r>
    </w:p>
    <w:p>
      <w:pPr>
        <w:pStyle w:val="9"/>
        <w:keepNext w:val="0"/>
        <w:keepLines w:val="0"/>
        <w:widowControl w:val="0"/>
        <w:shd w:val="clear" w:color="auto" w:fill="auto"/>
        <w:bidi w:val="0"/>
        <w:spacing w:before="0" w:after="0" w:line="257" w:lineRule="auto"/>
        <w:ind w:left="0" w:right="0" w:firstLine="200"/>
        <w:jc w:val="left"/>
      </w:pPr>
      <w:r>
        <w:rPr>
          <w:rFonts w:ascii="Times New Roman" w:hAnsi="Times New Roman" w:eastAsia="Times New Roman" w:cs="Times New Roman"/>
          <w:i/>
          <w:iCs/>
          <w:color w:val="000000"/>
          <w:spacing w:val="0"/>
          <w:w w:val="100"/>
          <w:position w:val="0"/>
          <w:shd w:val="clear" w:color="auto" w:fill="auto"/>
          <w:lang w:val="en-US" w:eastAsia="en-US" w:bidi="en-US"/>
        </w:rPr>
        <w:t>Hurricane</w:t>
      </w:r>
    </w:p>
    <w:p>
      <w:pPr>
        <w:pStyle w:val="9"/>
        <w:keepNext w:val="0"/>
        <w:keepLines w:val="0"/>
        <w:widowControl w:val="0"/>
        <w:shd w:val="clear" w:color="auto" w:fill="auto"/>
        <w:bidi w:val="0"/>
        <w:spacing w:before="0" w:after="0" w:line="257" w:lineRule="auto"/>
        <w:ind w:left="0" w:right="0" w:firstLine="200"/>
        <w:jc w:val="left"/>
      </w:pPr>
      <w:r>
        <w:rPr>
          <w:rFonts w:ascii="Times New Roman" w:hAnsi="Times New Roman" w:eastAsia="Times New Roman" w:cs="Times New Roman"/>
          <w:i/>
          <w:iCs/>
          <w:color w:val="000000"/>
          <w:spacing w:val="0"/>
          <w:w w:val="100"/>
          <w:position w:val="0"/>
          <w:shd w:val="clear" w:color="auto" w:fill="auto"/>
          <w:lang w:val="en-US" w:eastAsia="en-US" w:bidi="en-US"/>
        </w:rPr>
        <w:t>Drought</w:t>
      </w:r>
    </w:p>
    <w:p>
      <w:pPr>
        <w:pStyle w:val="9"/>
        <w:keepNext w:val="0"/>
        <w:keepLines w:val="0"/>
        <w:widowControl w:val="0"/>
        <w:shd w:val="clear" w:color="auto" w:fill="auto"/>
        <w:bidi w:val="0"/>
        <w:spacing w:before="0" w:after="0" w:line="257" w:lineRule="auto"/>
        <w:ind w:left="0" w:right="0" w:firstLine="200"/>
        <w:jc w:val="left"/>
      </w:pPr>
      <w:r>
        <w:rPr>
          <w:rFonts w:ascii="Times New Roman" w:hAnsi="Times New Roman" w:eastAsia="Times New Roman" w:cs="Times New Roman"/>
          <w:i/>
          <w:iCs/>
          <w:color w:val="000000"/>
          <w:spacing w:val="0"/>
          <w:w w:val="100"/>
          <w:position w:val="0"/>
          <w:shd w:val="clear" w:color="auto" w:fill="auto"/>
          <w:lang w:val="en-US" w:eastAsia="en-US" w:bidi="en-US"/>
        </w:rPr>
        <w:t>Fire</w:t>
      </w:r>
    </w:p>
    <w:p>
      <w:pPr>
        <w:pStyle w:val="9"/>
        <w:keepNext w:val="0"/>
        <w:keepLines w:val="0"/>
        <w:widowControl w:val="0"/>
        <w:shd w:val="clear" w:color="auto" w:fill="auto"/>
        <w:bidi w:val="0"/>
        <w:spacing w:before="0" w:after="0" w:line="257" w:lineRule="auto"/>
        <w:ind w:left="0" w:right="0" w:firstLine="200"/>
        <w:jc w:val="left"/>
      </w:pPr>
      <w:r>
        <w:rPr>
          <w:rFonts w:ascii="Times New Roman" w:hAnsi="Times New Roman" w:eastAsia="Times New Roman" w:cs="Times New Roman"/>
          <w:i/>
          <w:iCs/>
          <w:color w:val="000000"/>
          <w:spacing w:val="0"/>
          <w:w w:val="100"/>
          <w:position w:val="0"/>
          <w:shd w:val="clear" w:color="auto" w:fill="auto"/>
          <w:lang w:val="en-US" w:eastAsia="en-US" w:bidi="en-US"/>
        </w:rPr>
        <w:t>Riot</w:t>
      </w:r>
    </w:p>
    <w:p>
      <w:pPr>
        <w:pStyle w:val="9"/>
        <w:keepNext w:val="0"/>
        <w:keepLines w:val="0"/>
        <w:widowControl w:val="0"/>
        <w:shd w:val="clear" w:color="auto" w:fill="auto"/>
        <w:bidi w:val="0"/>
        <w:spacing w:before="0" w:after="0" w:line="257" w:lineRule="auto"/>
        <w:ind w:left="380" w:right="0" w:firstLine="0"/>
        <w:jc w:val="left"/>
      </w:pPr>
      <w:r>
        <w:rPr>
          <w:rFonts w:ascii="Times New Roman" w:hAnsi="Times New Roman" w:eastAsia="Times New Roman" w:cs="Times New Roman"/>
          <w:color w:val="000000"/>
          <w:spacing w:val="0"/>
          <w:w w:val="100"/>
          <w:position w:val="0"/>
          <w:shd w:val="clear" w:color="auto" w:fill="auto"/>
          <w:lang w:val="en-US" w:eastAsia="en-US" w:bidi="en-US"/>
        </w:rPr>
        <w:t xml:space="preserve">Four adventure novels for children by Andrew Salkey, about the experiences of children from different families during the exciting events of hurricane, fire, drought, and a riot in a market-place. Set in town and country in Jamaica. Suitable for 8-12-year-olds. </w:t>
      </w:r>
      <w:r>
        <w:rPr>
          <w:rFonts w:ascii="Times New Roman" w:hAnsi="Times New Roman" w:eastAsia="Times New Roman" w:cs="Times New Roman"/>
          <w:i/>
          <w:iCs/>
          <w:color w:val="000000"/>
          <w:spacing w:val="0"/>
          <w:w w:val="100"/>
          <w:position w:val="0"/>
          <w:shd w:val="clear" w:color="auto" w:fill="auto"/>
          <w:lang w:val="en-US" w:eastAsia="en-US" w:bidi="en-US"/>
        </w:rPr>
        <w:t>Hurricane</w:t>
      </w:r>
      <w:r>
        <w:rPr>
          <w:rFonts w:ascii="Times New Roman" w:hAnsi="Times New Roman" w:eastAsia="Times New Roman" w:cs="Times New Roman"/>
          <w:color w:val="000000"/>
          <w:spacing w:val="0"/>
          <w:w w:val="100"/>
          <w:position w:val="0"/>
          <w:shd w:val="clear" w:color="auto" w:fill="auto"/>
          <w:lang w:val="en-US" w:eastAsia="en-US" w:bidi="en-US"/>
        </w:rPr>
        <w:t xml:space="preserve"> received the German Children’s Book Prize in 1968.</w:t>
      </w:r>
    </w:p>
    <w:p>
      <w:pPr>
        <w:pStyle w:val="9"/>
        <w:keepNext w:val="0"/>
        <w:keepLines w:val="0"/>
        <w:widowControl w:val="0"/>
        <w:shd w:val="clear" w:color="auto" w:fill="auto"/>
        <w:bidi w:val="0"/>
        <w:spacing w:before="0" w:after="0" w:line="257" w:lineRule="auto"/>
        <w:ind w:left="200" w:right="0" w:firstLine="0"/>
        <w:jc w:val="left"/>
      </w:pPr>
      <w:r>
        <w:rPr>
          <w:rFonts w:ascii="Times New Roman" w:hAnsi="Times New Roman" w:eastAsia="Times New Roman" w:cs="Times New Roman"/>
          <w:i/>
          <w:iCs/>
          <w:color w:val="000000"/>
          <w:spacing w:val="0"/>
          <w:w w:val="100"/>
          <w:position w:val="0"/>
          <w:shd w:val="clear" w:color="auto" w:fill="auto"/>
          <w:lang w:val="en-US" w:eastAsia="en-US" w:bidi="en-US"/>
        </w:rPr>
        <w:t>The Year in San Fernando,</w:t>
      </w:r>
      <w:r>
        <w:rPr>
          <w:rFonts w:ascii="Times New Roman" w:hAnsi="Times New Roman" w:eastAsia="Times New Roman" w:cs="Times New Roman"/>
          <w:color w:val="000000"/>
          <w:spacing w:val="0"/>
          <w:w w:val="100"/>
          <w:position w:val="0"/>
          <w:shd w:val="clear" w:color="auto" w:fill="auto"/>
          <w:lang w:val="en-US" w:eastAsia="en-US" w:bidi="en-US"/>
        </w:rPr>
        <w:t xml:space="preserve"> by Michael Anthony Excellent novel about the experiences of a 12-year-old boy who leaves his home in the country for San Fernando, a large town in Trinidad. Suitable for 12-16-year-olds. </w:t>
      </w:r>
      <w:r>
        <w:rPr>
          <w:rFonts w:ascii="Times New Roman" w:hAnsi="Times New Roman" w:eastAsia="Times New Roman" w:cs="Times New Roman"/>
          <w:i/>
          <w:iCs/>
          <w:color w:val="000000"/>
          <w:spacing w:val="0"/>
          <w:w w:val="100"/>
          <w:position w:val="0"/>
          <w:shd w:val="clear" w:color="auto" w:fill="auto"/>
          <w:lang w:val="en-US" w:eastAsia="en-US" w:bidi="en-US"/>
        </w:rPr>
        <w:t>Black Midas,</w:t>
      </w:r>
      <w:r>
        <w:rPr>
          <w:rFonts w:ascii="Times New Roman" w:hAnsi="Times New Roman" w:eastAsia="Times New Roman" w:cs="Times New Roman"/>
          <w:color w:val="000000"/>
          <w:spacing w:val="0"/>
          <w:w w:val="100"/>
          <w:position w:val="0"/>
          <w:shd w:val="clear" w:color="auto" w:fill="auto"/>
          <w:lang w:val="en-US" w:eastAsia="en-US" w:bidi="en-US"/>
        </w:rPr>
        <w:t xml:space="preserve"> by Jan Carew, a Guianese author</w:t>
      </w:r>
    </w:p>
    <w:p>
      <w:pPr>
        <w:pStyle w:val="9"/>
        <w:keepNext w:val="0"/>
        <w:keepLines w:val="0"/>
        <w:widowControl w:val="0"/>
        <w:shd w:val="clear" w:color="auto" w:fill="auto"/>
        <w:bidi w:val="0"/>
        <w:spacing w:before="0" w:after="0" w:line="257" w:lineRule="auto"/>
        <w:ind w:left="580" w:right="0" w:hanging="380"/>
        <w:jc w:val="left"/>
      </w:pPr>
      <w:r>
        <w:rPr>
          <w:rFonts w:ascii="Times New Roman" w:hAnsi="Times New Roman" w:eastAsia="Times New Roman" w:cs="Times New Roman"/>
          <w:i/>
          <w:iCs/>
          <w:color w:val="000000"/>
          <w:spacing w:val="0"/>
          <w:w w:val="100"/>
          <w:position w:val="0"/>
          <w:shd w:val="clear" w:color="auto" w:fill="auto"/>
          <w:lang w:val="en-US" w:eastAsia="en-US" w:bidi="en-US"/>
        </w:rPr>
        <w:t>Anansi Stories</w:t>
      </w:r>
      <w:r>
        <w:rPr>
          <w:rFonts w:ascii="Times New Roman" w:hAnsi="Times New Roman" w:eastAsia="Times New Roman" w:cs="Times New Roman"/>
          <w:color w:val="000000"/>
          <w:spacing w:val="0"/>
          <w:w w:val="100"/>
          <w:position w:val="0"/>
          <w:shd w:val="clear" w:color="auto" w:fill="auto"/>
          <w:lang w:val="en-US" w:eastAsia="en-US" w:bidi="en-US"/>
        </w:rPr>
        <w:t xml:space="preserve"> and </w:t>
      </w:r>
      <w:r>
        <w:rPr>
          <w:rFonts w:ascii="Times New Roman" w:hAnsi="Times New Roman" w:eastAsia="Times New Roman" w:cs="Times New Roman"/>
          <w:i/>
          <w:iCs/>
          <w:color w:val="000000"/>
          <w:spacing w:val="0"/>
          <w:w w:val="100"/>
          <w:position w:val="0"/>
          <w:shd w:val="clear" w:color="auto" w:fill="auto"/>
          <w:lang w:val="en-US" w:eastAsia="en-US" w:bidi="en-US"/>
        </w:rPr>
        <w:t>West Indian Folk Tales,</w:t>
      </w:r>
      <w:r>
        <w:rPr>
          <w:rFonts w:ascii="Times New Roman" w:hAnsi="Times New Roman" w:eastAsia="Times New Roman" w:cs="Times New Roman"/>
          <w:color w:val="000000"/>
          <w:spacing w:val="0"/>
          <w:w w:val="100"/>
          <w:position w:val="0"/>
          <w:shd w:val="clear" w:color="auto" w:fill="auto"/>
          <w:lang w:val="en-US" w:eastAsia="en-US" w:bidi="en-US"/>
        </w:rPr>
        <w:t xml:space="preserve"> both by Philip Sherlock</w:t>
      </w:r>
    </w:p>
    <w:p>
      <w:pPr>
        <w:pStyle w:val="9"/>
        <w:keepNext w:val="0"/>
        <w:keepLines w:val="0"/>
        <w:widowControl w:val="0"/>
        <w:shd w:val="clear" w:color="auto" w:fill="auto"/>
        <w:bidi w:val="0"/>
        <w:spacing w:before="0" w:after="0" w:line="257" w:lineRule="auto"/>
        <w:ind w:left="0" w:right="0" w:firstLine="200"/>
        <w:jc w:val="left"/>
      </w:pPr>
      <w:r>
        <w:rPr>
          <w:rFonts w:ascii="Times New Roman" w:hAnsi="Times New Roman" w:eastAsia="Times New Roman" w:cs="Times New Roman"/>
          <w:i/>
          <w:iCs/>
          <w:color w:val="000000"/>
          <w:spacing w:val="0"/>
          <w:w w:val="100"/>
          <w:position w:val="0"/>
          <w:shd w:val="clear" w:color="auto" w:fill="auto"/>
          <w:lang w:val="en-US" w:eastAsia="en-US" w:bidi="en-US"/>
        </w:rPr>
        <w:t>West Indian Stories,</w:t>
      </w:r>
      <w:r>
        <w:rPr>
          <w:rFonts w:ascii="Times New Roman" w:hAnsi="Times New Roman" w:eastAsia="Times New Roman" w:cs="Times New Roman"/>
          <w:color w:val="000000"/>
          <w:spacing w:val="0"/>
          <w:w w:val="100"/>
          <w:position w:val="0"/>
          <w:shd w:val="clear" w:color="auto" w:fill="auto"/>
          <w:lang w:val="en-US" w:eastAsia="en-US" w:bidi="en-US"/>
        </w:rPr>
        <w:t xml:space="preserve"> by Andrew Salkey</w:t>
      </w:r>
    </w:p>
    <w:p>
      <w:pPr>
        <w:pStyle w:val="9"/>
        <w:keepNext w:val="0"/>
        <w:keepLines w:val="0"/>
        <w:widowControl w:val="0"/>
        <w:shd w:val="clear" w:color="auto" w:fill="auto"/>
        <w:bidi w:val="0"/>
        <w:spacing w:before="0" w:after="0" w:line="257" w:lineRule="auto"/>
        <w:ind w:left="0" w:right="0" w:firstLine="200"/>
        <w:jc w:val="left"/>
      </w:pPr>
      <w:r>
        <w:rPr>
          <w:rFonts w:ascii="Times New Roman" w:hAnsi="Times New Roman" w:eastAsia="Times New Roman" w:cs="Times New Roman"/>
          <w:i/>
          <w:iCs/>
          <w:color w:val="000000"/>
          <w:spacing w:val="0"/>
          <w:w w:val="100"/>
          <w:position w:val="0"/>
          <w:shd w:val="clear" w:color="auto" w:fill="auto"/>
          <w:lang w:val="en-US" w:eastAsia="en-US" w:bidi="en-US"/>
        </w:rPr>
        <w:t>Caribbean Narrative,</w:t>
      </w:r>
      <w:r>
        <w:rPr>
          <w:rFonts w:ascii="Times New Roman" w:hAnsi="Times New Roman" w:eastAsia="Times New Roman" w:cs="Times New Roman"/>
          <w:color w:val="000000"/>
          <w:spacing w:val="0"/>
          <w:w w:val="100"/>
          <w:position w:val="0"/>
          <w:shd w:val="clear" w:color="auto" w:fill="auto"/>
          <w:lang w:val="en-US" w:eastAsia="en-US" w:bidi="en-US"/>
        </w:rPr>
        <w:t xml:space="preserve"> by O. R. Dathome</w:t>
      </w:r>
    </w:p>
    <w:p>
      <w:pPr>
        <w:pStyle w:val="9"/>
        <w:keepNext w:val="0"/>
        <w:keepLines w:val="0"/>
        <w:widowControl w:val="0"/>
        <w:shd w:val="clear" w:color="auto" w:fill="auto"/>
        <w:bidi w:val="0"/>
        <w:spacing w:before="0" w:after="0" w:line="257" w:lineRule="auto"/>
        <w:ind w:left="0" w:right="0" w:firstLine="200"/>
        <w:jc w:val="left"/>
      </w:pPr>
      <w:r>
        <w:rPr>
          <w:rFonts w:ascii="Times New Roman" w:hAnsi="Times New Roman" w:eastAsia="Times New Roman" w:cs="Times New Roman"/>
          <w:i/>
          <w:iCs/>
          <w:color w:val="000000"/>
          <w:spacing w:val="0"/>
          <w:w w:val="100"/>
          <w:position w:val="0"/>
          <w:shd w:val="clear" w:color="auto" w:fill="auto"/>
          <w:lang w:val="en-US" w:eastAsia="en-US" w:bidi="en-US"/>
        </w:rPr>
        <w:t>West Indian Narrative,</w:t>
      </w:r>
      <w:r>
        <w:rPr>
          <w:rFonts w:ascii="Times New Roman" w:hAnsi="Times New Roman" w:eastAsia="Times New Roman" w:cs="Times New Roman"/>
          <w:color w:val="000000"/>
          <w:spacing w:val="0"/>
          <w:w w:val="100"/>
          <w:position w:val="0"/>
          <w:shd w:val="clear" w:color="auto" w:fill="auto"/>
          <w:lang w:val="en-US" w:eastAsia="en-US" w:bidi="en-US"/>
        </w:rPr>
        <w:t xml:space="preserve"> by Kenneth Ramchand</w:t>
      </w:r>
    </w:p>
    <w:p>
      <w:pPr>
        <w:pStyle w:val="9"/>
        <w:keepNext w:val="0"/>
        <w:keepLines w:val="0"/>
        <w:widowControl w:val="0"/>
        <w:shd w:val="clear" w:color="auto" w:fill="auto"/>
        <w:bidi w:val="0"/>
        <w:spacing w:before="0" w:after="0" w:line="257" w:lineRule="auto"/>
        <w:ind w:left="380" w:right="0" w:firstLine="0"/>
        <w:jc w:val="left"/>
      </w:pPr>
      <w:r>
        <w:rPr>
          <w:rFonts w:ascii="Times New Roman" w:hAnsi="Times New Roman" w:eastAsia="Times New Roman" w:cs="Times New Roman"/>
          <w:color w:val="000000"/>
          <w:spacing w:val="0"/>
          <w:w w:val="100"/>
          <w:position w:val="0"/>
          <w:shd w:val="clear" w:color="auto" w:fill="auto"/>
          <w:lang w:val="en-US" w:eastAsia="en-US" w:bidi="en-US"/>
        </w:rPr>
        <w:t>These last three are selections of Caribbean writing, suitable for secondary school pupils.</w:t>
      </w:r>
    </w:p>
    <w:p>
      <w:pPr>
        <w:pStyle w:val="9"/>
        <w:keepNext w:val="0"/>
        <w:keepLines w:val="0"/>
        <w:widowControl w:val="0"/>
        <w:shd w:val="clear" w:color="auto" w:fill="auto"/>
        <w:bidi w:val="0"/>
        <w:spacing w:before="0" w:after="0" w:line="257" w:lineRule="auto"/>
        <w:ind w:left="0" w:right="0" w:firstLine="200"/>
        <w:jc w:val="left"/>
      </w:pPr>
      <w:r>
        <w:rPr>
          <w:rFonts w:ascii="Times New Roman" w:hAnsi="Times New Roman" w:eastAsia="Times New Roman" w:cs="Times New Roman"/>
          <w:i/>
          <w:iCs/>
          <w:color w:val="000000"/>
          <w:spacing w:val="0"/>
          <w:w w:val="100"/>
          <w:position w:val="0"/>
          <w:shd w:val="clear" w:color="auto" w:fill="auto"/>
          <w:lang w:val="en-US" w:eastAsia="en-US" w:bidi="en-US"/>
        </w:rPr>
        <w:t>The Sun’s Eye.</w:t>
      </w:r>
      <w:r>
        <w:rPr>
          <w:rFonts w:ascii="Times New Roman" w:hAnsi="Times New Roman" w:eastAsia="Times New Roman" w:cs="Times New Roman"/>
          <w:color w:val="000000"/>
          <w:spacing w:val="0"/>
          <w:w w:val="100"/>
          <w:position w:val="0"/>
          <w:shd w:val="clear" w:color="auto" w:fill="auto"/>
          <w:lang w:val="en-US" w:eastAsia="en-US" w:bidi="en-US"/>
        </w:rPr>
        <w:t xml:space="preserve"> Edited by Anne Walmsley</w:t>
      </w:r>
    </w:p>
    <w:p>
      <w:pPr>
        <w:pStyle w:val="9"/>
        <w:keepNext w:val="0"/>
        <w:keepLines w:val="0"/>
        <w:widowControl w:val="0"/>
        <w:shd w:val="clear" w:color="auto" w:fill="auto"/>
        <w:bidi w:val="0"/>
        <w:spacing w:before="0" w:after="0" w:line="396" w:lineRule="auto"/>
        <w:ind w:left="0" w:right="0" w:firstLine="380"/>
        <w:jc w:val="left"/>
      </w:pPr>
      <w:r>
        <w:rPr>
          <w:rFonts w:ascii="Times New Roman" w:hAnsi="Times New Roman" w:eastAsia="Times New Roman" w:cs="Times New Roman"/>
          <w:color w:val="000000"/>
          <w:spacing w:val="0"/>
          <w:w w:val="100"/>
          <w:position w:val="0"/>
          <w:shd w:val="clear" w:color="auto" w:fill="auto"/>
          <w:lang w:val="en-US" w:eastAsia="en-US" w:bidi="en-US"/>
        </w:rPr>
        <w:t xml:space="preserve">A selection of stories and poetry suitable for 11-15-year-olds. </w:t>
      </w:r>
      <w:r>
        <w:rPr>
          <w:rFonts w:ascii="Times New Roman" w:hAnsi="Times New Roman" w:eastAsia="Times New Roman" w:cs="Times New Roman"/>
          <w:smallCaps/>
          <w:color w:val="000000"/>
          <w:spacing w:val="0"/>
          <w:w w:val="100"/>
          <w:position w:val="0"/>
          <w:shd w:val="clear" w:color="auto" w:fill="auto"/>
          <w:lang w:val="en-US" w:eastAsia="en-US" w:bidi="en-US"/>
        </w:rPr>
        <w:t>Historical Novels</w:t>
      </w:r>
    </w:p>
    <w:p>
      <w:pPr>
        <w:pStyle w:val="9"/>
        <w:keepNext w:val="0"/>
        <w:keepLines w:val="0"/>
        <w:widowControl w:val="0"/>
        <w:shd w:val="clear" w:color="auto" w:fill="auto"/>
        <w:bidi w:val="0"/>
        <w:spacing w:before="0" w:after="0" w:line="396" w:lineRule="auto"/>
        <w:ind w:left="0" w:right="0" w:firstLine="200"/>
        <w:jc w:val="left"/>
      </w:pPr>
      <w:r>
        <w:rPr>
          <w:rFonts w:ascii="Times New Roman" w:hAnsi="Times New Roman" w:eastAsia="Times New Roman" w:cs="Times New Roman"/>
          <w:i/>
          <w:iCs/>
          <w:color w:val="000000"/>
          <w:spacing w:val="0"/>
          <w:w w:val="100"/>
          <w:position w:val="0"/>
          <w:shd w:val="clear" w:color="auto" w:fill="auto"/>
          <w:lang w:val="en-US" w:eastAsia="en-US" w:bidi="en-US"/>
        </w:rPr>
        <w:t>Queen of the Mountain,</w:t>
      </w:r>
      <w:r>
        <w:rPr>
          <w:rFonts w:ascii="Times New Roman" w:hAnsi="Times New Roman" w:eastAsia="Times New Roman" w:cs="Times New Roman"/>
          <w:color w:val="000000"/>
          <w:spacing w:val="0"/>
          <w:w w:val="100"/>
          <w:position w:val="0"/>
          <w:shd w:val="clear" w:color="auto" w:fill="auto"/>
          <w:lang w:val="en-US" w:eastAsia="en-US" w:bidi="en-US"/>
        </w:rPr>
        <w:t xml:space="preserve"> by P. M. Cousins (2s 6d, 12|p)</w:t>
      </w:r>
    </w:p>
    <w:p>
      <w:pPr>
        <w:pStyle w:val="9"/>
        <w:keepNext w:val="0"/>
        <w:keepLines w:val="0"/>
        <w:widowControl w:val="0"/>
        <w:shd w:val="clear" w:color="auto" w:fill="auto"/>
        <w:bidi w:val="0"/>
        <w:spacing w:before="0" w:after="0" w:line="269" w:lineRule="auto"/>
        <w:ind w:left="380" w:right="0" w:firstLine="0"/>
        <w:jc w:val="left"/>
        <w:sectPr>
          <w:headerReference r:id="rId19" w:type="default"/>
          <w:footerReference r:id="rId20" w:type="default"/>
          <w:footnotePr>
            <w:numFmt w:val="upperRoman"/>
          </w:footnotePr>
          <w:pgSz w:w="5788" w:h="9037"/>
          <w:pgMar w:top="525" w:right="288" w:bottom="99" w:left="129" w:header="97" w:footer="3" w:gutter="0"/>
          <w:cols w:space="720" w:num="1"/>
          <w:rtlGutter w:val="0"/>
          <w:docGrid w:linePitch="360" w:charSpace="0"/>
        </w:sectPr>
      </w:pPr>
      <w:r>
        <w:rPr>
          <w:rFonts w:ascii="Times New Roman" w:hAnsi="Times New Roman" w:eastAsia="Times New Roman" w:cs="Times New Roman"/>
          <w:color w:val="000000"/>
          <w:spacing w:val="0"/>
          <w:w w:val="100"/>
          <w:position w:val="0"/>
          <w:shd w:val="clear" w:color="auto" w:fill="auto"/>
          <w:lang w:val="en-US" w:eastAsia="en-US" w:bidi="en-US"/>
        </w:rPr>
        <w:t>An adventure story about the Jamaican Maroons. Very well written. Suitable for 8-13-year-olds.</w:t>
      </w:r>
    </w:p>
    <w:p>
      <w:pPr>
        <w:pStyle w:val="11"/>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i/>
          <w:iCs/>
          <w:color w:val="000000"/>
          <w:spacing w:val="0"/>
          <w:w w:val="100"/>
          <w:position w:val="0"/>
          <w:shd w:val="clear" w:color="auto" w:fill="auto"/>
          <w:lang w:val="en-US" w:eastAsia="en-US" w:bidi="en-US"/>
        </w:rPr>
        <w:t>Sixty-Five,</w:t>
      </w:r>
      <w:r>
        <w:rPr>
          <w:rFonts w:ascii="Times New Roman" w:hAnsi="Times New Roman" w:eastAsia="Times New Roman" w:cs="Times New Roman"/>
          <w:color w:val="000000"/>
          <w:spacing w:val="0"/>
          <w:w w:val="100"/>
          <w:position w:val="0"/>
          <w:shd w:val="clear" w:color="auto" w:fill="auto"/>
          <w:lang w:val="en-US" w:eastAsia="en-US" w:bidi="en-US"/>
        </w:rPr>
        <w:t xml:space="preserve"> by V. S. Reid</w:t>
      </w:r>
    </w:p>
    <w:p>
      <w:pPr>
        <w:pStyle w:val="11"/>
        <w:keepNext w:val="0"/>
        <w:keepLines w:val="0"/>
        <w:widowControl w:val="0"/>
        <w:shd w:val="clear" w:color="auto" w:fill="auto"/>
        <w:bidi w:val="0"/>
        <w:spacing w:before="0" w:after="240" w:line="240" w:lineRule="auto"/>
        <w:ind w:left="200" w:right="0" w:firstLine="20"/>
        <w:jc w:val="both"/>
      </w:pPr>
      <w:r>
        <w:rPr>
          <w:rFonts w:ascii="Times New Roman" w:hAnsi="Times New Roman" w:eastAsia="Times New Roman" w:cs="Times New Roman"/>
          <w:color w:val="000000"/>
          <w:spacing w:val="0"/>
          <w:w w:val="100"/>
          <w:position w:val="0"/>
          <w:shd w:val="clear" w:color="auto" w:fill="auto"/>
          <w:lang w:val="en-US" w:eastAsia="en-US" w:bidi="en-US"/>
        </w:rPr>
        <w:t>About the excitement of the 1865 rebellion in Jamaica, as seen by a 12-year-old boy.</w:t>
      </w:r>
    </w:p>
    <w:p>
      <w:pPr>
        <w:pStyle w:val="7"/>
        <w:keepNext w:val="0"/>
        <w:keepLines w:val="0"/>
        <w:widowControl w:val="0"/>
        <w:shd w:val="clear" w:color="auto" w:fill="auto"/>
        <w:bidi w:val="0"/>
        <w:spacing w:before="0" w:after="80" w:line="240" w:lineRule="auto"/>
        <w:ind w:left="0" w:right="0" w:firstLine="0"/>
        <w:jc w:val="left"/>
        <w:rPr>
          <w:sz w:val="12"/>
          <w:szCs w:val="12"/>
        </w:rPr>
      </w:pPr>
      <w:r>
        <w:rPr>
          <w:rFonts w:ascii="Times New Roman" w:hAnsi="Times New Roman" w:eastAsia="Times New Roman" w:cs="Times New Roman"/>
          <w:b/>
          <w:bCs/>
          <w:color w:val="000000"/>
          <w:spacing w:val="0"/>
          <w:w w:val="100"/>
          <w:position w:val="0"/>
          <w:sz w:val="12"/>
          <w:szCs w:val="12"/>
          <w:shd w:val="clear" w:color="auto" w:fill="auto"/>
          <w:lang w:val="en-US" w:eastAsia="en-US" w:bidi="en-US"/>
        </w:rPr>
        <w:t>flSTORY</w:t>
      </w:r>
    </w:p>
    <w:p>
      <w:pPr>
        <w:pStyle w:val="11"/>
        <w:keepNext w:val="0"/>
        <w:keepLines w:val="0"/>
        <w:widowControl w:val="0"/>
        <w:shd w:val="clear" w:color="auto" w:fill="auto"/>
        <w:bidi w:val="0"/>
        <w:spacing w:before="0" w:after="0" w:line="254" w:lineRule="auto"/>
        <w:ind w:left="400" w:right="0" w:hanging="400"/>
        <w:jc w:val="both"/>
      </w:pPr>
      <w:r>
        <w:rPr>
          <w:rFonts w:ascii="Times New Roman" w:hAnsi="Times New Roman" w:eastAsia="Times New Roman" w:cs="Times New Roman"/>
          <w:i/>
          <w:iCs/>
          <w:color w:val="000000"/>
          <w:spacing w:val="0"/>
          <w:w w:val="100"/>
          <w:position w:val="0"/>
          <w:shd w:val="clear" w:color="auto" w:fill="auto"/>
          <w:lang w:val="en-US" w:eastAsia="en-US" w:bidi="en-US"/>
        </w:rPr>
        <w:t>The People Who Came.</w:t>
      </w:r>
      <w:r>
        <w:rPr>
          <w:rFonts w:ascii="Times New Roman" w:hAnsi="Times New Roman" w:eastAsia="Times New Roman" w:cs="Times New Roman"/>
          <w:color w:val="000000"/>
          <w:spacing w:val="0"/>
          <w:w w:val="100"/>
          <w:position w:val="0"/>
          <w:shd w:val="clear" w:color="auto" w:fill="auto"/>
          <w:lang w:val="en-US" w:eastAsia="en-US" w:bidi="en-US"/>
        </w:rPr>
        <w:t xml:space="preserve"> Book 1 by Alma Norman; Book 2 by Patricia Patterson and James Carnegie</w:t>
      </w:r>
    </w:p>
    <w:p>
      <w:pPr>
        <w:pStyle w:val="11"/>
        <w:keepNext w:val="0"/>
        <w:keepLines w:val="0"/>
        <w:widowControl w:val="0"/>
        <w:shd w:val="clear" w:color="auto" w:fill="auto"/>
        <w:bidi w:val="0"/>
        <w:spacing w:before="0" w:after="0" w:line="254" w:lineRule="auto"/>
        <w:ind w:left="200" w:right="0" w:firstLine="20"/>
        <w:jc w:val="both"/>
      </w:pPr>
      <w:r>
        <w:rPr>
          <w:rFonts w:ascii="Times New Roman" w:hAnsi="Times New Roman" w:eastAsia="Times New Roman" w:cs="Times New Roman"/>
          <w:color w:val="000000"/>
          <w:spacing w:val="0"/>
          <w:w w:val="100"/>
          <w:position w:val="0"/>
          <w:shd w:val="clear" w:color="auto" w:fill="auto"/>
          <w:lang w:val="en-US" w:eastAsia="en-US" w:bidi="en-US"/>
        </w:rPr>
        <w:t>A good description of the cultures of India, Africa, China, American Indian tribes, and Europe, and the ways in which they affected the West Indies. For secondary pupils 11-14 years.</w:t>
      </w:r>
    </w:p>
    <w:p>
      <w:pPr>
        <w:pStyle w:val="11"/>
        <w:keepNext w:val="0"/>
        <w:keepLines w:val="0"/>
        <w:widowControl w:val="0"/>
        <w:shd w:val="clear" w:color="auto" w:fill="auto"/>
        <w:bidi w:val="0"/>
        <w:spacing w:before="0" w:after="0" w:line="254" w:lineRule="auto"/>
        <w:ind w:left="0" w:right="0" w:firstLine="0"/>
        <w:jc w:val="both"/>
      </w:pPr>
      <w:r>
        <w:rPr>
          <w:rFonts w:ascii="Times New Roman" w:hAnsi="Times New Roman" w:eastAsia="Times New Roman" w:cs="Times New Roman"/>
          <w:i/>
          <w:iCs/>
          <w:color w:val="000000"/>
          <w:spacing w:val="0"/>
          <w:w w:val="100"/>
          <w:position w:val="0"/>
          <w:shd w:val="clear" w:color="auto" w:fill="auto"/>
          <w:lang w:val="en-US" w:eastAsia="en-US" w:bidi="en-US"/>
        </w:rPr>
        <w:t>Marcus Garvey</w:t>
      </w:r>
      <w:r>
        <w:rPr>
          <w:rFonts w:ascii="Times New Roman" w:hAnsi="Times New Roman" w:eastAsia="Times New Roman" w:cs="Times New Roman"/>
          <w:color w:val="000000"/>
          <w:spacing w:val="0"/>
          <w:w w:val="100"/>
          <w:position w:val="0"/>
          <w:shd w:val="clear" w:color="auto" w:fill="auto"/>
          <w:lang w:val="en-US" w:eastAsia="en-US" w:bidi="en-US"/>
        </w:rPr>
        <w:t xml:space="preserve"> 1887-1940, by Adolph Edwards</w:t>
      </w:r>
    </w:p>
    <w:p>
      <w:pPr>
        <w:pStyle w:val="11"/>
        <w:keepNext w:val="0"/>
        <w:keepLines w:val="0"/>
        <w:widowControl w:val="0"/>
        <w:shd w:val="clear" w:color="auto" w:fill="auto"/>
        <w:bidi w:val="0"/>
        <w:spacing w:before="0" w:after="0" w:line="254" w:lineRule="auto"/>
        <w:ind w:left="200" w:right="0" w:firstLine="20"/>
        <w:jc w:val="both"/>
      </w:pPr>
      <w:r>
        <w:rPr>
          <w:rFonts w:ascii="Times New Roman" w:hAnsi="Times New Roman" w:eastAsia="Times New Roman" w:cs="Times New Roman"/>
          <w:color w:val="000000"/>
          <w:spacing w:val="0"/>
          <w:w w:val="100"/>
          <w:position w:val="0"/>
          <w:shd w:val="clear" w:color="auto" w:fill="auto"/>
          <w:lang w:val="en-US" w:eastAsia="en-US" w:bidi="en-US"/>
        </w:rPr>
        <w:t>The story of the life of the man who preached Black Pride in Jamaica and America and opened our eyes.</w:t>
      </w:r>
    </w:p>
    <w:p>
      <w:pPr>
        <w:pStyle w:val="11"/>
        <w:keepNext w:val="0"/>
        <w:keepLines w:val="0"/>
        <w:widowControl w:val="0"/>
        <w:shd w:val="clear" w:color="auto" w:fill="auto"/>
        <w:bidi w:val="0"/>
        <w:spacing w:before="0" w:after="240" w:line="254" w:lineRule="auto"/>
        <w:ind w:left="180" w:right="0" w:hanging="180"/>
        <w:jc w:val="both"/>
      </w:pPr>
      <w:r>
        <w:rPr>
          <w:rFonts w:ascii="Times New Roman" w:hAnsi="Times New Roman" w:eastAsia="Times New Roman" w:cs="Times New Roman"/>
          <w:i/>
          <w:iCs/>
          <w:color w:val="000000"/>
          <w:spacing w:val="0"/>
          <w:w w:val="100"/>
          <w:position w:val="0"/>
          <w:shd w:val="clear" w:color="auto" w:fill="auto"/>
          <w:lang w:val="en-US" w:eastAsia="en-US" w:bidi="en-US"/>
        </w:rPr>
        <w:t>A Visual History of the West Indies,</w:t>
      </w:r>
      <w:r>
        <w:rPr>
          <w:rFonts w:ascii="Times New Roman" w:hAnsi="Times New Roman" w:eastAsia="Times New Roman" w:cs="Times New Roman"/>
          <w:color w:val="000000"/>
          <w:spacing w:val="0"/>
          <w:w w:val="100"/>
          <w:position w:val="0"/>
          <w:shd w:val="clear" w:color="auto" w:fill="auto"/>
          <w:lang w:val="en-US" w:eastAsia="en-US" w:bidi="en-US"/>
        </w:rPr>
        <w:t xml:space="preserve"> by Shirley Duncker Excellent for primary classes.</w:t>
      </w:r>
    </w:p>
    <w:p>
      <w:pPr>
        <w:pStyle w:val="7"/>
        <w:keepNext w:val="0"/>
        <w:keepLines w:val="0"/>
        <w:widowControl w:val="0"/>
        <w:shd w:val="clear" w:color="auto" w:fill="auto"/>
        <w:bidi w:val="0"/>
        <w:spacing w:before="0" w:after="120" w:line="240" w:lineRule="auto"/>
        <w:ind w:left="0" w:right="0" w:firstLine="0"/>
        <w:jc w:val="left"/>
        <w:rPr>
          <w:sz w:val="12"/>
          <w:szCs w:val="12"/>
        </w:rPr>
      </w:pPr>
      <w:r>
        <w:rPr>
          <w:rFonts w:ascii="Times New Roman" w:hAnsi="Times New Roman" w:eastAsia="Times New Roman" w:cs="Times New Roman"/>
          <w:b/>
          <w:bCs/>
          <w:color w:val="000000"/>
          <w:spacing w:val="0"/>
          <w:w w:val="100"/>
          <w:position w:val="0"/>
          <w:sz w:val="12"/>
          <w:szCs w:val="12"/>
          <w:shd w:val="clear" w:color="auto" w:fill="auto"/>
          <w:lang w:val="en-US" w:eastAsia="en-US" w:bidi="en-US"/>
        </w:rPr>
        <w:t>,AYS</w:t>
      </w:r>
    </w:p>
    <w:p>
      <w:pPr>
        <w:pStyle w:val="11"/>
        <w:keepNext w:val="0"/>
        <w:keepLines w:val="0"/>
        <w:widowControl w:val="0"/>
        <w:shd w:val="clear" w:color="auto" w:fill="auto"/>
        <w:bidi w:val="0"/>
        <w:spacing w:before="0" w:after="100" w:line="271" w:lineRule="auto"/>
        <w:ind w:left="0" w:right="0" w:firstLine="0"/>
        <w:jc w:val="left"/>
        <w:sectPr>
          <w:headerReference r:id="rId21" w:type="default"/>
          <w:footerReference r:id="rId22" w:type="default"/>
          <w:footnotePr>
            <w:numFmt w:val="upperRoman"/>
          </w:footnotePr>
          <w:pgSz w:w="4752" w:h="6401"/>
          <w:pgMar w:top="450" w:right="202" w:bottom="450" w:left="0" w:header="0" w:footer="22" w:gutter="0"/>
          <w:cols w:space="720" w:num="1"/>
          <w:rtlGutter w:val="0"/>
          <w:docGrid w:linePitch="360" w:charSpace="0"/>
        </w:sectPr>
      </w:pPr>
      <w:r>
        <w:rPr>
          <w:rFonts w:ascii="Times New Roman" w:hAnsi="Times New Roman" w:eastAsia="Times New Roman" w:cs="Times New Roman"/>
          <w:i/>
          <w:iCs/>
          <w:color w:val="000000"/>
          <w:spacing w:val="0"/>
          <w:w w:val="100"/>
          <w:position w:val="0"/>
          <w:shd w:val="clear" w:color="auto" w:fill="auto"/>
          <w:lang w:val="en-US" w:eastAsia="en-US" w:bidi="en-US"/>
        </w:rPr>
        <w:t>Four Plays for Primary Schools,</w:t>
      </w:r>
      <w:r>
        <w:rPr>
          <w:rFonts w:ascii="Times New Roman" w:hAnsi="Times New Roman" w:eastAsia="Times New Roman" w:cs="Times New Roman"/>
          <w:color w:val="000000"/>
          <w:spacing w:val="0"/>
          <w:w w:val="100"/>
          <w:position w:val="0"/>
          <w:shd w:val="clear" w:color="auto" w:fill="auto"/>
          <w:lang w:val="en-US" w:eastAsia="en-US" w:bidi="en-US"/>
        </w:rPr>
        <w:t xml:space="preserve"> by Edward Brathwaite </w:t>
      </w:r>
      <w:r>
        <w:rPr>
          <w:rFonts w:ascii="Times New Roman" w:hAnsi="Times New Roman" w:eastAsia="Times New Roman" w:cs="Times New Roman"/>
          <w:i/>
          <w:iCs/>
          <w:color w:val="000000"/>
          <w:spacing w:val="0"/>
          <w:w w:val="100"/>
          <w:position w:val="0"/>
          <w:shd w:val="clear" w:color="auto" w:fill="auto"/>
          <w:lang w:val="en-US" w:eastAsia="en-US" w:bidi="en-US"/>
        </w:rPr>
        <w:t>Odale's Choice,</w:t>
      </w:r>
      <w:r>
        <w:rPr>
          <w:rFonts w:ascii="Times New Roman" w:hAnsi="Times New Roman" w:eastAsia="Times New Roman" w:cs="Times New Roman"/>
          <w:color w:val="000000"/>
          <w:spacing w:val="0"/>
          <w:w w:val="100"/>
          <w:position w:val="0"/>
          <w:shd w:val="clear" w:color="auto" w:fill="auto"/>
          <w:lang w:val="en-US" w:eastAsia="en-US" w:bidi="en-US"/>
        </w:rPr>
        <w:t xml:space="preserve"> by Edward Brathwaite</w:t>
      </w:r>
    </w:p>
    <w:p>
      <w:pPr>
        <w:pStyle w:val="19"/>
        <w:keepNext/>
        <w:keepLines/>
        <w:widowControl w:val="0"/>
        <w:shd w:val="clear" w:color="auto" w:fill="auto"/>
        <w:bidi w:val="0"/>
        <w:spacing w:before="620" w:line="240" w:lineRule="auto"/>
        <w:ind w:left="0" w:right="0" w:firstLine="0"/>
        <w:jc w:val="center"/>
      </w:pPr>
      <w:bookmarkStart w:id="52" w:name="bookmark52"/>
      <w:bookmarkStart w:id="53" w:name="bookmark53"/>
      <w:r>
        <w:rPr>
          <w:rFonts w:ascii="Times New Roman" w:hAnsi="Times New Roman" w:eastAsia="Times New Roman" w:cs="Times New Roman"/>
          <w:color w:val="000000"/>
          <w:spacing w:val="0"/>
          <w:w w:val="100"/>
          <w:position w:val="0"/>
          <w:shd w:val="clear" w:color="auto" w:fill="auto"/>
          <w:lang w:val="en-US" w:eastAsia="en-US" w:bidi="en-US"/>
        </w:rPr>
        <w:t>BIBLIOGRAPHY</w:t>
      </w:r>
      <w:bookmarkEnd w:id="52"/>
      <w:bookmarkEnd w:id="53"/>
    </w:p>
    <w:p>
      <w:pPr>
        <w:pStyle w:val="9"/>
        <w:keepNext w:val="0"/>
        <w:keepLines w:val="0"/>
        <w:widowControl w:val="0"/>
        <w:shd w:val="clear" w:color="auto" w:fill="auto"/>
        <w:bidi w:val="0"/>
        <w:spacing w:before="0" w:after="0" w:line="240" w:lineRule="auto"/>
        <w:ind w:left="180" w:right="0" w:hanging="180"/>
        <w:jc w:val="both"/>
      </w:pPr>
      <w:r>
        <w:rPr>
          <w:rFonts w:ascii="Times New Roman" w:hAnsi="Times New Roman" w:eastAsia="Times New Roman" w:cs="Times New Roman"/>
          <w:smallCaps/>
          <w:color w:val="000000"/>
          <w:spacing w:val="0"/>
          <w:w w:val="100"/>
          <w:position w:val="0"/>
          <w:shd w:val="clear" w:color="auto" w:fill="auto"/>
          <w:lang w:val="en-US" w:eastAsia="en-US" w:bidi="en-US"/>
        </w:rPr>
        <w:t>Bagley,</w:t>
      </w:r>
      <w:r>
        <w:rPr>
          <w:rFonts w:ascii="Times New Roman" w:hAnsi="Times New Roman" w:eastAsia="Times New Roman" w:cs="Times New Roman"/>
          <w:color w:val="000000"/>
          <w:spacing w:val="0"/>
          <w:w w:val="100"/>
          <w:position w:val="0"/>
          <w:shd w:val="clear" w:color="auto" w:fill="auto"/>
          <w:lang w:val="en-US" w:eastAsia="en-US" w:bidi="en-US"/>
        </w:rPr>
        <w:t xml:space="preserve"> C. ‘ The educational performance of immigrant child</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 xml:space="preserve">ren’. Comment on ILEA Report. </w:t>
      </w:r>
      <w:r>
        <w:rPr>
          <w:rFonts w:ascii="Times New Roman" w:hAnsi="Times New Roman" w:eastAsia="Times New Roman" w:cs="Times New Roman"/>
          <w:i/>
          <w:iCs/>
          <w:color w:val="000000"/>
          <w:spacing w:val="0"/>
          <w:w w:val="100"/>
          <w:position w:val="0"/>
          <w:shd w:val="clear" w:color="auto" w:fill="auto"/>
          <w:lang w:val="en-US" w:eastAsia="en-US" w:bidi="en-US"/>
        </w:rPr>
        <w:t>Race,</w:t>
      </w:r>
      <w:r>
        <w:rPr>
          <w:rFonts w:ascii="Times New Roman" w:hAnsi="Times New Roman" w:eastAsia="Times New Roman" w:cs="Times New Roman"/>
          <w:color w:val="000000"/>
          <w:spacing w:val="0"/>
          <w:w w:val="100"/>
          <w:position w:val="0"/>
          <w:shd w:val="clear" w:color="auto" w:fill="auto"/>
          <w:lang w:val="en-US" w:eastAsia="en-US" w:bidi="en-US"/>
        </w:rPr>
        <w:t xml:space="preserve"> Vol 10, No 1, July</w:t>
      </w:r>
    </w:p>
    <w:p>
      <w:pPr>
        <w:pStyle w:val="9"/>
        <w:keepNext w:val="0"/>
        <w:keepLines w:val="0"/>
        <w:widowControl w:val="0"/>
        <w:shd w:val="clear" w:color="auto" w:fill="auto"/>
        <w:bidi w:val="0"/>
        <w:spacing w:before="0" w:after="0" w:line="240" w:lineRule="auto"/>
        <w:ind w:left="0" w:right="0" w:firstLine="180"/>
        <w:jc w:val="both"/>
      </w:pPr>
      <w:r>
        <w:rPr>
          <w:rFonts w:ascii="Times New Roman" w:hAnsi="Times New Roman" w:eastAsia="Times New Roman" w:cs="Times New Roman"/>
          <w:color w:val="000000"/>
          <w:spacing w:val="0"/>
          <w:w w:val="100"/>
          <w:position w:val="0"/>
          <w:shd w:val="clear" w:color="auto" w:fill="auto"/>
          <w:lang w:val="en-US" w:eastAsia="en-US" w:bidi="en-US"/>
        </w:rPr>
        <w:t>1968.</w:t>
      </w:r>
    </w:p>
    <w:p>
      <w:pPr>
        <w:pStyle w:val="9"/>
        <w:keepNext w:val="0"/>
        <w:keepLines w:val="0"/>
        <w:widowControl w:val="0"/>
        <w:shd w:val="clear" w:color="auto" w:fill="auto"/>
        <w:bidi w:val="0"/>
        <w:spacing w:before="0" w:after="0" w:line="266" w:lineRule="auto"/>
        <w:ind w:left="180" w:right="0" w:hanging="180"/>
        <w:jc w:val="both"/>
      </w:pPr>
      <w:r>
        <w:rPr>
          <w:rFonts w:ascii="Times New Roman" w:hAnsi="Times New Roman" w:eastAsia="Times New Roman" w:cs="Times New Roman"/>
          <w:smallCaps/>
          <w:color w:val="000000"/>
          <w:spacing w:val="0"/>
          <w:w w:val="100"/>
          <w:position w:val="0"/>
          <w:shd w:val="clear" w:color="auto" w:fill="auto"/>
          <w:lang w:val="en-US" w:eastAsia="en-US" w:bidi="en-US"/>
        </w:rPr>
        <w:t>Baratz,</w:t>
      </w:r>
      <w:r>
        <w:rPr>
          <w:rFonts w:ascii="Times New Roman" w:hAnsi="Times New Roman" w:eastAsia="Times New Roman" w:cs="Times New Roman"/>
          <w:color w:val="000000"/>
          <w:spacing w:val="0"/>
          <w:w w:val="100"/>
          <w:position w:val="0"/>
          <w:shd w:val="clear" w:color="auto" w:fill="auto"/>
          <w:lang w:val="en-US" w:eastAsia="en-US" w:bidi="en-US"/>
        </w:rPr>
        <w:t xml:space="preserve"> Dr S. </w:t>
      </w:r>
      <w:r>
        <w:rPr>
          <w:rFonts w:ascii="Times New Roman" w:hAnsi="Times New Roman" w:eastAsia="Times New Roman" w:cs="Times New Roman"/>
          <w:i/>
          <w:iCs/>
          <w:color w:val="000000"/>
          <w:spacing w:val="0"/>
          <w:w w:val="100"/>
          <w:position w:val="0"/>
          <w:shd w:val="clear" w:color="auto" w:fill="auto"/>
          <w:lang w:val="en-US" w:eastAsia="en-US" w:bidi="en-US"/>
        </w:rPr>
        <w:t xml:space="preserve">Journal of Personality and Social Psychology, </w:t>
      </w:r>
      <w:r>
        <w:rPr>
          <w:rFonts w:ascii="Times New Roman" w:hAnsi="Times New Roman" w:eastAsia="Times New Roman" w:cs="Times New Roman"/>
          <w:color w:val="000000"/>
          <w:spacing w:val="0"/>
          <w:w w:val="100"/>
          <w:position w:val="0"/>
          <w:shd w:val="clear" w:color="auto" w:fill="auto"/>
          <w:lang w:val="en-US" w:eastAsia="en-US" w:bidi="en-US"/>
        </w:rPr>
        <w:t>7, 1967, p 194.</w:t>
      </w:r>
    </w:p>
    <w:p>
      <w:pPr>
        <w:pStyle w:val="9"/>
        <w:keepNext w:val="0"/>
        <w:keepLines w:val="0"/>
        <w:widowControl w:val="0"/>
        <w:shd w:val="clear" w:color="auto" w:fill="auto"/>
        <w:bidi w:val="0"/>
        <w:spacing w:before="0" w:after="0" w:line="266" w:lineRule="auto"/>
        <w:ind w:left="180" w:right="0" w:hanging="180"/>
        <w:jc w:val="both"/>
      </w:pPr>
      <w:r>
        <w:rPr>
          <w:rFonts w:ascii="Times New Roman" w:hAnsi="Times New Roman" w:eastAsia="Times New Roman" w:cs="Times New Roman"/>
          <w:smallCaps/>
          <w:color w:val="000000"/>
          <w:spacing w:val="0"/>
          <w:w w:val="100"/>
          <w:position w:val="0"/>
          <w:shd w:val="clear" w:color="auto" w:fill="auto"/>
          <w:lang w:val="en-US" w:eastAsia="en-US" w:bidi="en-US"/>
        </w:rPr>
        <w:t>Bergman,</w:t>
      </w:r>
      <w:r>
        <w:rPr>
          <w:rFonts w:ascii="Times New Roman" w:hAnsi="Times New Roman" w:eastAsia="Times New Roman" w:cs="Times New Roman"/>
          <w:color w:val="000000"/>
          <w:spacing w:val="0"/>
          <w:w w:val="100"/>
          <w:position w:val="0"/>
          <w:shd w:val="clear" w:color="auto" w:fill="auto"/>
          <w:lang w:val="en-US" w:eastAsia="en-US" w:bidi="en-US"/>
        </w:rPr>
        <w:t xml:space="preserve"> C. ‘ Colonial colleges ’. </w:t>
      </w:r>
      <w:r>
        <w:rPr>
          <w:rFonts w:ascii="Times New Roman" w:hAnsi="Times New Roman" w:eastAsia="Times New Roman" w:cs="Times New Roman"/>
          <w:i/>
          <w:iCs/>
          <w:color w:val="000000"/>
          <w:spacing w:val="0"/>
          <w:w w:val="100"/>
          <w:position w:val="0"/>
          <w:shd w:val="clear" w:color="auto" w:fill="auto"/>
          <w:lang w:val="en-US" w:eastAsia="en-US" w:bidi="en-US"/>
        </w:rPr>
        <w:t>Times Educational Supple</w:t>
      </w:r>
      <w:r>
        <w:rPr>
          <w:rFonts w:ascii="Times New Roman" w:hAnsi="Times New Roman" w:eastAsia="Times New Roman" w:cs="Times New Roman"/>
          <w:i/>
          <w:iCs/>
          <w:color w:val="000000"/>
          <w:spacing w:val="0"/>
          <w:w w:val="100"/>
          <w:position w:val="0"/>
          <w:shd w:val="clear" w:color="auto" w:fill="auto"/>
          <w:lang w:val="en-US" w:eastAsia="en-US" w:bidi="en-US"/>
        </w:rPr>
        <w:softHyphen/>
      </w:r>
      <w:r>
        <w:rPr>
          <w:rFonts w:ascii="Times New Roman" w:hAnsi="Times New Roman" w:eastAsia="Times New Roman" w:cs="Times New Roman"/>
          <w:i/>
          <w:iCs/>
          <w:color w:val="000000"/>
          <w:spacing w:val="0"/>
          <w:w w:val="100"/>
          <w:position w:val="0"/>
          <w:shd w:val="clear" w:color="auto" w:fill="auto"/>
          <w:lang w:val="en-US" w:eastAsia="en-US" w:bidi="en-US"/>
        </w:rPr>
        <w:t>ment,</w:t>
      </w:r>
      <w:r>
        <w:rPr>
          <w:rFonts w:ascii="Times New Roman" w:hAnsi="Times New Roman" w:eastAsia="Times New Roman" w:cs="Times New Roman"/>
          <w:color w:val="000000"/>
          <w:spacing w:val="0"/>
          <w:w w:val="100"/>
          <w:position w:val="0"/>
          <w:shd w:val="clear" w:color="auto" w:fill="auto"/>
          <w:lang w:val="en-US" w:eastAsia="en-US" w:bidi="en-US"/>
        </w:rPr>
        <w:t xml:space="preserve"> November 6th, 1970, p 53.</w:t>
      </w:r>
    </w:p>
    <w:p>
      <w:pPr>
        <w:pStyle w:val="9"/>
        <w:keepNext w:val="0"/>
        <w:keepLines w:val="0"/>
        <w:widowControl w:val="0"/>
        <w:shd w:val="clear" w:color="auto" w:fill="auto"/>
        <w:bidi w:val="0"/>
        <w:spacing w:before="0" w:after="0" w:line="266" w:lineRule="auto"/>
        <w:ind w:left="180" w:right="0" w:hanging="180"/>
        <w:jc w:val="both"/>
      </w:pPr>
      <w:r>
        <w:rPr>
          <w:rFonts w:ascii="Times New Roman" w:hAnsi="Times New Roman" w:eastAsia="Times New Roman" w:cs="Times New Roman"/>
          <w:smallCaps/>
          <w:color w:val="000000"/>
          <w:spacing w:val="0"/>
          <w:w w:val="100"/>
          <w:position w:val="0"/>
          <w:shd w:val="clear" w:color="auto" w:fill="auto"/>
          <w:lang w:val="en-US" w:eastAsia="en-US" w:bidi="en-US"/>
        </w:rPr>
        <w:t>Bhatanagar,</w:t>
      </w:r>
      <w:r>
        <w:rPr>
          <w:rFonts w:ascii="Times New Roman" w:hAnsi="Times New Roman" w:eastAsia="Times New Roman" w:cs="Times New Roman"/>
          <w:color w:val="000000"/>
          <w:spacing w:val="0"/>
          <w:w w:val="100"/>
          <w:position w:val="0"/>
          <w:shd w:val="clear" w:color="auto" w:fill="auto"/>
          <w:lang w:val="en-US" w:eastAsia="en-US" w:bidi="en-US"/>
        </w:rPr>
        <w:t xml:space="preserve"> J. </w:t>
      </w:r>
      <w:r>
        <w:rPr>
          <w:rFonts w:ascii="Times New Roman" w:hAnsi="Times New Roman" w:eastAsia="Times New Roman" w:cs="Times New Roman"/>
          <w:i/>
          <w:iCs/>
          <w:color w:val="000000"/>
          <w:spacing w:val="0"/>
          <w:w w:val="100"/>
          <w:position w:val="0"/>
          <w:shd w:val="clear" w:color="auto" w:fill="auto"/>
          <w:lang w:val="en-US" w:eastAsia="en-US" w:bidi="en-US"/>
        </w:rPr>
        <w:t>Immigrants at School.</w:t>
      </w:r>
      <w:r>
        <w:rPr>
          <w:rFonts w:ascii="Times New Roman" w:hAnsi="Times New Roman" w:eastAsia="Times New Roman" w:cs="Times New Roman"/>
          <w:color w:val="000000"/>
          <w:spacing w:val="0"/>
          <w:w w:val="100"/>
          <w:position w:val="0"/>
          <w:shd w:val="clear" w:color="auto" w:fill="auto"/>
          <w:lang w:val="en-US" w:eastAsia="en-US" w:bidi="en-US"/>
        </w:rPr>
        <w:t xml:space="preserve"> London: Cornmarket Press, 1970.</w:t>
      </w:r>
    </w:p>
    <w:p>
      <w:pPr>
        <w:pStyle w:val="9"/>
        <w:keepNext w:val="0"/>
        <w:keepLines w:val="0"/>
        <w:widowControl w:val="0"/>
        <w:shd w:val="clear" w:color="auto" w:fill="auto"/>
        <w:bidi w:val="0"/>
        <w:spacing w:before="0" w:after="0" w:line="240" w:lineRule="auto"/>
        <w:ind w:left="0" w:right="0" w:firstLine="0"/>
        <w:jc w:val="both"/>
      </w:pPr>
      <w:r>
        <w:rPr>
          <w:rFonts w:ascii="Times New Roman" w:hAnsi="Times New Roman" w:eastAsia="Times New Roman" w:cs="Times New Roman"/>
          <w:smallCaps/>
          <w:color w:val="000000"/>
          <w:spacing w:val="0"/>
          <w:w w:val="100"/>
          <w:position w:val="0"/>
          <w:shd w:val="clear" w:color="auto" w:fill="auto"/>
          <w:lang w:val="en-US" w:eastAsia="en-US" w:bidi="en-US"/>
        </w:rPr>
        <w:t xml:space="preserve">Bibby. </w:t>
      </w:r>
      <w:r>
        <w:rPr>
          <w:rFonts w:ascii="Times New Roman" w:hAnsi="Times New Roman" w:eastAsia="Times New Roman" w:cs="Times New Roman"/>
          <w:i/>
          <w:iCs/>
          <w:color w:val="000000"/>
          <w:spacing w:val="0"/>
          <w:w w:val="100"/>
          <w:position w:val="0"/>
          <w:shd w:val="clear" w:color="auto" w:fill="auto"/>
          <w:lang w:val="en-US" w:eastAsia="en-US" w:bidi="en-US"/>
        </w:rPr>
        <w:t>Race Prejudice and Education.</w:t>
      </w:r>
      <w:r>
        <w:rPr>
          <w:rFonts w:ascii="Times New Roman" w:hAnsi="Times New Roman" w:eastAsia="Times New Roman" w:cs="Times New Roman"/>
          <w:color w:val="000000"/>
          <w:spacing w:val="0"/>
          <w:w w:val="100"/>
          <w:position w:val="0"/>
          <w:shd w:val="clear" w:color="auto" w:fill="auto"/>
          <w:lang w:val="en-US" w:eastAsia="en-US" w:bidi="en-US"/>
        </w:rPr>
        <w:t xml:space="preserve"> Heinemann, 1959. </w:t>
      </w:r>
      <w:r>
        <w:rPr>
          <w:rFonts w:ascii="Times New Roman" w:hAnsi="Times New Roman" w:eastAsia="Times New Roman" w:cs="Times New Roman"/>
          <w:smallCaps/>
          <w:color w:val="000000"/>
          <w:spacing w:val="0"/>
          <w:w w:val="100"/>
          <w:position w:val="0"/>
          <w:shd w:val="clear" w:color="auto" w:fill="auto"/>
          <w:lang w:val="en-US" w:eastAsia="en-US" w:bidi="en-US"/>
        </w:rPr>
        <w:t>Biesheuvel,</w:t>
      </w:r>
      <w:r>
        <w:rPr>
          <w:rFonts w:ascii="Times New Roman" w:hAnsi="Times New Roman" w:eastAsia="Times New Roman" w:cs="Times New Roman"/>
          <w:color w:val="000000"/>
          <w:spacing w:val="0"/>
          <w:w w:val="100"/>
          <w:position w:val="0"/>
          <w:shd w:val="clear" w:color="auto" w:fill="auto"/>
          <w:lang w:val="en-US" w:eastAsia="en-US" w:bidi="en-US"/>
        </w:rPr>
        <w:t xml:space="preserve"> S. &amp; </w:t>
      </w:r>
      <w:r>
        <w:rPr>
          <w:rFonts w:ascii="Times New Roman" w:hAnsi="Times New Roman" w:eastAsia="Times New Roman" w:cs="Times New Roman"/>
          <w:smallCaps/>
          <w:color w:val="000000"/>
          <w:spacing w:val="0"/>
          <w:w w:val="100"/>
          <w:position w:val="0"/>
          <w:shd w:val="clear" w:color="auto" w:fill="auto"/>
          <w:lang w:val="en-US" w:eastAsia="en-US" w:bidi="en-US"/>
        </w:rPr>
        <w:t>Liddicoat,</w:t>
      </w:r>
      <w:r>
        <w:rPr>
          <w:rFonts w:ascii="Times New Roman" w:hAnsi="Times New Roman" w:eastAsia="Times New Roman" w:cs="Times New Roman"/>
          <w:color w:val="000000"/>
          <w:spacing w:val="0"/>
          <w:w w:val="100"/>
          <w:position w:val="0"/>
          <w:shd w:val="clear" w:color="auto" w:fill="auto"/>
          <w:lang w:val="en-US" w:eastAsia="en-US" w:bidi="en-US"/>
        </w:rPr>
        <w:t xml:space="preserve"> R. ‘ The effects of cultural factors on intelligence ’. </w:t>
      </w:r>
      <w:r>
        <w:rPr>
          <w:rFonts w:ascii="Times New Roman" w:hAnsi="Times New Roman" w:eastAsia="Times New Roman" w:cs="Times New Roman"/>
          <w:i/>
          <w:iCs/>
          <w:color w:val="000000"/>
          <w:spacing w:val="0"/>
          <w:w w:val="100"/>
          <w:position w:val="0"/>
          <w:shd w:val="clear" w:color="auto" w:fill="auto"/>
          <w:lang w:val="en-US" w:eastAsia="en-US" w:bidi="en-US"/>
        </w:rPr>
        <w:t>National Institute Personnel Research,</w:t>
      </w:r>
      <w:r>
        <w:rPr>
          <w:rFonts w:ascii="Times New Roman" w:hAnsi="Times New Roman" w:eastAsia="Times New Roman" w:cs="Times New Roman"/>
          <w:color w:val="000000"/>
          <w:spacing w:val="0"/>
          <w:w w:val="100"/>
          <w:position w:val="0"/>
          <w:shd w:val="clear" w:color="auto" w:fill="auto"/>
          <w:lang w:val="en-US" w:eastAsia="en-US" w:bidi="en-US"/>
        </w:rPr>
        <w:t xml:space="preserve"> Vol 8, No 1, September 1959, pp 3-14.</w:t>
      </w:r>
    </w:p>
    <w:p>
      <w:pPr>
        <w:pStyle w:val="9"/>
        <w:keepNext w:val="0"/>
        <w:keepLines w:val="0"/>
        <w:widowControl w:val="0"/>
        <w:shd w:val="clear" w:color="auto" w:fill="auto"/>
        <w:bidi w:val="0"/>
        <w:spacing w:before="0" w:after="0" w:line="240" w:lineRule="auto"/>
        <w:ind w:left="180" w:right="0" w:hanging="180"/>
        <w:jc w:val="both"/>
      </w:pPr>
      <w:r>
        <w:rPr>
          <w:rFonts w:ascii="Times New Roman" w:hAnsi="Times New Roman" w:eastAsia="Times New Roman" w:cs="Times New Roman"/>
          <w:smallCaps/>
          <w:color w:val="000000"/>
          <w:spacing w:val="0"/>
          <w:w w:val="100"/>
          <w:position w:val="0"/>
          <w:shd w:val="clear" w:color="auto" w:fill="auto"/>
          <w:lang w:val="en-US" w:eastAsia="en-US" w:bidi="en-US"/>
        </w:rPr>
        <w:t>Bowker,</w:t>
      </w:r>
      <w:r>
        <w:rPr>
          <w:rFonts w:ascii="Times New Roman" w:hAnsi="Times New Roman" w:eastAsia="Times New Roman" w:cs="Times New Roman"/>
          <w:color w:val="000000"/>
          <w:spacing w:val="0"/>
          <w:w w:val="100"/>
          <w:position w:val="0"/>
          <w:shd w:val="clear" w:color="auto" w:fill="auto"/>
          <w:lang w:val="en-US" w:eastAsia="en-US" w:bidi="en-US"/>
        </w:rPr>
        <w:t xml:space="preserve"> G. </w:t>
      </w:r>
      <w:r>
        <w:rPr>
          <w:rFonts w:ascii="Times New Roman" w:hAnsi="Times New Roman" w:eastAsia="Times New Roman" w:cs="Times New Roman"/>
          <w:i/>
          <w:iCs/>
          <w:color w:val="000000"/>
          <w:spacing w:val="0"/>
          <w:w w:val="100"/>
          <w:position w:val="0"/>
          <w:shd w:val="clear" w:color="auto" w:fill="auto"/>
          <w:lang w:val="en-US" w:eastAsia="en-US" w:bidi="en-US"/>
        </w:rPr>
        <w:t>The Education of Coloured Immigrants.</w:t>
      </w:r>
      <w:r>
        <w:rPr>
          <w:rFonts w:ascii="Times New Roman" w:hAnsi="Times New Roman" w:eastAsia="Times New Roman" w:cs="Times New Roman"/>
          <w:color w:val="000000"/>
          <w:spacing w:val="0"/>
          <w:w w:val="100"/>
          <w:position w:val="0"/>
          <w:shd w:val="clear" w:color="auto" w:fill="auto"/>
          <w:lang w:val="en-US" w:eastAsia="en-US" w:bidi="en-US"/>
        </w:rPr>
        <w:t xml:space="preserve"> Longman, 1968.</w:t>
      </w:r>
    </w:p>
    <w:p>
      <w:pPr>
        <w:pStyle w:val="9"/>
        <w:keepNext w:val="0"/>
        <w:keepLines w:val="0"/>
        <w:widowControl w:val="0"/>
        <w:shd w:val="clear" w:color="auto" w:fill="auto"/>
        <w:bidi w:val="0"/>
        <w:spacing w:before="0" w:after="0" w:line="240" w:lineRule="auto"/>
        <w:ind w:left="180" w:right="0" w:hanging="180"/>
        <w:jc w:val="both"/>
      </w:pPr>
      <w:r>
        <w:rPr>
          <w:rFonts w:ascii="Times New Roman" w:hAnsi="Times New Roman" w:eastAsia="Times New Roman" w:cs="Times New Roman"/>
          <w:smallCaps/>
          <w:color w:val="000000"/>
          <w:spacing w:val="0"/>
          <w:w w:val="100"/>
          <w:position w:val="0"/>
          <w:shd w:val="clear" w:color="auto" w:fill="auto"/>
          <w:lang w:val="en-US" w:eastAsia="en-US" w:bidi="en-US"/>
        </w:rPr>
        <w:t>Clark,</w:t>
      </w:r>
      <w:r>
        <w:rPr>
          <w:rFonts w:ascii="Times New Roman" w:hAnsi="Times New Roman" w:eastAsia="Times New Roman" w:cs="Times New Roman"/>
          <w:color w:val="000000"/>
          <w:spacing w:val="0"/>
          <w:w w:val="100"/>
          <w:position w:val="0"/>
          <w:shd w:val="clear" w:color="auto" w:fill="auto"/>
          <w:lang w:val="en-US" w:eastAsia="en-US" w:bidi="en-US"/>
        </w:rPr>
        <w:t xml:space="preserve"> K. B. &amp; </w:t>
      </w:r>
      <w:r>
        <w:rPr>
          <w:rFonts w:ascii="Times New Roman" w:hAnsi="Times New Roman" w:eastAsia="Times New Roman" w:cs="Times New Roman"/>
          <w:smallCaps/>
          <w:color w:val="000000"/>
          <w:spacing w:val="0"/>
          <w:w w:val="100"/>
          <w:position w:val="0"/>
          <w:shd w:val="clear" w:color="auto" w:fill="auto"/>
          <w:lang w:val="en-US" w:eastAsia="en-US" w:bidi="en-US"/>
        </w:rPr>
        <w:t>Clark,</w:t>
      </w:r>
      <w:r>
        <w:rPr>
          <w:rFonts w:ascii="Times New Roman" w:hAnsi="Times New Roman" w:eastAsia="Times New Roman" w:cs="Times New Roman"/>
          <w:color w:val="000000"/>
          <w:spacing w:val="0"/>
          <w:w w:val="100"/>
          <w:position w:val="0"/>
          <w:shd w:val="clear" w:color="auto" w:fill="auto"/>
          <w:lang w:val="en-US" w:eastAsia="en-US" w:bidi="en-US"/>
        </w:rPr>
        <w:t xml:space="preserve"> M. P. ‘ Racial identification and prefer</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 xml:space="preserve">ence in Negro children ’. In Newcomb, T. M. &amp; Hartley, T. L. (eds), </w:t>
      </w:r>
      <w:r>
        <w:rPr>
          <w:rFonts w:ascii="Times New Roman" w:hAnsi="Times New Roman" w:eastAsia="Times New Roman" w:cs="Times New Roman"/>
          <w:i/>
          <w:iCs/>
          <w:color w:val="000000"/>
          <w:spacing w:val="0"/>
          <w:w w:val="100"/>
          <w:position w:val="0"/>
          <w:shd w:val="clear" w:color="auto" w:fill="auto"/>
          <w:lang w:val="en-US" w:eastAsia="en-US" w:bidi="en-US"/>
        </w:rPr>
        <w:t>Readings in Social Psychology.</w:t>
      </w:r>
      <w:r>
        <w:rPr>
          <w:rFonts w:ascii="Times New Roman" w:hAnsi="Times New Roman" w:eastAsia="Times New Roman" w:cs="Times New Roman"/>
          <w:color w:val="000000"/>
          <w:spacing w:val="0"/>
          <w:w w:val="100"/>
          <w:position w:val="0"/>
          <w:shd w:val="clear" w:color="auto" w:fill="auto"/>
          <w:lang w:val="en-US" w:eastAsia="en-US" w:bidi="en-US"/>
        </w:rPr>
        <w:t xml:space="preserve"> New York: Holt, 1947.</w:t>
      </w:r>
    </w:p>
    <w:p>
      <w:pPr>
        <w:pStyle w:val="9"/>
        <w:keepNext w:val="0"/>
        <w:keepLines w:val="0"/>
        <w:widowControl w:val="0"/>
        <w:shd w:val="clear" w:color="auto" w:fill="auto"/>
        <w:bidi w:val="0"/>
        <w:spacing w:before="0" w:after="0" w:line="240" w:lineRule="auto"/>
        <w:ind w:left="180" w:right="0" w:hanging="180"/>
        <w:jc w:val="both"/>
      </w:pPr>
      <w:r>
        <w:rPr>
          <w:rFonts w:ascii="Times New Roman" w:hAnsi="Times New Roman" w:eastAsia="Times New Roman" w:cs="Times New Roman"/>
          <w:smallCaps/>
          <w:color w:val="000000"/>
          <w:spacing w:val="0"/>
          <w:w w:val="100"/>
          <w:position w:val="0"/>
          <w:shd w:val="clear" w:color="auto" w:fill="auto"/>
          <w:lang w:val="en-US" w:eastAsia="en-US" w:bidi="en-US"/>
        </w:rPr>
        <w:t>Coffman,</w:t>
      </w:r>
      <w:r>
        <w:rPr>
          <w:rFonts w:ascii="Times New Roman" w:hAnsi="Times New Roman" w:eastAsia="Times New Roman" w:cs="Times New Roman"/>
          <w:color w:val="000000"/>
          <w:spacing w:val="0"/>
          <w:w w:val="100"/>
          <w:position w:val="0"/>
          <w:shd w:val="clear" w:color="auto" w:fill="auto"/>
          <w:lang w:val="en-US" w:eastAsia="en-US" w:bidi="en-US"/>
        </w:rPr>
        <w:t xml:space="preserve"> W. E. ‘ Developed tests for the culturally deprived ’. </w:t>
      </w:r>
      <w:r>
        <w:rPr>
          <w:rFonts w:ascii="Times New Roman" w:hAnsi="Times New Roman" w:eastAsia="Times New Roman" w:cs="Times New Roman"/>
          <w:i/>
          <w:iCs/>
          <w:color w:val="000000"/>
          <w:spacing w:val="0"/>
          <w:w w:val="100"/>
          <w:position w:val="0"/>
          <w:shd w:val="clear" w:color="auto" w:fill="auto"/>
          <w:lang w:val="en-US" w:eastAsia="en-US" w:bidi="en-US"/>
        </w:rPr>
        <w:t>School and Society,</w:t>
      </w:r>
      <w:r>
        <w:rPr>
          <w:rFonts w:ascii="Times New Roman" w:hAnsi="Times New Roman" w:eastAsia="Times New Roman" w:cs="Times New Roman"/>
          <w:color w:val="000000"/>
          <w:spacing w:val="0"/>
          <w:w w:val="100"/>
          <w:position w:val="0"/>
          <w:shd w:val="clear" w:color="auto" w:fill="auto"/>
          <w:lang w:val="en-US" w:eastAsia="en-US" w:bidi="en-US"/>
        </w:rPr>
        <w:t xml:space="preserve"> No 5, 13, 1965, pp 430-3.</w:t>
      </w:r>
    </w:p>
    <w:p>
      <w:pPr>
        <w:pStyle w:val="9"/>
        <w:keepNext w:val="0"/>
        <w:keepLines w:val="0"/>
        <w:widowControl w:val="0"/>
        <w:shd w:val="clear" w:color="auto" w:fill="auto"/>
        <w:bidi w:val="0"/>
        <w:spacing w:before="0" w:after="0" w:line="240" w:lineRule="auto"/>
        <w:ind w:left="180" w:right="0" w:hanging="180"/>
        <w:jc w:val="both"/>
      </w:pPr>
      <w:r>
        <w:rPr>
          <w:rFonts w:ascii="Times New Roman" w:hAnsi="Times New Roman" w:eastAsia="Times New Roman" w:cs="Times New Roman"/>
          <w:smallCaps/>
          <w:color w:val="000000"/>
          <w:spacing w:val="0"/>
          <w:w w:val="100"/>
          <w:position w:val="0"/>
          <w:shd w:val="clear" w:color="auto" w:fill="auto"/>
          <w:lang w:val="en-US" w:eastAsia="en-US" w:bidi="en-US"/>
        </w:rPr>
        <w:t>Daniel,</w:t>
      </w:r>
      <w:r>
        <w:rPr>
          <w:rFonts w:ascii="Times New Roman" w:hAnsi="Times New Roman" w:eastAsia="Times New Roman" w:cs="Times New Roman"/>
          <w:color w:val="000000"/>
          <w:spacing w:val="0"/>
          <w:w w:val="100"/>
          <w:position w:val="0"/>
          <w:shd w:val="clear" w:color="auto" w:fill="auto"/>
          <w:lang w:val="en-US" w:eastAsia="en-US" w:bidi="en-US"/>
        </w:rPr>
        <w:t xml:space="preserve"> W. W. ‘ Racial discrimination in England ’. Based on the </w:t>
      </w:r>
      <w:r>
        <w:rPr>
          <w:rFonts w:ascii="Times New Roman" w:hAnsi="Times New Roman" w:eastAsia="Times New Roman" w:cs="Times New Roman"/>
          <w:i/>
          <w:iCs/>
          <w:color w:val="000000"/>
          <w:spacing w:val="0"/>
          <w:w w:val="100"/>
          <w:position w:val="0"/>
          <w:shd w:val="clear" w:color="auto" w:fill="auto"/>
          <w:lang w:val="en-US" w:eastAsia="en-US" w:bidi="en-US"/>
        </w:rPr>
        <w:t>PEP Report</w:t>
      </w:r>
      <w:r>
        <w:rPr>
          <w:rFonts w:ascii="Times New Roman" w:hAnsi="Times New Roman" w:eastAsia="Times New Roman" w:cs="Times New Roman"/>
          <w:color w:val="000000"/>
          <w:spacing w:val="0"/>
          <w:w w:val="100"/>
          <w:position w:val="0"/>
          <w:shd w:val="clear" w:color="auto" w:fill="auto"/>
          <w:lang w:val="en-US" w:eastAsia="en-US" w:bidi="en-US"/>
        </w:rPr>
        <w:t xml:space="preserve"> 1968.</w:t>
      </w:r>
    </w:p>
    <w:p>
      <w:pPr>
        <w:pStyle w:val="9"/>
        <w:keepNext w:val="0"/>
        <w:keepLines w:val="0"/>
        <w:widowControl w:val="0"/>
        <w:shd w:val="clear" w:color="auto" w:fill="auto"/>
        <w:bidi w:val="0"/>
        <w:spacing w:before="0" w:after="0" w:line="240" w:lineRule="auto"/>
        <w:ind w:left="180" w:right="0" w:hanging="180"/>
        <w:jc w:val="both"/>
      </w:pPr>
      <w:r>
        <w:rPr>
          <w:rFonts w:ascii="Times New Roman" w:hAnsi="Times New Roman" w:eastAsia="Times New Roman" w:cs="Times New Roman"/>
          <w:smallCaps/>
          <w:color w:val="000000"/>
          <w:spacing w:val="0"/>
          <w:w w:val="100"/>
          <w:position w:val="0"/>
          <w:shd w:val="clear" w:color="auto" w:fill="auto"/>
          <w:lang w:val="en-US" w:eastAsia="en-US" w:bidi="en-US"/>
        </w:rPr>
        <w:t>Davis,</w:t>
      </w:r>
      <w:r>
        <w:rPr>
          <w:rFonts w:ascii="Times New Roman" w:hAnsi="Times New Roman" w:eastAsia="Times New Roman" w:cs="Times New Roman"/>
          <w:color w:val="000000"/>
          <w:spacing w:val="0"/>
          <w:w w:val="100"/>
          <w:position w:val="0"/>
          <w:shd w:val="clear" w:color="auto" w:fill="auto"/>
          <w:lang w:val="en-US" w:eastAsia="en-US" w:bidi="en-US"/>
        </w:rPr>
        <w:t xml:space="preserve"> A. ‘ Poor people have brains too ’. </w:t>
      </w:r>
      <w:r>
        <w:rPr>
          <w:rFonts w:ascii="Times New Roman" w:hAnsi="Times New Roman" w:eastAsia="Times New Roman" w:cs="Times New Roman"/>
          <w:i/>
          <w:iCs/>
          <w:color w:val="000000"/>
          <w:spacing w:val="0"/>
          <w:w w:val="100"/>
          <w:position w:val="0"/>
          <w:shd w:val="clear" w:color="auto" w:fill="auto"/>
          <w:lang w:val="en-US" w:eastAsia="en-US" w:bidi="en-US"/>
        </w:rPr>
        <w:t>The Phi Delta Kapp an,</w:t>
      </w:r>
      <w:r>
        <w:rPr>
          <w:rFonts w:ascii="Times New Roman" w:hAnsi="Times New Roman" w:eastAsia="Times New Roman" w:cs="Times New Roman"/>
          <w:color w:val="000000"/>
          <w:spacing w:val="0"/>
          <w:w w:val="100"/>
          <w:position w:val="0"/>
          <w:shd w:val="clear" w:color="auto" w:fill="auto"/>
          <w:lang w:val="en-US" w:eastAsia="en-US" w:bidi="en-US"/>
        </w:rPr>
        <w:t xml:space="preserve"> April 1949, 30, pp 294-5.</w:t>
      </w:r>
    </w:p>
    <w:p>
      <w:pPr>
        <w:pStyle w:val="9"/>
        <w:keepNext w:val="0"/>
        <w:keepLines w:val="0"/>
        <w:widowControl w:val="0"/>
        <w:shd w:val="clear" w:color="auto" w:fill="auto"/>
        <w:bidi w:val="0"/>
        <w:spacing w:before="0" w:after="0" w:line="240" w:lineRule="auto"/>
        <w:ind w:left="180" w:right="0" w:hanging="180"/>
        <w:jc w:val="both"/>
      </w:pPr>
      <w:r>
        <w:rPr>
          <w:rFonts w:ascii="Times New Roman" w:hAnsi="Times New Roman" w:eastAsia="Times New Roman" w:cs="Times New Roman"/>
          <w:smallCaps/>
          <w:color w:val="000000"/>
          <w:spacing w:val="0"/>
          <w:w w:val="100"/>
          <w:position w:val="0"/>
          <w:shd w:val="clear" w:color="auto" w:fill="auto"/>
          <w:lang w:val="en-US" w:eastAsia="en-US" w:bidi="en-US"/>
        </w:rPr>
        <w:t>Derrick,</w:t>
      </w:r>
      <w:r>
        <w:rPr>
          <w:rFonts w:ascii="Times New Roman" w:hAnsi="Times New Roman" w:eastAsia="Times New Roman" w:cs="Times New Roman"/>
          <w:color w:val="000000"/>
          <w:spacing w:val="0"/>
          <w:w w:val="100"/>
          <w:position w:val="0"/>
          <w:shd w:val="clear" w:color="auto" w:fill="auto"/>
          <w:lang w:val="en-US" w:eastAsia="en-US" w:bidi="en-US"/>
        </w:rPr>
        <w:t xml:space="preserve"> J. </w:t>
      </w:r>
      <w:r>
        <w:rPr>
          <w:rFonts w:ascii="Times New Roman" w:hAnsi="Times New Roman" w:eastAsia="Times New Roman" w:cs="Times New Roman"/>
          <w:i/>
          <w:iCs/>
          <w:color w:val="000000"/>
          <w:spacing w:val="0"/>
          <w:w w:val="100"/>
          <w:position w:val="0"/>
          <w:shd w:val="clear" w:color="auto" w:fill="auto"/>
          <w:lang w:val="en-US" w:eastAsia="en-US" w:bidi="en-US"/>
        </w:rPr>
        <w:t>Teaching English to Immigrant Children.</w:t>
      </w:r>
      <w:r>
        <w:rPr>
          <w:rFonts w:ascii="Times New Roman" w:hAnsi="Times New Roman" w:eastAsia="Times New Roman" w:cs="Times New Roman"/>
          <w:color w:val="000000"/>
          <w:spacing w:val="0"/>
          <w:w w:val="100"/>
          <w:position w:val="0"/>
          <w:shd w:val="clear" w:color="auto" w:fill="auto"/>
          <w:lang w:val="en-US" w:eastAsia="en-US" w:bidi="en-US"/>
        </w:rPr>
        <w:t xml:space="preserve"> Long</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man, 1966.</w:t>
      </w:r>
    </w:p>
    <w:p>
      <w:pPr>
        <w:pStyle w:val="9"/>
        <w:keepNext w:val="0"/>
        <w:keepLines w:val="0"/>
        <w:widowControl w:val="0"/>
        <w:shd w:val="clear" w:color="auto" w:fill="auto"/>
        <w:bidi w:val="0"/>
        <w:spacing w:before="0" w:after="0" w:line="240" w:lineRule="auto"/>
        <w:ind w:left="180" w:right="0" w:hanging="180"/>
        <w:jc w:val="both"/>
      </w:pPr>
      <w:r>
        <w:rPr>
          <w:rFonts w:ascii="Times New Roman" w:hAnsi="Times New Roman" w:eastAsia="Times New Roman" w:cs="Times New Roman"/>
          <w:smallCaps/>
          <w:color w:val="000000"/>
          <w:spacing w:val="0"/>
          <w:w w:val="100"/>
          <w:position w:val="0"/>
          <w:shd w:val="clear" w:color="auto" w:fill="auto"/>
          <w:lang w:val="en-US" w:eastAsia="en-US" w:bidi="en-US"/>
        </w:rPr>
        <w:t>Dreyer,</w:t>
      </w:r>
      <w:r>
        <w:rPr>
          <w:rFonts w:ascii="Times New Roman" w:hAnsi="Times New Roman" w:eastAsia="Times New Roman" w:cs="Times New Roman"/>
          <w:color w:val="000000"/>
          <w:spacing w:val="0"/>
          <w:w w:val="100"/>
          <w:position w:val="0"/>
          <w:shd w:val="clear" w:color="auto" w:fill="auto"/>
          <w:lang w:val="en-US" w:eastAsia="en-US" w:bidi="en-US"/>
        </w:rPr>
        <w:t xml:space="preserve"> R. M. &amp; </w:t>
      </w:r>
      <w:r>
        <w:rPr>
          <w:rFonts w:ascii="Times New Roman" w:hAnsi="Times New Roman" w:eastAsia="Times New Roman" w:cs="Times New Roman"/>
          <w:smallCaps/>
          <w:color w:val="000000"/>
          <w:spacing w:val="0"/>
          <w:w w:val="100"/>
          <w:position w:val="0"/>
          <w:shd w:val="clear" w:color="auto" w:fill="auto"/>
          <w:lang w:val="en-US" w:eastAsia="en-US" w:bidi="en-US"/>
        </w:rPr>
        <w:t>Miller,</w:t>
      </w:r>
      <w:r>
        <w:rPr>
          <w:rFonts w:ascii="Times New Roman" w:hAnsi="Times New Roman" w:eastAsia="Times New Roman" w:cs="Times New Roman"/>
          <w:color w:val="000000"/>
          <w:spacing w:val="0"/>
          <w:w w:val="100"/>
          <w:position w:val="0"/>
          <w:shd w:val="clear" w:color="auto" w:fill="auto"/>
          <w:lang w:val="en-US" w:eastAsia="en-US" w:bidi="en-US"/>
        </w:rPr>
        <w:t xml:space="preserve"> K. S. ‘ Comparative psychological studies of Negroes and whites in the USA ’. </w:t>
      </w:r>
      <w:r>
        <w:rPr>
          <w:rFonts w:ascii="Times New Roman" w:hAnsi="Times New Roman" w:eastAsia="Times New Roman" w:cs="Times New Roman"/>
          <w:i/>
          <w:iCs/>
          <w:color w:val="000000"/>
          <w:spacing w:val="0"/>
          <w:w w:val="100"/>
          <w:position w:val="0"/>
          <w:shd w:val="clear" w:color="auto" w:fill="auto"/>
          <w:lang w:val="en-US" w:eastAsia="en-US" w:bidi="en-US"/>
        </w:rPr>
        <w:t>Psychology Bulletin,</w:t>
      </w:r>
      <w:r>
        <w:rPr>
          <w:rFonts w:ascii="Times New Roman" w:hAnsi="Times New Roman" w:eastAsia="Times New Roman" w:cs="Times New Roman"/>
          <w:color w:val="000000"/>
          <w:spacing w:val="0"/>
          <w:w w:val="100"/>
          <w:position w:val="0"/>
          <w:shd w:val="clear" w:color="auto" w:fill="auto"/>
          <w:lang w:val="en-US" w:eastAsia="en-US" w:bidi="en-US"/>
        </w:rPr>
        <w:t xml:space="preserve"> Vol 57, September 1969, pp 361-402.</w:t>
      </w:r>
    </w:p>
    <w:p>
      <w:pPr>
        <w:pStyle w:val="9"/>
        <w:keepNext w:val="0"/>
        <w:keepLines w:val="0"/>
        <w:widowControl w:val="0"/>
        <w:shd w:val="clear" w:color="auto" w:fill="auto"/>
        <w:bidi w:val="0"/>
        <w:spacing w:before="0" w:after="0" w:line="240" w:lineRule="auto"/>
        <w:ind w:left="180" w:right="0" w:hanging="180"/>
        <w:jc w:val="both"/>
      </w:pPr>
      <w:r>
        <w:rPr>
          <w:rFonts w:ascii="Times New Roman" w:hAnsi="Times New Roman" w:eastAsia="Times New Roman" w:cs="Times New Roman"/>
          <w:smallCaps/>
          <w:color w:val="000000"/>
          <w:spacing w:val="0"/>
          <w:w w:val="100"/>
          <w:position w:val="0"/>
          <w:shd w:val="clear" w:color="auto" w:fill="auto"/>
          <w:lang w:val="en-US" w:eastAsia="en-US" w:bidi="en-US"/>
        </w:rPr>
        <w:t>Evans,</w:t>
      </w:r>
      <w:r>
        <w:rPr>
          <w:rFonts w:ascii="Times New Roman" w:hAnsi="Times New Roman" w:eastAsia="Times New Roman" w:cs="Times New Roman"/>
          <w:color w:val="000000"/>
          <w:spacing w:val="0"/>
          <w:w w:val="100"/>
          <w:position w:val="0"/>
          <w:shd w:val="clear" w:color="auto" w:fill="auto"/>
          <w:lang w:val="en-US" w:eastAsia="en-US" w:bidi="en-US"/>
        </w:rPr>
        <w:t xml:space="preserve"> P. C. &amp; </w:t>
      </w:r>
      <w:r>
        <w:rPr>
          <w:rFonts w:ascii="Times New Roman" w:hAnsi="Times New Roman" w:eastAsia="Times New Roman" w:cs="Times New Roman"/>
          <w:smallCaps/>
          <w:color w:val="000000"/>
          <w:spacing w:val="0"/>
          <w:w w:val="100"/>
          <w:position w:val="0"/>
          <w:shd w:val="clear" w:color="auto" w:fill="auto"/>
          <w:lang w:val="en-US" w:eastAsia="en-US" w:bidi="en-US"/>
        </w:rPr>
        <w:t>Le Page,</w:t>
      </w:r>
      <w:r>
        <w:rPr>
          <w:rFonts w:ascii="Times New Roman" w:hAnsi="Times New Roman" w:eastAsia="Times New Roman" w:cs="Times New Roman"/>
          <w:color w:val="000000"/>
          <w:spacing w:val="0"/>
          <w:w w:val="100"/>
          <w:position w:val="0"/>
          <w:shd w:val="clear" w:color="auto" w:fill="auto"/>
          <w:lang w:val="en-US" w:eastAsia="en-US" w:bidi="en-US"/>
        </w:rPr>
        <w:t xml:space="preserve"> R. B. ‘ The education of West Indian immigrant children ’. </w:t>
      </w:r>
      <w:r>
        <w:rPr>
          <w:rFonts w:ascii="Times New Roman" w:hAnsi="Times New Roman" w:eastAsia="Times New Roman" w:cs="Times New Roman"/>
          <w:i/>
          <w:iCs/>
          <w:color w:val="000000"/>
          <w:spacing w:val="0"/>
          <w:w w:val="100"/>
          <w:position w:val="0"/>
          <w:shd w:val="clear" w:color="auto" w:fill="auto"/>
          <w:lang w:val="en-US" w:eastAsia="en-US" w:bidi="en-US"/>
        </w:rPr>
        <w:t>National Committee for Commonwealth Education,</w:t>
      </w:r>
      <w:r>
        <w:rPr>
          <w:rFonts w:ascii="Times New Roman" w:hAnsi="Times New Roman" w:eastAsia="Times New Roman" w:cs="Times New Roman"/>
          <w:color w:val="000000"/>
          <w:spacing w:val="0"/>
          <w:w w:val="100"/>
          <w:position w:val="0"/>
          <w:shd w:val="clear" w:color="auto" w:fill="auto"/>
          <w:lang w:val="en-US" w:eastAsia="en-US" w:bidi="en-US"/>
        </w:rPr>
        <w:t xml:space="preserve"> 1967.</w:t>
      </w:r>
    </w:p>
    <w:p>
      <w:pPr>
        <w:pStyle w:val="9"/>
        <w:keepNext w:val="0"/>
        <w:keepLines w:val="0"/>
        <w:widowControl w:val="0"/>
        <w:shd w:val="clear" w:color="auto" w:fill="auto"/>
        <w:bidi w:val="0"/>
        <w:spacing w:before="0" w:after="0" w:line="240" w:lineRule="auto"/>
        <w:ind w:left="180" w:right="0" w:hanging="180"/>
        <w:jc w:val="both"/>
      </w:pPr>
      <w:r>
        <w:rPr>
          <w:rFonts w:ascii="Times New Roman" w:hAnsi="Times New Roman" w:eastAsia="Times New Roman" w:cs="Times New Roman"/>
          <w:smallCaps/>
          <w:color w:val="000000"/>
          <w:spacing w:val="0"/>
          <w:w w:val="100"/>
          <w:position w:val="0"/>
          <w:shd w:val="clear" w:color="auto" w:fill="auto"/>
          <w:lang w:val="en-US" w:eastAsia="en-US" w:bidi="en-US"/>
        </w:rPr>
        <w:t>Ferron,</w:t>
      </w:r>
      <w:r>
        <w:rPr>
          <w:rFonts w:ascii="Times New Roman" w:hAnsi="Times New Roman" w:eastAsia="Times New Roman" w:cs="Times New Roman"/>
          <w:color w:val="000000"/>
          <w:spacing w:val="0"/>
          <w:w w:val="100"/>
          <w:position w:val="0"/>
          <w:shd w:val="clear" w:color="auto" w:fill="auto"/>
          <w:lang w:val="en-US" w:eastAsia="en-US" w:bidi="en-US"/>
        </w:rPr>
        <w:t xml:space="preserve"> O. M. ‘ The linguistic factor in the test intelligence of West African children ’. </w:t>
      </w:r>
      <w:r>
        <w:rPr>
          <w:rFonts w:ascii="Times New Roman" w:hAnsi="Times New Roman" w:eastAsia="Times New Roman" w:cs="Times New Roman"/>
          <w:i/>
          <w:iCs/>
          <w:color w:val="000000"/>
          <w:spacing w:val="0"/>
          <w:w w:val="100"/>
          <w:position w:val="0"/>
          <w:shd w:val="clear" w:color="auto" w:fill="auto"/>
          <w:lang w:val="en-US" w:eastAsia="en-US" w:bidi="en-US"/>
        </w:rPr>
        <w:t>Educational Research,</w:t>
      </w:r>
      <w:r>
        <w:rPr>
          <w:rFonts w:ascii="Times New Roman" w:hAnsi="Times New Roman" w:eastAsia="Times New Roman" w:cs="Times New Roman"/>
          <w:color w:val="000000"/>
          <w:spacing w:val="0"/>
          <w:w w:val="100"/>
          <w:position w:val="0"/>
          <w:shd w:val="clear" w:color="auto" w:fill="auto"/>
          <w:lang w:val="en-US" w:eastAsia="en-US" w:bidi="en-US"/>
        </w:rPr>
        <w:t xml:space="preserve"> Vol 9, No 2,</w:t>
      </w:r>
    </w:p>
    <w:p>
      <w:pPr>
        <w:pStyle w:val="9"/>
        <w:keepNext w:val="0"/>
        <w:keepLines w:val="0"/>
        <w:widowControl w:val="0"/>
        <w:shd w:val="clear" w:color="auto" w:fill="auto"/>
        <w:bidi w:val="0"/>
        <w:spacing w:before="0" w:after="0" w:line="240" w:lineRule="auto"/>
        <w:ind w:left="0" w:right="0" w:firstLine="180"/>
        <w:jc w:val="left"/>
      </w:pPr>
      <w:r>
        <w:rPr>
          <w:rFonts w:ascii="Times New Roman" w:hAnsi="Times New Roman" w:eastAsia="Times New Roman" w:cs="Times New Roman"/>
          <w:color w:val="000000"/>
          <w:spacing w:val="0"/>
          <w:w w:val="100"/>
          <w:position w:val="0"/>
          <w:shd w:val="clear" w:color="auto" w:fill="auto"/>
          <w:lang w:val="en-US" w:eastAsia="en-US" w:bidi="en-US"/>
        </w:rPr>
        <w:t>February 1967, pp 113-21.</w:t>
      </w:r>
    </w:p>
    <w:p>
      <w:pPr>
        <w:pStyle w:val="9"/>
        <w:keepNext w:val="0"/>
        <w:keepLines w:val="0"/>
        <w:widowControl w:val="0"/>
        <w:shd w:val="clear" w:color="auto" w:fill="auto"/>
        <w:bidi w:val="0"/>
        <w:spacing w:before="0" w:after="0" w:line="240" w:lineRule="auto"/>
        <w:ind w:left="180" w:right="0" w:hanging="180"/>
        <w:jc w:val="both"/>
      </w:pPr>
      <w:r>
        <w:rPr>
          <w:rFonts w:ascii="Times New Roman" w:hAnsi="Times New Roman" w:eastAsia="Times New Roman" w:cs="Times New Roman"/>
          <w:smallCaps/>
          <w:color w:val="000000"/>
          <w:spacing w:val="0"/>
          <w:w w:val="100"/>
          <w:position w:val="0"/>
          <w:shd w:val="clear" w:color="auto" w:fill="auto"/>
          <w:lang w:val="en-US" w:eastAsia="en-US" w:bidi="en-US"/>
        </w:rPr>
        <w:t>Ferron,</w:t>
      </w:r>
      <w:r>
        <w:rPr>
          <w:rFonts w:ascii="Times New Roman" w:hAnsi="Times New Roman" w:eastAsia="Times New Roman" w:cs="Times New Roman"/>
          <w:color w:val="000000"/>
          <w:spacing w:val="0"/>
          <w:w w:val="100"/>
          <w:position w:val="0"/>
          <w:shd w:val="clear" w:color="auto" w:fill="auto"/>
          <w:lang w:val="en-US" w:eastAsia="en-US" w:bidi="en-US"/>
        </w:rPr>
        <w:t xml:space="preserve"> O. M. ‘ The test performance of “ colonial children ” </w:t>
      </w:r>
      <w:r>
        <w:rPr>
          <w:rFonts w:ascii="Times New Roman" w:hAnsi="Times New Roman" w:eastAsia="Times New Roman" w:cs="Times New Roman"/>
          <w:i/>
          <w:iCs/>
          <w:color w:val="000000"/>
          <w:spacing w:val="0"/>
          <w:w w:val="100"/>
          <w:position w:val="0"/>
          <w:shd w:val="clear" w:color="auto" w:fill="auto"/>
          <w:lang w:val="en-US" w:eastAsia="en-US" w:bidi="en-US"/>
        </w:rPr>
        <w:t>Educational Research,</w:t>
      </w:r>
      <w:r>
        <w:rPr>
          <w:rFonts w:ascii="Times New Roman" w:hAnsi="Times New Roman" w:eastAsia="Times New Roman" w:cs="Times New Roman"/>
          <w:color w:val="000000"/>
          <w:spacing w:val="0"/>
          <w:w w:val="100"/>
          <w:position w:val="0"/>
          <w:shd w:val="clear" w:color="auto" w:fill="auto"/>
          <w:lang w:val="en-US" w:eastAsia="en-US" w:bidi="en-US"/>
        </w:rPr>
        <w:t xml:space="preserve"> Vol 8, No 1, November 1965, pp 42-57.</w:t>
      </w:r>
    </w:p>
    <w:p>
      <w:pPr>
        <w:pStyle w:val="9"/>
        <w:keepNext w:val="0"/>
        <w:keepLines w:val="0"/>
        <w:widowControl w:val="0"/>
        <w:shd w:val="clear" w:color="auto" w:fill="auto"/>
        <w:bidi w:val="0"/>
        <w:spacing w:before="0" w:after="0" w:line="240" w:lineRule="auto"/>
        <w:ind w:left="180" w:right="0" w:hanging="180"/>
        <w:jc w:val="both"/>
      </w:pPr>
      <w:r>
        <w:rPr>
          <w:rFonts w:ascii="Times New Roman" w:hAnsi="Times New Roman" w:eastAsia="Times New Roman" w:cs="Times New Roman"/>
          <w:smallCaps/>
          <w:color w:val="000000"/>
          <w:spacing w:val="0"/>
          <w:w w:val="100"/>
          <w:position w:val="0"/>
          <w:shd w:val="clear" w:color="auto" w:fill="auto"/>
          <w:lang w:val="en-US" w:eastAsia="en-US" w:bidi="en-US"/>
        </w:rPr>
        <w:t>Frazer,</w:t>
      </w:r>
      <w:r>
        <w:rPr>
          <w:rFonts w:ascii="Times New Roman" w:hAnsi="Times New Roman" w:eastAsia="Times New Roman" w:cs="Times New Roman"/>
          <w:color w:val="000000"/>
          <w:spacing w:val="0"/>
          <w:w w:val="100"/>
          <w:position w:val="0"/>
          <w:shd w:val="clear" w:color="auto" w:fill="auto"/>
          <w:lang w:val="en-US" w:eastAsia="en-US" w:bidi="en-US"/>
        </w:rPr>
        <w:t xml:space="preserve"> E. </w:t>
      </w:r>
      <w:r>
        <w:rPr>
          <w:rFonts w:ascii="Times New Roman" w:hAnsi="Times New Roman" w:eastAsia="Times New Roman" w:cs="Times New Roman"/>
          <w:i/>
          <w:iCs/>
          <w:color w:val="000000"/>
          <w:spacing w:val="0"/>
          <w:w w:val="100"/>
          <w:position w:val="0"/>
          <w:shd w:val="clear" w:color="auto" w:fill="auto"/>
          <w:lang w:val="en-US" w:eastAsia="en-US" w:bidi="en-US"/>
        </w:rPr>
        <w:t>Home Environment and the School.</w:t>
      </w:r>
      <w:r>
        <w:rPr>
          <w:rFonts w:ascii="Times New Roman" w:hAnsi="Times New Roman" w:eastAsia="Times New Roman" w:cs="Times New Roman"/>
          <w:color w:val="000000"/>
          <w:spacing w:val="0"/>
          <w:w w:val="100"/>
          <w:position w:val="0"/>
          <w:shd w:val="clear" w:color="auto" w:fill="auto"/>
          <w:lang w:val="en-US" w:eastAsia="en-US" w:bidi="en-US"/>
        </w:rPr>
        <w:t xml:space="preserve"> London: ULP, 1959.</w:t>
      </w:r>
    </w:p>
    <w:p>
      <w:pPr>
        <w:pStyle w:val="9"/>
        <w:keepNext w:val="0"/>
        <w:keepLines w:val="0"/>
        <w:widowControl w:val="0"/>
        <w:shd w:val="clear" w:color="auto" w:fill="auto"/>
        <w:bidi w:val="0"/>
        <w:spacing w:before="0" w:after="0" w:line="240" w:lineRule="auto"/>
        <w:ind w:left="180" w:right="0" w:hanging="180"/>
        <w:jc w:val="both"/>
      </w:pPr>
      <w:r>
        <w:rPr>
          <w:rFonts w:ascii="Times New Roman" w:hAnsi="Times New Roman" w:eastAsia="Times New Roman" w:cs="Times New Roman"/>
          <w:smallCaps/>
          <w:color w:val="000000"/>
          <w:spacing w:val="0"/>
          <w:w w:val="100"/>
          <w:position w:val="0"/>
          <w:shd w:val="clear" w:color="auto" w:fill="auto"/>
          <w:lang w:val="en-US" w:eastAsia="en-US" w:bidi="en-US"/>
        </w:rPr>
        <w:t>Goldman,</w:t>
      </w:r>
      <w:r>
        <w:rPr>
          <w:rFonts w:ascii="Times New Roman" w:hAnsi="Times New Roman" w:eastAsia="Times New Roman" w:cs="Times New Roman"/>
          <w:color w:val="000000"/>
          <w:spacing w:val="0"/>
          <w:w w:val="100"/>
          <w:position w:val="0"/>
          <w:shd w:val="clear" w:color="auto" w:fill="auto"/>
          <w:lang w:val="en-US" w:eastAsia="en-US" w:bidi="en-US"/>
        </w:rPr>
        <w:t xml:space="preserve"> R. T. &amp; </w:t>
      </w:r>
      <w:r>
        <w:rPr>
          <w:rFonts w:ascii="Times New Roman" w:hAnsi="Times New Roman" w:eastAsia="Times New Roman" w:cs="Times New Roman"/>
          <w:smallCaps/>
          <w:color w:val="000000"/>
          <w:spacing w:val="0"/>
          <w:w w:val="100"/>
          <w:position w:val="0"/>
          <w:shd w:val="clear" w:color="auto" w:fill="auto"/>
          <w:lang w:val="en-US" w:eastAsia="en-US" w:bidi="en-US"/>
        </w:rPr>
        <w:t>Taylor,</w:t>
      </w:r>
      <w:r>
        <w:rPr>
          <w:rFonts w:ascii="Times New Roman" w:hAnsi="Times New Roman" w:eastAsia="Times New Roman" w:cs="Times New Roman"/>
          <w:color w:val="000000"/>
          <w:spacing w:val="0"/>
          <w:w w:val="100"/>
          <w:position w:val="0"/>
          <w:shd w:val="clear" w:color="auto" w:fill="auto"/>
          <w:lang w:val="en-US" w:eastAsia="en-US" w:bidi="en-US"/>
        </w:rPr>
        <w:t xml:space="preserve"> F. M. ‘ Coloured immigrant child</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 xml:space="preserve">ren : A survey of research studies and literature on their educational problems and potential in Britain ’. </w:t>
      </w:r>
      <w:r>
        <w:rPr>
          <w:rFonts w:ascii="Times New Roman" w:hAnsi="Times New Roman" w:eastAsia="Times New Roman" w:cs="Times New Roman"/>
          <w:i/>
          <w:iCs/>
          <w:color w:val="000000"/>
          <w:spacing w:val="0"/>
          <w:w w:val="100"/>
          <w:position w:val="0"/>
          <w:shd w:val="clear" w:color="auto" w:fill="auto"/>
          <w:lang w:val="en-US" w:eastAsia="en-US" w:bidi="en-US"/>
        </w:rPr>
        <w:t>Educational Research,</w:t>
      </w:r>
      <w:r>
        <w:rPr>
          <w:rFonts w:ascii="Times New Roman" w:hAnsi="Times New Roman" w:eastAsia="Times New Roman" w:cs="Times New Roman"/>
          <w:color w:val="000000"/>
          <w:spacing w:val="0"/>
          <w:w w:val="100"/>
          <w:position w:val="0"/>
          <w:shd w:val="clear" w:color="auto" w:fill="auto"/>
          <w:lang w:val="en-US" w:eastAsia="en-US" w:bidi="en-US"/>
        </w:rPr>
        <w:t xml:space="preserve"> 8, 1966, 3.</w:t>
      </w:r>
    </w:p>
    <w:p>
      <w:pPr>
        <w:pStyle w:val="9"/>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smallCaps/>
          <w:color w:val="000000"/>
          <w:spacing w:val="0"/>
          <w:w w:val="100"/>
          <w:position w:val="0"/>
          <w:shd w:val="clear" w:color="auto" w:fill="auto"/>
          <w:lang w:val="en-US" w:eastAsia="en-US" w:bidi="en-US"/>
        </w:rPr>
        <w:t>Goodman,</w:t>
      </w:r>
      <w:r>
        <w:rPr>
          <w:rFonts w:ascii="Times New Roman" w:hAnsi="Times New Roman" w:eastAsia="Times New Roman" w:cs="Times New Roman"/>
          <w:color w:val="000000"/>
          <w:spacing w:val="0"/>
          <w:w w:val="100"/>
          <w:position w:val="0"/>
          <w:shd w:val="clear" w:color="auto" w:fill="auto"/>
          <w:lang w:val="en-US" w:eastAsia="en-US" w:bidi="en-US"/>
        </w:rPr>
        <w:t xml:space="preserve"> M. E. </w:t>
      </w:r>
      <w:r>
        <w:rPr>
          <w:rFonts w:ascii="Times New Roman" w:hAnsi="Times New Roman" w:eastAsia="Times New Roman" w:cs="Times New Roman"/>
          <w:i/>
          <w:iCs/>
          <w:color w:val="000000"/>
          <w:spacing w:val="0"/>
          <w:w w:val="100"/>
          <w:position w:val="0"/>
          <w:shd w:val="clear" w:color="auto" w:fill="auto"/>
          <w:lang w:val="en-US" w:eastAsia="en-US" w:bidi="en-US"/>
        </w:rPr>
        <w:t>Race Awareness in Young Children.</w:t>
      </w:r>
      <w:r>
        <w:rPr>
          <w:rFonts w:ascii="Times New Roman" w:hAnsi="Times New Roman" w:eastAsia="Times New Roman" w:cs="Times New Roman"/>
          <w:color w:val="000000"/>
          <w:spacing w:val="0"/>
          <w:w w:val="100"/>
          <w:position w:val="0"/>
          <w:shd w:val="clear" w:color="auto" w:fill="auto"/>
          <w:lang w:val="en-US" w:eastAsia="en-US" w:bidi="en-US"/>
        </w:rPr>
        <w:t xml:space="preserve"> Cambridge, Massachusetts: Addison-Wesley, 1952. Collier Books, 1964. </w:t>
      </w:r>
      <w:r>
        <w:rPr>
          <w:rFonts w:ascii="Times New Roman" w:hAnsi="Times New Roman" w:eastAsia="Times New Roman" w:cs="Times New Roman"/>
          <w:smallCaps/>
          <w:color w:val="000000"/>
          <w:spacing w:val="0"/>
          <w:w w:val="100"/>
          <w:position w:val="0"/>
          <w:shd w:val="clear" w:color="auto" w:fill="auto"/>
          <w:lang w:val="en-US" w:eastAsia="en-US" w:bidi="en-US"/>
        </w:rPr>
        <w:t>Gordon,</w:t>
      </w:r>
      <w:r>
        <w:rPr>
          <w:rFonts w:ascii="Times New Roman" w:hAnsi="Times New Roman" w:eastAsia="Times New Roman" w:cs="Times New Roman"/>
          <w:color w:val="000000"/>
          <w:spacing w:val="0"/>
          <w:w w:val="100"/>
          <w:position w:val="0"/>
          <w:shd w:val="clear" w:color="auto" w:fill="auto"/>
          <w:lang w:val="en-US" w:eastAsia="en-US" w:bidi="en-US"/>
        </w:rPr>
        <w:t xml:space="preserve"> V. </w:t>
      </w:r>
      <w:r>
        <w:rPr>
          <w:rFonts w:ascii="Times New Roman" w:hAnsi="Times New Roman" w:eastAsia="Times New Roman" w:cs="Times New Roman"/>
          <w:smallCaps/>
          <w:color w:val="000000"/>
          <w:spacing w:val="0"/>
          <w:w w:val="100"/>
          <w:position w:val="0"/>
          <w:shd w:val="clear" w:color="auto" w:fill="auto"/>
          <w:lang w:val="en-US" w:eastAsia="en-US" w:bidi="en-US"/>
        </w:rPr>
        <w:t>Leonard &amp; Kikuchi Akio.</w:t>
      </w:r>
      <w:r>
        <w:rPr>
          <w:rFonts w:ascii="Times New Roman" w:hAnsi="Times New Roman" w:eastAsia="Times New Roman" w:cs="Times New Roman"/>
          <w:color w:val="000000"/>
          <w:spacing w:val="0"/>
          <w:w w:val="100"/>
          <w:position w:val="0"/>
          <w:shd w:val="clear" w:color="auto" w:fill="auto"/>
          <w:lang w:val="en-US" w:eastAsia="en-US" w:bidi="en-US"/>
        </w:rPr>
        <w:t xml:space="preserve"> ‘ American personality tests in cross-cultural research — a caution ’. </w:t>
      </w:r>
      <w:r>
        <w:rPr>
          <w:rFonts w:ascii="Times New Roman" w:hAnsi="Times New Roman" w:eastAsia="Times New Roman" w:cs="Times New Roman"/>
          <w:i/>
          <w:iCs/>
          <w:color w:val="000000"/>
          <w:spacing w:val="0"/>
          <w:w w:val="100"/>
          <w:position w:val="0"/>
          <w:shd w:val="clear" w:color="auto" w:fill="auto"/>
          <w:lang w:val="en-US" w:eastAsia="en-US" w:bidi="en-US"/>
        </w:rPr>
        <w:t>Journal of Social Psychology,</w:t>
      </w:r>
      <w:r>
        <w:rPr>
          <w:rFonts w:ascii="Times New Roman" w:hAnsi="Times New Roman" w:eastAsia="Times New Roman" w:cs="Times New Roman"/>
          <w:color w:val="000000"/>
          <w:spacing w:val="0"/>
          <w:w w:val="100"/>
          <w:position w:val="0"/>
          <w:shd w:val="clear" w:color="auto" w:fill="auto"/>
          <w:lang w:val="en-US" w:eastAsia="en-US" w:bidi="en-US"/>
        </w:rPr>
        <w:t xml:space="preserve"> Vol 69, August 1966, pp 179-83.</w:t>
      </w:r>
    </w:p>
    <w:p>
      <w:pPr>
        <w:pStyle w:val="9"/>
        <w:keepNext w:val="0"/>
        <w:keepLines w:val="0"/>
        <w:widowControl w:val="0"/>
        <w:shd w:val="clear" w:color="auto" w:fill="auto"/>
        <w:bidi w:val="0"/>
        <w:spacing w:before="0" w:after="0" w:line="240" w:lineRule="auto"/>
        <w:ind w:left="180" w:right="0" w:hanging="180"/>
        <w:jc w:val="both"/>
      </w:pPr>
      <w:r>
        <w:rPr>
          <w:rFonts w:ascii="Times New Roman" w:hAnsi="Times New Roman" w:eastAsia="Times New Roman" w:cs="Times New Roman"/>
          <w:smallCaps/>
          <w:color w:val="000000"/>
          <w:spacing w:val="0"/>
          <w:w w:val="100"/>
          <w:position w:val="0"/>
          <w:shd w:val="clear" w:color="auto" w:fill="auto"/>
          <w:lang w:val="en-US" w:eastAsia="en-US" w:bidi="en-US"/>
        </w:rPr>
        <w:t>Grinder,</w:t>
      </w:r>
      <w:r>
        <w:rPr>
          <w:rFonts w:ascii="Times New Roman" w:hAnsi="Times New Roman" w:eastAsia="Times New Roman" w:cs="Times New Roman"/>
          <w:color w:val="000000"/>
          <w:spacing w:val="0"/>
          <w:w w:val="100"/>
          <w:position w:val="0"/>
          <w:shd w:val="clear" w:color="auto" w:fill="auto"/>
          <w:lang w:val="en-US" w:eastAsia="en-US" w:bidi="en-US"/>
        </w:rPr>
        <w:t xml:space="preserve"> R. E. </w:t>
      </w:r>
      <w:r>
        <w:rPr>
          <w:rFonts w:ascii="Times New Roman" w:hAnsi="Times New Roman" w:eastAsia="Times New Roman" w:cs="Times New Roman"/>
          <w:i/>
          <w:iCs/>
          <w:color w:val="000000"/>
          <w:spacing w:val="0"/>
          <w:w w:val="100"/>
          <w:position w:val="0"/>
          <w:shd w:val="clear" w:color="auto" w:fill="auto"/>
          <w:lang w:val="en-US" w:eastAsia="en-US" w:bidi="en-US"/>
        </w:rPr>
        <w:t>et al.</w:t>
      </w:r>
      <w:r>
        <w:rPr>
          <w:rFonts w:ascii="Times New Roman" w:hAnsi="Times New Roman" w:eastAsia="Times New Roman" w:cs="Times New Roman"/>
          <w:color w:val="000000"/>
          <w:spacing w:val="0"/>
          <w:w w:val="100"/>
          <w:position w:val="0"/>
          <w:shd w:val="clear" w:color="auto" w:fill="auto"/>
          <w:lang w:val="en-US" w:eastAsia="en-US" w:bidi="en-US"/>
        </w:rPr>
        <w:t xml:space="preserve"> ‘ Relationships between Goodenough draw- a-man test programme and skin colour among pre-adolescent Jamaican children’. </w:t>
      </w:r>
      <w:r>
        <w:rPr>
          <w:rFonts w:ascii="Times New Roman" w:hAnsi="Times New Roman" w:eastAsia="Times New Roman" w:cs="Times New Roman"/>
          <w:i/>
          <w:iCs/>
          <w:color w:val="000000"/>
          <w:spacing w:val="0"/>
          <w:w w:val="100"/>
          <w:position w:val="0"/>
          <w:shd w:val="clear" w:color="auto" w:fill="auto"/>
          <w:lang w:val="en-US" w:eastAsia="en-US" w:bidi="en-US"/>
        </w:rPr>
        <w:t>Journal of Social Psychology,</w:t>
      </w:r>
      <w:r>
        <w:rPr>
          <w:rFonts w:ascii="Times New Roman" w:hAnsi="Times New Roman" w:eastAsia="Times New Roman" w:cs="Times New Roman"/>
          <w:color w:val="000000"/>
          <w:spacing w:val="0"/>
          <w:w w:val="100"/>
          <w:position w:val="0"/>
          <w:shd w:val="clear" w:color="auto" w:fill="auto"/>
          <w:lang w:val="en-US" w:eastAsia="en-US" w:bidi="en-US"/>
        </w:rPr>
        <w:t xml:space="preserve"> Vol 62, 2nd half 1964, pp 181-8.</w:t>
      </w:r>
    </w:p>
    <w:p>
      <w:pPr>
        <w:pStyle w:val="9"/>
        <w:keepNext w:val="0"/>
        <w:keepLines w:val="0"/>
        <w:widowControl w:val="0"/>
        <w:shd w:val="clear" w:color="auto" w:fill="auto"/>
        <w:bidi w:val="0"/>
        <w:spacing w:before="0" w:after="0" w:line="240" w:lineRule="auto"/>
        <w:ind w:left="180" w:right="0" w:hanging="180"/>
        <w:jc w:val="both"/>
      </w:pPr>
      <w:r>
        <w:rPr>
          <w:rFonts w:ascii="Times New Roman" w:hAnsi="Times New Roman" w:eastAsia="Times New Roman" w:cs="Times New Roman"/>
          <w:smallCaps/>
          <w:color w:val="000000"/>
          <w:spacing w:val="0"/>
          <w:w w:val="100"/>
          <w:position w:val="0"/>
          <w:shd w:val="clear" w:color="auto" w:fill="auto"/>
          <w:lang w:val="en-US" w:eastAsia="en-US" w:bidi="en-US"/>
        </w:rPr>
        <w:t>Hicks,</w:t>
      </w:r>
      <w:r>
        <w:rPr>
          <w:rFonts w:ascii="Times New Roman" w:hAnsi="Times New Roman" w:eastAsia="Times New Roman" w:cs="Times New Roman"/>
          <w:color w:val="000000"/>
          <w:spacing w:val="0"/>
          <w:w w:val="100"/>
          <w:position w:val="0"/>
          <w:shd w:val="clear" w:color="auto" w:fill="auto"/>
          <w:lang w:val="en-US" w:eastAsia="en-US" w:bidi="en-US"/>
        </w:rPr>
        <w:t xml:space="preserve"> R. C. </w:t>
      </w:r>
      <w:r>
        <w:rPr>
          <w:rFonts w:ascii="Times New Roman" w:hAnsi="Times New Roman" w:eastAsia="Times New Roman" w:cs="Times New Roman"/>
          <w:i/>
          <w:iCs/>
          <w:color w:val="000000"/>
          <w:spacing w:val="0"/>
          <w:w w:val="100"/>
          <w:position w:val="0"/>
          <w:shd w:val="clear" w:color="auto" w:fill="auto"/>
          <w:lang w:val="en-US" w:eastAsia="en-US" w:bidi="en-US"/>
        </w:rPr>
        <w:t xml:space="preserve">Papua and New Guinea — Journal of Education, </w:t>
      </w:r>
      <w:r>
        <w:rPr>
          <w:rFonts w:ascii="Times New Roman" w:hAnsi="Times New Roman" w:eastAsia="Times New Roman" w:cs="Times New Roman"/>
          <w:color w:val="000000"/>
          <w:spacing w:val="0"/>
          <w:w w:val="100"/>
          <w:position w:val="0"/>
          <w:shd w:val="clear" w:color="auto" w:fill="auto"/>
          <w:lang w:val="en-US" w:eastAsia="en-US" w:bidi="en-US"/>
        </w:rPr>
        <w:t>Vol 6, No 3, October 1969, pp 29-43.</w:t>
      </w:r>
    </w:p>
    <w:p>
      <w:pPr>
        <w:pStyle w:val="9"/>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smallCaps/>
          <w:color w:val="000000"/>
          <w:spacing w:val="0"/>
          <w:w w:val="100"/>
          <w:position w:val="0"/>
          <w:shd w:val="clear" w:color="auto" w:fill="auto"/>
          <w:lang w:val="en-US" w:eastAsia="en-US" w:bidi="en-US"/>
        </w:rPr>
        <w:t xml:space="preserve">Holt, Reinhart, Winston. </w:t>
      </w:r>
      <w:r>
        <w:rPr>
          <w:rFonts w:ascii="Times New Roman" w:hAnsi="Times New Roman" w:eastAsia="Times New Roman" w:cs="Times New Roman"/>
          <w:i/>
          <w:iCs/>
          <w:color w:val="000000"/>
          <w:spacing w:val="0"/>
          <w:w w:val="100"/>
          <w:position w:val="0"/>
          <w:shd w:val="clear" w:color="auto" w:fill="auto"/>
          <w:lang w:val="en-US" w:eastAsia="en-US" w:bidi="en-US"/>
        </w:rPr>
        <w:t>Social Class, Race and Psycho</w:t>
      </w:r>
      <w:r>
        <w:rPr>
          <w:rFonts w:ascii="Times New Roman" w:hAnsi="Times New Roman" w:eastAsia="Times New Roman" w:cs="Times New Roman"/>
          <w:i/>
          <w:iCs/>
          <w:color w:val="000000"/>
          <w:spacing w:val="0"/>
          <w:w w:val="100"/>
          <w:position w:val="0"/>
          <w:shd w:val="clear" w:color="auto" w:fill="auto"/>
          <w:lang w:val="en-US" w:eastAsia="en-US" w:bidi="en-US"/>
        </w:rPr>
        <w:softHyphen/>
      </w:r>
      <w:r>
        <w:rPr>
          <w:rFonts w:ascii="Times New Roman" w:hAnsi="Times New Roman" w:eastAsia="Times New Roman" w:cs="Times New Roman"/>
          <w:i/>
          <w:iCs/>
          <w:color w:val="000000"/>
          <w:spacing w:val="0"/>
          <w:w w:val="100"/>
          <w:position w:val="0"/>
          <w:shd w:val="clear" w:color="auto" w:fill="auto"/>
          <w:lang w:val="en-US" w:eastAsia="en-US" w:bidi="en-US"/>
        </w:rPr>
        <w:t>logical Development.</w:t>
      </w:r>
      <w:r>
        <w:rPr>
          <w:rFonts w:ascii="Times New Roman" w:hAnsi="Times New Roman" w:eastAsia="Times New Roman" w:cs="Times New Roman"/>
          <w:color w:val="000000"/>
          <w:spacing w:val="0"/>
          <w:w w:val="100"/>
          <w:position w:val="0"/>
          <w:shd w:val="clear" w:color="auto" w:fill="auto"/>
          <w:lang w:val="en-US" w:eastAsia="en-US" w:bidi="en-US"/>
        </w:rPr>
        <w:t xml:space="preserve"> Eds, Jensen, Katz &amp; Deusch, 1968. </w:t>
      </w:r>
      <w:r>
        <w:rPr>
          <w:rFonts w:ascii="Times New Roman" w:hAnsi="Times New Roman" w:eastAsia="Times New Roman" w:cs="Times New Roman"/>
          <w:smallCaps/>
          <w:color w:val="000000"/>
          <w:spacing w:val="0"/>
          <w:w w:val="100"/>
          <w:position w:val="0"/>
          <w:shd w:val="clear" w:color="auto" w:fill="auto"/>
          <w:lang w:val="en-US" w:eastAsia="en-US" w:bidi="en-US"/>
        </w:rPr>
        <w:t>Houghton,</w:t>
      </w:r>
      <w:r>
        <w:rPr>
          <w:rFonts w:ascii="Times New Roman" w:hAnsi="Times New Roman" w:eastAsia="Times New Roman" w:cs="Times New Roman"/>
          <w:color w:val="000000"/>
          <w:spacing w:val="0"/>
          <w:w w:val="100"/>
          <w:position w:val="0"/>
          <w:shd w:val="clear" w:color="auto" w:fill="auto"/>
          <w:lang w:val="en-US" w:eastAsia="en-US" w:bidi="en-US"/>
        </w:rPr>
        <w:t xml:space="preserve"> V. P. ‘ Intelligence testing of West Indian and English children ’. </w:t>
      </w:r>
      <w:r>
        <w:rPr>
          <w:rFonts w:ascii="Times New Roman" w:hAnsi="Times New Roman" w:eastAsia="Times New Roman" w:cs="Times New Roman"/>
          <w:i/>
          <w:iCs/>
          <w:color w:val="000000"/>
          <w:spacing w:val="0"/>
          <w:w w:val="100"/>
          <w:position w:val="0"/>
          <w:shd w:val="clear" w:color="auto" w:fill="auto"/>
          <w:lang w:val="en-US" w:eastAsia="en-US" w:bidi="en-US"/>
        </w:rPr>
        <w:t>Race,</w:t>
      </w:r>
      <w:r>
        <w:rPr>
          <w:rFonts w:ascii="Times New Roman" w:hAnsi="Times New Roman" w:eastAsia="Times New Roman" w:cs="Times New Roman"/>
          <w:color w:val="000000"/>
          <w:spacing w:val="0"/>
          <w:w w:val="100"/>
          <w:position w:val="0"/>
          <w:shd w:val="clear" w:color="auto" w:fill="auto"/>
          <w:lang w:val="en-US" w:eastAsia="en-US" w:bidi="en-US"/>
        </w:rPr>
        <w:t xml:space="preserve"> Vol 8, No 2, October 1966, pp 147-156.</w:t>
      </w:r>
    </w:p>
    <w:p>
      <w:pPr>
        <w:pStyle w:val="9"/>
        <w:keepNext w:val="0"/>
        <w:keepLines w:val="0"/>
        <w:widowControl w:val="0"/>
        <w:shd w:val="clear" w:color="auto" w:fill="auto"/>
        <w:bidi w:val="0"/>
        <w:spacing w:before="0" w:after="0" w:line="240" w:lineRule="auto"/>
        <w:ind w:left="180" w:right="0" w:hanging="180"/>
        <w:jc w:val="left"/>
      </w:pPr>
      <w:r>
        <w:rPr>
          <w:rFonts w:ascii="Times New Roman" w:hAnsi="Times New Roman" w:eastAsia="Times New Roman" w:cs="Times New Roman"/>
          <w:smallCaps/>
          <w:color w:val="000000"/>
          <w:spacing w:val="0"/>
          <w:w w:val="100"/>
          <w:position w:val="0"/>
          <w:shd w:val="clear" w:color="auto" w:fill="auto"/>
          <w:lang w:val="en-US" w:eastAsia="en-US" w:bidi="en-US"/>
        </w:rPr>
        <w:t>Howard,</w:t>
      </w:r>
      <w:r>
        <w:rPr>
          <w:rFonts w:ascii="Times New Roman" w:hAnsi="Times New Roman" w:eastAsia="Times New Roman" w:cs="Times New Roman"/>
          <w:color w:val="000000"/>
          <w:spacing w:val="0"/>
          <w:w w:val="100"/>
          <w:position w:val="0"/>
          <w:shd w:val="clear" w:color="auto" w:fill="auto"/>
          <w:lang w:val="en-US" w:eastAsia="en-US" w:bidi="en-US"/>
        </w:rPr>
        <w:t xml:space="preserve"> L. R. C. &amp; </w:t>
      </w:r>
      <w:r>
        <w:rPr>
          <w:rFonts w:ascii="Times New Roman" w:hAnsi="Times New Roman" w:eastAsia="Times New Roman" w:cs="Times New Roman"/>
          <w:smallCaps/>
          <w:color w:val="000000"/>
          <w:spacing w:val="0"/>
          <w:w w:val="100"/>
          <w:position w:val="0"/>
          <w:shd w:val="clear" w:color="auto" w:fill="auto"/>
          <w:lang w:val="en-US" w:eastAsia="en-US" w:bidi="en-US"/>
        </w:rPr>
        <w:t>Roland,</w:t>
      </w:r>
      <w:r>
        <w:rPr>
          <w:rFonts w:ascii="Times New Roman" w:hAnsi="Times New Roman" w:eastAsia="Times New Roman" w:cs="Times New Roman"/>
          <w:color w:val="000000"/>
          <w:spacing w:val="0"/>
          <w:w w:val="100"/>
          <w:position w:val="0"/>
          <w:shd w:val="clear" w:color="auto" w:fill="auto"/>
          <w:lang w:val="en-US" w:eastAsia="en-US" w:bidi="en-US"/>
        </w:rPr>
        <w:t xml:space="preserve"> W. A. ‘ Some inter-cultural differences on the draw-a-man test: Goodenough scores ’. </w:t>
      </w:r>
      <w:r>
        <w:rPr>
          <w:rFonts w:ascii="Times New Roman" w:hAnsi="Times New Roman" w:eastAsia="Times New Roman" w:cs="Times New Roman"/>
          <w:i/>
          <w:iCs/>
          <w:color w:val="000000"/>
          <w:spacing w:val="0"/>
          <w:w w:val="100"/>
          <w:position w:val="0"/>
          <w:shd w:val="clear" w:color="auto" w:fill="auto"/>
          <w:lang w:val="en-US" w:eastAsia="en-US" w:bidi="en-US"/>
        </w:rPr>
        <w:t>Man,</w:t>
      </w:r>
      <w:r>
        <w:rPr>
          <w:rFonts w:ascii="Times New Roman" w:hAnsi="Times New Roman" w:eastAsia="Times New Roman" w:cs="Times New Roman"/>
          <w:color w:val="000000"/>
          <w:spacing w:val="0"/>
          <w:w w:val="100"/>
          <w:position w:val="0"/>
          <w:shd w:val="clear" w:color="auto" w:fill="auto"/>
          <w:lang w:val="en-US" w:eastAsia="en-US" w:bidi="en-US"/>
        </w:rPr>
        <w:t xml:space="preserve"> Vol 54, No 127, June 1964, pp 86-8.</w:t>
      </w:r>
    </w:p>
    <w:p>
      <w:pPr>
        <w:pStyle w:val="9"/>
        <w:keepNext w:val="0"/>
        <w:keepLines w:val="0"/>
        <w:widowControl w:val="0"/>
        <w:shd w:val="clear" w:color="auto" w:fill="auto"/>
        <w:bidi w:val="0"/>
        <w:spacing w:before="0" w:after="0" w:line="240" w:lineRule="auto"/>
        <w:ind w:left="180" w:right="0" w:hanging="180"/>
        <w:jc w:val="left"/>
      </w:pPr>
      <w:r>
        <w:rPr>
          <w:rFonts w:ascii="Times New Roman" w:hAnsi="Times New Roman" w:eastAsia="Times New Roman" w:cs="Times New Roman"/>
          <w:smallCaps/>
          <w:color w:val="000000"/>
          <w:spacing w:val="0"/>
          <w:w w:val="100"/>
          <w:position w:val="0"/>
          <w:shd w:val="clear" w:color="auto" w:fill="auto"/>
          <w:lang w:val="en-US" w:eastAsia="en-US" w:bidi="en-US"/>
        </w:rPr>
        <w:t>Hudson,</w:t>
      </w:r>
      <w:r>
        <w:rPr>
          <w:rFonts w:ascii="Times New Roman" w:hAnsi="Times New Roman" w:eastAsia="Times New Roman" w:cs="Times New Roman"/>
          <w:color w:val="000000"/>
          <w:spacing w:val="0"/>
          <w:w w:val="100"/>
          <w:position w:val="0"/>
          <w:shd w:val="clear" w:color="auto" w:fill="auto"/>
          <w:lang w:val="en-US" w:eastAsia="en-US" w:bidi="en-US"/>
        </w:rPr>
        <w:t xml:space="preserve"> L. ‘ IQ: The effect of heredity and environment ’. </w:t>
      </w:r>
      <w:r>
        <w:rPr>
          <w:rFonts w:ascii="Times New Roman" w:hAnsi="Times New Roman" w:eastAsia="Times New Roman" w:cs="Times New Roman"/>
          <w:i/>
          <w:iCs/>
          <w:color w:val="000000"/>
          <w:spacing w:val="0"/>
          <w:w w:val="100"/>
          <w:position w:val="0"/>
          <w:shd w:val="clear" w:color="auto" w:fill="auto"/>
          <w:lang w:val="en-US" w:eastAsia="en-US" w:bidi="en-US"/>
        </w:rPr>
        <w:t>The Times Saturday Review,</w:t>
      </w:r>
      <w:r>
        <w:rPr>
          <w:rFonts w:ascii="Times New Roman" w:hAnsi="Times New Roman" w:eastAsia="Times New Roman" w:cs="Times New Roman"/>
          <w:color w:val="000000"/>
          <w:spacing w:val="0"/>
          <w:w w:val="100"/>
          <w:position w:val="0"/>
          <w:shd w:val="clear" w:color="auto" w:fill="auto"/>
          <w:lang w:val="en-US" w:eastAsia="en-US" w:bidi="en-US"/>
        </w:rPr>
        <w:t xml:space="preserve"> November 7th, 1970.</w:t>
      </w:r>
    </w:p>
    <w:p>
      <w:pPr>
        <w:pStyle w:val="9"/>
        <w:keepNext w:val="0"/>
        <w:keepLines w:val="0"/>
        <w:widowControl w:val="0"/>
        <w:shd w:val="clear" w:color="auto" w:fill="auto"/>
        <w:bidi w:val="0"/>
        <w:spacing w:before="0" w:after="0" w:line="240" w:lineRule="auto"/>
        <w:ind w:left="180" w:right="0" w:hanging="180"/>
        <w:jc w:val="left"/>
      </w:pPr>
      <w:r>
        <w:rPr>
          <w:rFonts w:ascii="Times New Roman" w:hAnsi="Times New Roman" w:eastAsia="Times New Roman" w:cs="Times New Roman"/>
          <w:color w:val="000000"/>
          <w:spacing w:val="0"/>
          <w:w w:val="100"/>
          <w:position w:val="0"/>
          <w:shd w:val="clear" w:color="auto" w:fill="auto"/>
          <w:lang w:val="en-US" w:eastAsia="en-US" w:bidi="en-US"/>
        </w:rPr>
        <w:t xml:space="preserve">ILEA. </w:t>
      </w:r>
      <w:r>
        <w:rPr>
          <w:rFonts w:ascii="Times New Roman" w:hAnsi="Times New Roman" w:eastAsia="Times New Roman" w:cs="Times New Roman"/>
          <w:i/>
          <w:iCs/>
          <w:color w:val="000000"/>
          <w:spacing w:val="0"/>
          <w:w w:val="100"/>
          <w:position w:val="0"/>
          <w:shd w:val="clear" w:color="auto" w:fill="auto"/>
          <w:lang w:val="en-US" w:eastAsia="en-US" w:bidi="en-US"/>
        </w:rPr>
        <w:t>The Education of Immigrant Pupils in Special Schools for ESN Children.</w:t>
      </w:r>
      <w:r>
        <w:rPr>
          <w:rFonts w:ascii="Times New Roman" w:hAnsi="Times New Roman" w:eastAsia="Times New Roman" w:cs="Times New Roman"/>
          <w:color w:val="000000"/>
          <w:spacing w:val="0"/>
          <w:w w:val="100"/>
          <w:position w:val="0"/>
          <w:shd w:val="clear" w:color="auto" w:fill="auto"/>
          <w:lang w:val="en-US" w:eastAsia="en-US" w:bidi="en-US"/>
        </w:rPr>
        <w:t xml:space="preserve"> Report 657, September 10th, 1968.</w:t>
      </w:r>
    </w:p>
    <w:p>
      <w:pPr>
        <w:pStyle w:val="9"/>
        <w:keepNext w:val="0"/>
        <w:keepLines w:val="0"/>
        <w:widowControl w:val="0"/>
        <w:shd w:val="clear" w:color="auto" w:fill="auto"/>
        <w:bidi w:val="0"/>
        <w:spacing w:before="0" w:after="0" w:line="240" w:lineRule="auto"/>
        <w:ind w:left="180" w:right="0" w:hanging="180"/>
        <w:jc w:val="left"/>
      </w:pPr>
      <w:r>
        <w:rPr>
          <w:rFonts w:ascii="Times New Roman" w:hAnsi="Times New Roman" w:eastAsia="Times New Roman" w:cs="Times New Roman"/>
          <w:color w:val="000000"/>
          <w:spacing w:val="0"/>
          <w:w w:val="100"/>
          <w:position w:val="0"/>
          <w:shd w:val="clear" w:color="auto" w:fill="auto"/>
          <w:lang w:val="en-US" w:eastAsia="en-US" w:bidi="en-US"/>
        </w:rPr>
        <w:t xml:space="preserve">ILEA. </w:t>
      </w:r>
      <w:r>
        <w:rPr>
          <w:rFonts w:ascii="Times New Roman" w:hAnsi="Times New Roman" w:eastAsia="Times New Roman" w:cs="Times New Roman"/>
          <w:i/>
          <w:iCs/>
          <w:color w:val="000000"/>
          <w:spacing w:val="0"/>
          <w:w w:val="100"/>
          <w:position w:val="0"/>
          <w:shd w:val="clear" w:color="auto" w:fill="auto"/>
          <w:lang w:val="en-US" w:eastAsia="en-US" w:bidi="en-US"/>
        </w:rPr>
        <w:t xml:space="preserve">The Education of Immigrant Pupils in Primary Schools. </w:t>
      </w:r>
      <w:r>
        <w:rPr>
          <w:rFonts w:ascii="Times New Roman" w:hAnsi="Times New Roman" w:eastAsia="Times New Roman" w:cs="Times New Roman"/>
          <w:color w:val="000000"/>
          <w:spacing w:val="0"/>
          <w:w w:val="100"/>
          <w:position w:val="0"/>
          <w:shd w:val="clear" w:color="auto" w:fill="auto"/>
          <w:lang w:val="en-US" w:eastAsia="en-US" w:bidi="en-US"/>
        </w:rPr>
        <w:t>Report 959, February 12th, 1968.</w:t>
      </w:r>
    </w:p>
    <w:p>
      <w:pPr>
        <w:pStyle w:val="9"/>
        <w:keepNext w:val="0"/>
        <w:keepLines w:val="0"/>
        <w:widowControl w:val="0"/>
        <w:shd w:val="clear" w:color="auto" w:fill="auto"/>
        <w:bidi w:val="0"/>
        <w:spacing w:before="0" w:after="0" w:line="240" w:lineRule="auto"/>
        <w:ind w:left="180" w:right="0" w:hanging="180"/>
        <w:jc w:val="left"/>
      </w:pPr>
      <w:r>
        <w:rPr>
          <w:rFonts w:ascii="Times New Roman" w:hAnsi="Times New Roman" w:eastAsia="Times New Roman" w:cs="Times New Roman"/>
          <w:smallCaps/>
          <w:color w:val="000000"/>
          <w:spacing w:val="0"/>
          <w:w w:val="100"/>
          <w:position w:val="0"/>
          <w:shd w:val="clear" w:color="auto" w:fill="auto"/>
          <w:lang w:val="en-US" w:eastAsia="en-US" w:bidi="en-US"/>
        </w:rPr>
        <w:t>Irvine,</w:t>
      </w:r>
      <w:r>
        <w:rPr>
          <w:rFonts w:ascii="Times New Roman" w:hAnsi="Times New Roman" w:eastAsia="Times New Roman" w:cs="Times New Roman"/>
          <w:color w:val="000000"/>
          <w:spacing w:val="0"/>
          <w:w w:val="100"/>
          <w:position w:val="0"/>
          <w:shd w:val="clear" w:color="auto" w:fill="auto"/>
          <w:lang w:val="en-US" w:eastAsia="en-US" w:bidi="en-US"/>
        </w:rPr>
        <w:t xml:space="preserve"> S. A. ‘ Adapting tests to the cultural setting: A com</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 xml:space="preserve">ment </w:t>
      </w:r>
      <w:r>
        <w:rPr>
          <w:rFonts w:ascii="Times New Roman" w:hAnsi="Times New Roman" w:eastAsia="Times New Roman" w:cs="Times New Roman"/>
          <w:color w:val="000000"/>
          <w:spacing w:val="0"/>
          <w:w w:val="100"/>
          <w:position w:val="0"/>
          <w:shd w:val="clear" w:color="auto" w:fill="auto"/>
          <w:vertAlign w:val="superscript"/>
          <w:lang w:val="en-US" w:eastAsia="en-US" w:bidi="en-US"/>
        </w:rPr>
        <w:t>5</w:t>
      </w:r>
      <w:r>
        <w:rPr>
          <w:rFonts w:ascii="Times New Roman" w:hAnsi="Times New Roman" w:eastAsia="Times New Roman" w:cs="Times New Roman"/>
          <w:color w:val="000000"/>
          <w:spacing w:val="0"/>
          <w:w w:val="100"/>
          <w:position w:val="0"/>
          <w:shd w:val="clear" w:color="auto" w:fill="auto"/>
          <w:lang w:val="en-US" w:eastAsia="en-US" w:bidi="en-US"/>
        </w:rPr>
        <w:t xml:space="preserve"> by P. A. Schwarz in </w:t>
      </w:r>
      <w:r>
        <w:rPr>
          <w:rFonts w:ascii="Times New Roman" w:hAnsi="Times New Roman" w:eastAsia="Times New Roman" w:cs="Times New Roman"/>
          <w:i/>
          <w:iCs/>
          <w:color w:val="000000"/>
          <w:spacing w:val="0"/>
          <w:w w:val="100"/>
          <w:position w:val="0"/>
          <w:shd w:val="clear" w:color="auto" w:fill="auto"/>
          <w:lang w:val="en-US" w:eastAsia="en-US" w:bidi="en-US"/>
        </w:rPr>
        <w:t>Education and Psychological Measurements,</w:t>
      </w:r>
      <w:r>
        <w:rPr>
          <w:rFonts w:ascii="Times New Roman" w:hAnsi="Times New Roman" w:eastAsia="Times New Roman" w:cs="Times New Roman"/>
          <w:color w:val="000000"/>
          <w:spacing w:val="0"/>
          <w:w w:val="100"/>
          <w:position w:val="0"/>
          <w:shd w:val="clear" w:color="auto" w:fill="auto"/>
          <w:lang w:val="en-US" w:eastAsia="en-US" w:bidi="en-US"/>
        </w:rPr>
        <w:t xml:space="preserve"> 2, 3, 1963, pp 673-86.</w:t>
      </w:r>
    </w:p>
    <w:p>
      <w:pPr>
        <w:pStyle w:val="9"/>
        <w:keepNext w:val="0"/>
        <w:keepLines w:val="0"/>
        <w:widowControl w:val="0"/>
        <w:shd w:val="clear" w:color="auto" w:fill="auto"/>
        <w:bidi w:val="0"/>
        <w:spacing w:before="0" w:after="0" w:line="240" w:lineRule="auto"/>
        <w:ind w:left="180" w:right="0" w:hanging="180"/>
        <w:jc w:val="left"/>
      </w:pPr>
      <w:r>
        <w:rPr>
          <w:rFonts w:ascii="Times New Roman" w:hAnsi="Times New Roman" w:eastAsia="Times New Roman" w:cs="Times New Roman"/>
          <w:smallCaps/>
          <w:color w:val="000000"/>
          <w:spacing w:val="0"/>
          <w:w w:val="100"/>
          <w:position w:val="0"/>
          <w:shd w:val="clear" w:color="auto" w:fill="auto"/>
          <w:lang w:val="en-US" w:eastAsia="en-US" w:bidi="en-US"/>
        </w:rPr>
        <w:t>Kaplan,</w:t>
      </w:r>
      <w:r>
        <w:rPr>
          <w:rFonts w:ascii="Times New Roman" w:hAnsi="Times New Roman" w:eastAsia="Times New Roman" w:cs="Times New Roman"/>
          <w:color w:val="000000"/>
          <w:spacing w:val="0"/>
          <w:w w:val="100"/>
          <w:position w:val="0"/>
          <w:shd w:val="clear" w:color="auto" w:fill="auto"/>
          <w:lang w:val="en-US" w:eastAsia="en-US" w:bidi="en-US"/>
        </w:rPr>
        <w:t xml:space="preserve"> L. ‘ Social class influences on mental health ’. Section on ‘ Intelligence and social status ’. </w:t>
      </w:r>
      <w:r>
        <w:rPr>
          <w:rFonts w:ascii="Times New Roman" w:hAnsi="Times New Roman" w:eastAsia="Times New Roman" w:cs="Times New Roman"/>
          <w:i/>
          <w:iCs/>
          <w:color w:val="000000"/>
          <w:spacing w:val="0"/>
          <w:w w:val="100"/>
          <w:position w:val="0"/>
          <w:shd w:val="clear" w:color="auto" w:fill="auto"/>
          <w:lang w:val="en-US" w:eastAsia="en-US" w:bidi="en-US"/>
        </w:rPr>
        <w:t>Mental Health and</w:t>
      </w:r>
    </w:p>
    <w:p>
      <w:pPr>
        <w:pStyle w:val="9"/>
        <w:keepNext w:val="0"/>
        <w:keepLines w:val="0"/>
        <w:widowControl w:val="0"/>
        <w:shd w:val="clear" w:color="auto" w:fill="auto"/>
        <w:bidi w:val="0"/>
        <w:spacing w:before="0" w:after="0" w:line="257" w:lineRule="auto"/>
        <w:ind w:left="200" w:right="0" w:firstLine="40"/>
        <w:jc w:val="both"/>
      </w:pPr>
      <w:r>
        <w:rPr>
          <w:rFonts w:ascii="Times New Roman" w:hAnsi="Times New Roman" w:eastAsia="Times New Roman" w:cs="Times New Roman"/>
          <w:i/>
          <w:iCs/>
          <w:color w:val="000000"/>
          <w:spacing w:val="0"/>
          <w:w w:val="100"/>
          <w:position w:val="0"/>
          <w:shd w:val="clear" w:color="auto" w:fill="auto"/>
          <w:lang w:val="en-US" w:eastAsia="en-US" w:bidi="en-US"/>
        </w:rPr>
        <w:t>Human Relations m Education,</w:t>
      </w:r>
      <w:r>
        <w:rPr>
          <w:rFonts w:ascii="Times New Roman" w:hAnsi="Times New Roman" w:eastAsia="Times New Roman" w:cs="Times New Roman"/>
          <w:color w:val="000000"/>
          <w:spacing w:val="0"/>
          <w:w w:val="100"/>
          <w:position w:val="0"/>
          <w:shd w:val="clear" w:color="auto" w:fill="auto"/>
          <w:lang w:val="en-US" w:eastAsia="en-US" w:bidi="en-US"/>
        </w:rPr>
        <w:t xml:space="preserve"> Chapter o. New York: Harper &amp; Ross, 1959.</w:t>
      </w:r>
    </w:p>
    <w:p>
      <w:pPr>
        <w:pStyle w:val="9"/>
        <w:keepNext w:val="0"/>
        <w:keepLines w:val="0"/>
        <w:widowControl w:val="0"/>
        <w:shd w:val="clear" w:color="auto" w:fill="auto"/>
        <w:bidi w:val="0"/>
        <w:spacing w:before="0" w:after="0" w:line="257" w:lineRule="auto"/>
        <w:ind w:left="200" w:right="0" w:hanging="200"/>
        <w:jc w:val="both"/>
      </w:pPr>
      <w:r>
        <w:rPr>
          <w:rFonts w:ascii="Times New Roman" w:hAnsi="Times New Roman" w:eastAsia="Times New Roman" w:cs="Times New Roman"/>
          <w:smallCaps/>
          <w:color w:val="000000"/>
          <w:spacing w:val="0"/>
          <w:w w:val="100"/>
          <w:position w:val="0"/>
          <w:shd w:val="clear" w:color="auto" w:fill="auto"/>
          <w:lang w:val="en-US" w:eastAsia="en-US" w:bidi="en-US"/>
        </w:rPr>
        <w:t>Klineberg,</w:t>
      </w:r>
      <w:r>
        <w:rPr>
          <w:rFonts w:ascii="Times New Roman" w:hAnsi="Times New Roman" w:eastAsia="Times New Roman" w:cs="Times New Roman"/>
          <w:color w:val="000000"/>
          <w:spacing w:val="0"/>
          <w:w w:val="100"/>
          <w:position w:val="0"/>
          <w:shd w:val="clear" w:color="auto" w:fill="auto"/>
          <w:lang w:val="en-US" w:eastAsia="en-US" w:bidi="en-US"/>
        </w:rPr>
        <w:t xml:space="preserve"> O. ‘ Negro/white differences in intelligence test performance </w:t>
      </w:r>
      <w:r>
        <w:rPr>
          <w:rFonts w:ascii="Times New Roman" w:hAnsi="Times New Roman" w:eastAsia="Times New Roman" w:cs="Times New Roman"/>
          <w:i/>
          <w:iCs/>
          <w:color w:val="000000"/>
          <w:spacing w:val="0"/>
          <w:w w:val="100"/>
          <w:position w:val="0"/>
          <w:shd w:val="clear" w:color="auto" w:fill="auto"/>
          <w:lang w:val="en-US" w:eastAsia="en-US" w:bidi="en-US"/>
        </w:rPr>
        <w:t>American Psychology,</w:t>
      </w:r>
      <w:r>
        <w:rPr>
          <w:rFonts w:ascii="Times New Roman" w:hAnsi="Times New Roman" w:eastAsia="Times New Roman" w:cs="Times New Roman"/>
          <w:color w:val="000000"/>
          <w:spacing w:val="0"/>
          <w:w w:val="100"/>
          <w:position w:val="0"/>
          <w:shd w:val="clear" w:color="auto" w:fill="auto"/>
          <w:lang w:val="en-US" w:eastAsia="en-US" w:bidi="en-US"/>
        </w:rPr>
        <w:t xml:space="preserve"> Vol 18, No 4, April 1963, pp 188-203.</w:t>
      </w:r>
    </w:p>
    <w:p>
      <w:pPr>
        <w:pStyle w:val="9"/>
        <w:keepNext w:val="0"/>
        <w:keepLines w:val="0"/>
        <w:widowControl w:val="0"/>
        <w:shd w:val="clear" w:color="auto" w:fill="auto"/>
        <w:bidi w:val="0"/>
        <w:spacing w:before="0" w:after="0" w:line="257" w:lineRule="auto"/>
        <w:ind w:left="200" w:right="0" w:hanging="200"/>
        <w:jc w:val="both"/>
      </w:pPr>
      <w:r>
        <w:rPr>
          <w:rFonts w:ascii="Times New Roman" w:hAnsi="Times New Roman" w:eastAsia="Times New Roman" w:cs="Times New Roman"/>
          <w:smallCaps/>
          <w:color w:val="000000"/>
          <w:spacing w:val="0"/>
          <w:w w:val="100"/>
          <w:position w:val="0"/>
          <w:shd w:val="clear" w:color="auto" w:fill="auto"/>
          <w:lang w:val="en-US" w:eastAsia="en-US" w:bidi="en-US"/>
        </w:rPr>
        <w:t>Lesser,</w:t>
      </w:r>
      <w:r>
        <w:rPr>
          <w:rFonts w:ascii="Times New Roman" w:hAnsi="Times New Roman" w:eastAsia="Times New Roman" w:cs="Times New Roman"/>
          <w:color w:val="000000"/>
          <w:spacing w:val="0"/>
          <w:w w:val="100"/>
          <w:position w:val="0"/>
          <w:shd w:val="clear" w:color="auto" w:fill="auto"/>
          <w:lang w:val="en-US" w:eastAsia="en-US" w:bidi="en-US"/>
        </w:rPr>
        <w:t xml:space="preserve"> G. S., </w:t>
      </w:r>
      <w:r>
        <w:rPr>
          <w:rFonts w:ascii="Times New Roman" w:hAnsi="Times New Roman" w:eastAsia="Times New Roman" w:cs="Times New Roman"/>
          <w:smallCaps/>
          <w:color w:val="000000"/>
          <w:spacing w:val="0"/>
          <w:w w:val="100"/>
          <w:position w:val="0"/>
          <w:shd w:val="clear" w:color="auto" w:fill="auto"/>
          <w:lang w:val="en-US" w:eastAsia="en-US" w:bidi="en-US"/>
        </w:rPr>
        <w:t>Fifer,</w:t>
      </w:r>
      <w:r>
        <w:rPr>
          <w:rFonts w:ascii="Times New Roman" w:hAnsi="Times New Roman" w:eastAsia="Times New Roman" w:cs="Times New Roman"/>
          <w:color w:val="000000"/>
          <w:spacing w:val="0"/>
          <w:w w:val="100"/>
          <w:position w:val="0"/>
          <w:shd w:val="clear" w:color="auto" w:fill="auto"/>
          <w:lang w:val="en-US" w:eastAsia="en-US" w:bidi="en-US"/>
        </w:rPr>
        <w:t xml:space="preserve"> G. &amp; </w:t>
      </w:r>
      <w:r>
        <w:rPr>
          <w:rFonts w:ascii="Times New Roman" w:hAnsi="Times New Roman" w:eastAsia="Times New Roman" w:cs="Times New Roman"/>
          <w:smallCaps/>
          <w:color w:val="000000"/>
          <w:spacing w:val="0"/>
          <w:w w:val="100"/>
          <w:position w:val="0"/>
          <w:shd w:val="clear" w:color="auto" w:fill="auto"/>
          <w:lang w:val="en-US" w:eastAsia="en-US" w:bidi="en-US"/>
        </w:rPr>
        <w:t>Clark,</w:t>
      </w:r>
      <w:r>
        <w:rPr>
          <w:rFonts w:ascii="Times New Roman" w:hAnsi="Times New Roman" w:eastAsia="Times New Roman" w:cs="Times New Roman"/>
          <w:color w:val="000000"/>
          <w:spacing w:val="0"/>
          <w:w w:val="100"/>
          <w:position w:val="0"/>
          <w:shd w:val="clear" w:color="auto" w:fill="auto"/>
          <w:lang w:val="en-US" w:eastAsia="en-US" w:bidi="en-US"/>
        </w:rPr>
        <w:t xml:space="preserve"> D. M. ‘ Mental abilities of children from different social class and cultural groups ’. </w:t>
      </w:r>
      <w:r>
        <w:rPr>
          <w:rFonts w:ascii="Times New Roman" w:hAnsi="Times New Roman" w:eastAsia="Times New Roman" w:cs="Times New Roman"/>
          <w:i/>
          <w:iCs/>
          <w:color w:val="000000"/>
          <w:spacing w:val="0"/>
          <w:w w:val="100"/>
          <w:position w:val="0"/>
          <w:shd w:val="clear" w:color="auto" w:fill="auto"/>
          <w:lang w:val="en-US" w:eastAsia="en-US" w:bidi="en-US"/>
        </w:rPr>
        <w:t>Monographs of the Society for Research in Child Develop</w:t>
      </w:r>
      <w:r>
        <w:rPr>
          <w:rFonts w:ascii="Times New Roman" w:hAnsi="Times New Roman" w:eastAsia="Times New Roman" w:cs="Times New Roman"/>
          <w:i/>
          <w:iCs/>
          <w:color w:val="000000"/>
          <w:spacing w:val="0"/>
          <w:w w:val="100"/>
          <w:position w:val="0"/>
          <w:shd w:val="clear" w:color="auto" w:fill="auto"/>
          <w:lang w:val="en-US" w:eastAsia="en-US" w:bidi="en-US"/>
        </w:rPr>
        <w:softHyphen/>
      </w:r>
      <w:r>
        <w:rPr>
          <w:rFonts w:ascii="Times New Roman" w:hAnsi="Times New Roman" w:eastAsia="Times New Roman" w:cs="Times New Roman"/>
          <w:i/>
          <w:iCs/>
          <w:color w:val="000000"/>
          <w:spacing w:val="0"/>
          <w:w w:val="100"/>
          <w:position w:val="0"/>
          <w:shd w:val="clear" w:color="auto" w:fill="auto"/>
          <w:lang w:val="en-US" w:eastAsia="en-US" w:bidi="en-US"/>
        </w:rPr>
        <w:t>ment,</w:t>
      </w:r>
      <w:r>
        <w:rPr>
          <w:rFonts w:ascii="Times New Roman" w:hAnsi="Times New Roman" w:eastAsia="Times New Roman" w:cs="Times New Roman"/>
          <w:color w:val="000000"/>
          <w:spacing w:val="0"/>
          <w:w w:val="100"/>
          <w:position w:val="0"/>
          <w:shd w:val="clear" w:color="auto" w:fill="auto"/>
          <w:lang w:val="en-US" w:eastAsia="en-US" w:bidi="en-US"/>
        </w:rPr>
        <w:t xml:space="preserve"> 30, (4). University of Chicago Press, 1965.</w:t>
      </w:r>
    </w:p>
    <w:p>
      <w:pPr>
        <w:pStyle w:val="9"/>
        <w:keepNext w:val="0"/>
        <w:keepLines w:val="0"/>
        <w:widowControl w:val="0"/>
        <w:shd w:val="clear" w:color="auto" w:fill="auto"/>
        <w:bidi w:val="0"/>
        <w:spacing w:before="0" w:after="0" w:line="257" w:lineRule="auto"/>
        <w:ind w:left="200" w:right="0" w:hanging="200"/>
        <w:jc w:val="both"/>
      </w:pPr>
      <w:r>
        <w:rPr>
          <w:rFonts w:ascii="Times New Roman" w:hAnsi="Times New Roman" w:eastAsia="Times New Roman" w:cs="Times New Roman"/>
          <w:smallCaps/>
          <w:color w:val="000000"/>
          <w:spacing w:val="0"/>
          <w:w w:val="100"/>
          <w:position w:val="0"/>
          <w:shd w:val="clear" w:color="auto" w:fill="auto"/>
          <w:lang w:val="en-US" w:eastAsia="en-US" w:bidi="en-US"/>
        </w:rPr>
        <w:t>Little,</w:t>
      </w:r>
      <w:r>
        <w:rPr>
          <w:rFonts w:ascii="Times New Roman" w:hAnsi="Times New Roman" w:eastAsia="Times New Roman" w:cs="Times New Roman"/>
          <w:color w:val="000000"/>
          <w:spacing w:val="0"/>
          <w:w w:val="100"/>
          <w:position w:val="0"/>
          <w:shd w:val="clear" w:color="auto" w:fill="auto"/>
          <w:lang w:val="en-US" w:eastAsia="en-US" w:bidi="en-US"/>
        </w:rPr>
        <w:t xml:space="preserve"> A. </w:t>
      </w:r>
      <w:r>
        <w:rPr>
          <w:rFonts w:ascii="Times New Roman" w:hAnsi="Times New Roman" w:eastAsia="Times New Roman" w:cs="Times New Roman"/>
          <w:i/>
          <w:iCs/>
          <w:color w:val="000000"/>
          <w:spacing w:val="0"/>
          <w:w w:val="100"/>
          <w:position w:val="0"/>
          <w:shd w:val="clear" w:color="auto" w:fill="auto"/>
          <w:lang w:val="en-US" w:eastAsia="en-US" w:bidi="en-US"/>
        </w:rPr>
        <w:t>et al.</w:t>
      </w:r>
      <w:r>
        <w:rPr>
          <w:rFonts w:ascii="Times New Roman" w:hAnsi="Times New Roman" w:eastAsia="Times New Roman" w:cs="Times New Roman"/>
          <w:color w:val="000000"/>
          <w:spacing w:val="0"/>
          <w:w w:val="100"/>
          <w:position w:val="0"/>
          <w:shd w:val="clear" w:color="auto" w:fill="auto"/>
          <w:lang w:val="en-US" w:eastAsia="en-US" w:bidi="en-US"/>
        </w:rPr>
        <w:t xml:space="preserve"> ‘ The education of immigrant pupils ’. ILEA. </w:t>
      </w:r>
      <w:r>
        <w:rPr>
          <w:rFonts w:ascii="Times New Roman" w:hAnsi="Times New Roman" w:eastAsia="Times New Roman" w:cs="Times New Roman"/>
          <w:i/>
          <w:iCs/>
          <w:color w:val="000000"/>
          <w:spacing w:val="0"/>
          <w:w w:val="100"/>
          <w:position w:val="0"/>
          <w:shd w:val="clear" w:color="auto" w:fill="auto"/>
          <w:lang w:val="en-US" w:eastAsia="en-US" w:bidi="en-US"/>
        </w:rPr>
        <w:t>Race,</w:t>
      </w:r>
      <w:r>
        <w:rPr>
          <w:rFonts w:ascii="Times New Roman" w:hAnsi="Times New Roman" w:eastAsia="Times New Roman" w:cs="Times New Roman"/>
          <w:color w:val="000000"/>
          <w:spacing w:val="0"/>
          <w:w w:val="100"/>
          <w:position w:val="0"/>
          <w:shd w:val="clear" w:color="auto" w:fill="auto"/>
          <w:lang w:val="en-US" w:eastAsia="en-US" w:bidi="en-US"/>
        </w:rPr>
        <w:t xml:space="preserve"> Vol 9, No 4, April 1968, pp 439-52.</w:t>
      </w:r>
    </w:p>
    <w:p>
      <w:pPr>
        <w:pStyle w:val="9"/>
        <w:keepNext w:val="0"/>
        <w:keepLines w:val="0"/>
        <w:widowControl w:val="0"/>
        <w:shd w:val="clear" w:color="auto" w:fill="auto"/>
        <w:bidi w:val="0"/>
        <w:spacing w:before="0" w:after="0" w:line="257" w:lineRule="auto"/>
        <w:ind w:left="200" w:right="0" w:hanging="200"/>
        <w:jc w:val="both"/>
      </w:pPr>
      <w:r>
        <w:rPr>
          <w:rFonts w:ascii="Times New Roman" w:hAnsi="Times New Roman" w:eastAsia="Times New Roman" w:cs="Times New Roman"/>
          <w:smallCaps/>
          <w:color w:val="000000"/>
          <w:spacing w:val="0"/>
          <w:w w:val="100"/>
          <w:position w:val="0"/>
          <w:shd w:val="clear" w:color="auto" w:fill="auto"/>
          <w:lang w:val="en-US" w:eastAsia="en-US" w:bidi="en-US"/>
        </w:rPr>
        <w:t>Loeb,</w:t>
      </w:r>
      <w:r>
        <w:rPr>
          <w:rFonts w:ascii="Times New Roman" w:hAnsi="Times New Roman" w:eastAsia="Times New Roman" w:cs="Times New Roman"/>
          <w:color w:val="000000"/>
          <w:spacing w:val="0"/>
          <w:w w:val="100"/>
          <w:position w:val="0"/>
          <w:shd w:val="clear" w:color="auto" w:fill="auto"/>
          <w:lang w:val="en-US" w:eastAsia="en-US" w:bidi="en-US"/>
        </w:rPr>
        <w:t xml:space="preserve"> M. B. ‘ Implications of status differentiation for per</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 xml:space="preserve">sonal and social development ’. </w:t>
      </w:r>
      <w:r>
        <w:rPr>
          <w:rFonts w:ascii="Times New Roman" w:hAnsi="Times New Roman" w:eastAsia="Times New Roman" w:cs="Times New Roman"/>
          <w:i/>
          <w:iCs/>
          <w:color w:val="000000"/>
          <w:spacing w:val="0"/>
          <w:w w:val="100"/>
          <w:position w:val="0"/>
          <w:shd w:val="clear" w:color="auto" w:fill="auto"/>
          <w:lang w:val="en-US" w:eastAsia="en-US" w:bidi="en-US"/>
        </w:rPr>
        <w:t xml:space="preserve">Harvard Educational Review, </w:t>
      </w:r>
      <w:r>
        <w:rPr>
          <w:rFonts w:ascii="Times New Roman" w:hAnsi="Times New Roman" w:eastAsia="Times New Roman" w:cs="Times New Roman"/>
          <w:color w:val="000000"/>
          <w:spacing w:val="0"/>
          <w:w w:val="100"/>
          <w:position w:val="0"/>
          <w:shd w:val="clear" w:color="auto" w:fill="auto"/>
          <w:lang w:val="en-US" w:eastAsia="en-US" w:bidi="en-US"/>
        </w:rPr>
        <w:t>Summer 1953, 23, pp 168-74.</w:t>
      </w:r>
    </w:p>
    <w:p>
      <w:pPr>
        <w:pStyle w:val="9"/>
        <w:keepNext w:val="0"/>
        <w:keepLines w:val="0"/>
        <w:widowControl w:val="0"/>
        <w:shd w:val="clear" w:color="auto" w:fill="auto"/>
        <w:bidi w:val="0"/>
        <w:spacing w:before="0" w:after="0" w:line="257" w:lineRule="auto"/>
        <w:ind w:left="200" w:right="0" w:hanging="200"/>
        <w:jc w:val="both"/>
      </w:pPr>
      <w:r>
        <w:rPr>
          <w:rFonts w:ascii="Times New Roman" w:hAnsi="Times New Roman" w:eastAsia="Times New Roman" w:cs="Times New Roman"/>
          <w:smallCaps/>
          <w:color w:val="000000"/>
          <w:spacing w:val="0"/>
          <w:w w:val="100"/>
          <w:position w:val="0"/>
          <w:shd w:val="clear" w:color="auto" w:fill="auto"/>
          <w:lang w:val="en-US" w:eastAsia="en-US" w:bidi="en-US"/>
        </w:rPr>
        <w:t>Maxwell,</w:t>
      </w:r>
      <w:r>
        <w:rPr>
          <w:rFonts w:ascii="Times New Roman" w:hAnsi="Times New Roman" w:eastAsia="Times New Roman" w:cs="Times New Roman"/>
          <w:color w:val="000000"/>
          <w:spacing w:val="0"/>
          <w:w w:val="100"/>
          <w:position w:val="0"/>
          <w:shd w:val="clear" w:color="auto" w:fill="auto"/>
          <w:lang w:val="en-US" w:eastAsia="en-US" w:bidi="en-US"/>
        </w:rPr>
        <w:t xml:space="preserve"> M. </w:t>
      </w:r>
      <w:r>
        <w:rPr>
          <w:rFonts w:ascii="Times New Roman" w:hAnsi="Times New Roman" w:eastAsia="Times New Roman" w:cs="Times New Roman"/>
          <w:i/>
          <w:iCs/>
          <w:color w:val="000000"/>
          <w:spacing w:val="0"/>
          <w:w w:val="100"/>
          <w:position w:val="0"/>
          <w:shd w:val="clear" w:color="auto" w:fill="auto"/>
          <w:lang w:val="en-US" w:eastAsia="en-US" w:bidi="en-US"/>
        </w:rPr>
        <w:t>Violence in the Toilets: Experiences of a Black Teacher in Brent Schools.</w:t>
      </w:r>
    </w:p>
    <w:p>
      <w:pPr>
        <w:pStyle w:val="9"/>
        <w:keepNext w:val="0"/>
        <w:keepLines w:val="0"/>
        <w:widowControl w:val="0"/>
        <w:shd w:val="clear" w:color="auto" w:fill="auto"/>
        <w:bidi w:val="0"/>
        <w:spacing w:before="0" w:after="0" w:line="257" w:lineRule="auto"/>
        <w:ind w:left="200" w:right="0" w:hanging="200"/>
        <w:jc w:val="both"/>
      </w:pPr>
      <w:r>
        <w:rPr>
          <w:rFonts w:ascii="Times New Roman" w:hAnsi="Times New Roman" w:eastAsia="Times New Roman" w:cs="Times New Roman"/>
          <w:smallCaps/>
          <w:color w:val="000000"/>
          <w:spacing w:val="0"/>
          <w:w w:val="100"/>
          <w:position w:val="0"/>
          <w:shd w:val="clear" w:color="auto" w:fill="auto"/>
          <w:lang w:val="en-US" w:eastAsia="en-US" w:bidi="en-US"/>
        </w:rPr>
        <w:t>Munford,</w:t>
      </w:r>
      <w:r>
        <w:rPr>
          <w:rFonts w:ascii="Times New Roman" w:hAnsi="Times New Roman" w:eastAsia="Times New Roman" w:cs="Times New Roman"/>
          <w:color w:val="000000"/>
          <w:spacing w:val="0"/>
          <w:w w:val="100"/>
          <w:position w:val="0"/>
          <w:shd w:val="clear" w:color="auto" w:fill="auto"/>
          <w:lang w:val="en-US" w:eastAsia="en-US" w:bidi="en-US"/>
        </w:rPr>
        <w:t xml:space="preserve"> W. B. &amp; </w:t>
      </w:r>
      <w:r>
        <w:rPr>
          <w:rFonts w:ascii="Times New Roman" w:hAnsi="Times New Roman" w:eastAsia="Times New Roman" w:cs="Times New Roman"/>
          <w:smallCaps/>
          <w:color w:val="000000"/>
          <w:spacing w:val="0"/>
          <w:w w:val="100"/>
          <w:position w:val="0"/>
          <w:shd w:val="clear" w:color="auto" w:fill="auto"/>
          <w:lang w:val="en-US" w:eastAsia="en-US" w:bidi="en-US"/>
        </w:rPr>
        <w:t>Smith,</w:t>
      </w:r>
      <w:r>
        <w:rPr>
          <w:rFonts w:ascii="Times New Roman" w:hAnsi="Times New Roman" w:eastAsia="Times New Roman" w:cs="Times New Roman"/>
          <w:color w:val="000000"/>
          <w:spacing w:val="0"/>
          <w:w w:val="100"/>
          <w:position w:val="0"/>
          <w:shd w:val="clear" w:color="auto" w:fill="auto"/>
          <w:lang w:val="en-US" w:eastAsia="en-US" w:bidi="en-US"/>
        </w:rPr>
        <w:t xml:space="preserve"> C. E. ‘ Racial comparisons and intelligence testing ’. </w:t>
      </w:r>
      <w:r>
        <w:rPr>
          <w:rFonts w:ascii="Times New Roman" w:hAnsi="Times New Roman" w:eastAsia="Times New Roman" w:cs="Times New Roman"/>
          <w:i/>
          <w:iCs/>
          <w:color w:val="000000"/>
          <w:spacing w:val="0"/>
          <w:w w:val="100"/>
          <w:position w:val="0"/>
          <w:shd w:val="clear" w:color="auto" w:fill="auto"/>
          <w:lang w:val="en-US" w:eastAsia="en-US" w:bidi="en-US"/>
        </w:rPr>
        <w:t xml:space="preserve">Journal of the Royal African Society, </w:t>
      </w:r>
      <w:r>
        <w:rPr>
          <w:rFonts w:ascii="Times New Roman" w:hAnsi="Times New Roman" w:eastAsia="Times New Roman" w:cs="Times New Roman"/>
          <w:color w:val="000000"/>
          <w:spacing w:val="0"/>
          <w:w w:val="100"/>
          <w:position w:val="0"/>
          <w:shd w:val="clear" w:color="auto" w:fill="auto"/>
          <w:lang w:val="en-US" w:eastAsia="en-US" w:bidi="en-US"/>
        </w:rPr>
        <w:t>Vol 37, 1938, pp 46-57.</w:t>
      </w:r>
    </w:p>
    <w:p>
      <w:pPr>
        <w:pStyle w:val="9"/>
        <w:keepNext w:val="0"/>
        <w:keepLines w:val="0"/>
        <w:widowControl w:val="0"/>
        <w:shd w:val="clear" w:color="auto" w:fill="auto"/>
        <w:bidi w:val="0"/>
        <w:spacing w:before="0" w:after="0" w:line="257" w:lineRule="auto"/>
        <w:ind w:left="200" w:right="0" w:hanging="200"/>
        <w:jc w:val="both"/>
      </w:pPr>
      <w:r>
        <w:rPr>
          <w:rFonts w:ascii="Times New Roman" w:hAnsi="Times New Roman" w:eastAsia="Times New Roman" w:cs="Times New Roman"/>
          <w:color w:val="000000"/>
          <w:spacing w:val="0"/>
          <w:w w:val="100"/>
          <w:position w:val="0"/>
          <w:shd w:val="clear" w:color="auto" w:fill="auto"/>
          <w:lang w:val="en-US" w:eastAsia="en-US" w:bidi="en-US"/>
        </w:rPr>
        <w:t>National Association of Schoolmasters Special Report. ‘ Educa</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tion and the immigrant ’.</w:t>
      </w:r>
    </w:p>
    <w:p>
      <w:pPr>
        <w:pStyle w:val="9"/>
        <w:keepNext w:val="0"/>
        <w:keepLines w:val="0"/>
        <w:widowControl w:val="0"/>
        <w:shd w:val="clear" w:color="auto" w:fill="auto"/>
        <w:bidi w:val="0"/>
        <w:spacing w:before="0" w:after="0" w:line="257" w:lineRule="auto"/>
        <w:ind w:left="0" w:right="0" w:firstLine="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NUT Pamphlet. </w:t>
      </w:r>
      <w:r>
        <w:rPr>
          <w:rFonts w:ascii="Times New Roman" w:hAnsi="Times New Roman" w:eastAsia="Times New Roman" w:cs="Times New Roman"/>
          <w:i/>
          <w:iCs/>
          <w:color w:val="000000"/>
          <w:spacing w:val="0"/>
          <w:w w:val="100"/>
          <w:position w:val="0"/>
          <w:shd w:val="clear" w:color="auto" w:fill="auto"/>
          <w:lang w:val="en-US" w:eastAsia="en-US" w:bidi="en-US"/>
        </w:rPr>
        <w:t>The Ascertainment of ESN Children.</w:t>
      </w:r>
      <w:r>
        <w:rPr>
          <w:rFonts w:ascii="Times New Roman" w:hAnsi="Times New Roman" w:eastAsia="Times New Roman" w:cs="Times New Roman"/>
          <w:color w:val="000000"/>
          <w:spacing w:val="0"/>
          <w:w w:val="100"/>
          <w:position w:val="0"/>
          <w:shd w:val="clear" w:color="auto" w:fill="auto"/>
          <w:lang w:val="en-US" w:eastAsia="en-US" w:bidi="en-US"/>
        </w:rPr>
        <w:t xml:space="preserve"> 1967. </w:t>
      </w:r>
      <w:r>
        <w:rPr>
          <w:rFonts w:ascii="Times New Roman" w:hAnsi="Times New Roman" w:eastAsia="Times New Roman" w:cs="Times New Roman"/>
          <w:smallCaps/>
          <w:color w:val="000000"/>
          <w:spacing w:val="0"/>
          <w:w w:val="100"/>
          <w:position w:val="0"/>
          <w:shd w:val="clear" w:color="auto" w:fill="auto"/>
          <w:lang w:val="en-US" w:eastAsia="en-US" w:bidi="en-US"/>
        </w:rPr>
        <w:t>Oakley,</w:t>
      </w:r>
      <w:r>
        <w:rPr>
          <w:rFonts w:ascii="Times New Roman" w:hAnsi="Times New Roman" w:eastAsia="Times New Roman" w:cs="Times New Roman"/>
          <w:color w:val="000000"/>
          <w:spacing w:val="0"/>
          <w:w w:val="100"/>
          <w:position w:val="0"/>
          <w:shd w:val="clear" w:color="auto" w:fill="auto"/>
          <w:lang w:val="en-US" w:eastAsia="en-US" w:bidi="en-US"/>
        </w:rPr>
        <w:t xml:space="preserve"> R. </w:t>
      </w:r>
      <w:r>
        <w:rPr>
          <w:rFonts w:ascii="Times New Roman" w:hAnsi="Times New Roman" w:eastAsia="Times New Roman" w:cs="Times New Roman"/>
          <w:i/>
          <w:iCs/>
          <w:color w:val="000000"/>
          <w:spacing w:val="0"/>
          <w:w w:val="100"/>
          <w:position w:val="0"/>
          <w:shd w:val="clear" w:color="auto" w:fill="auto"/>
          <w:lang w:val="en-US" w:eastAsia="en-US" w:bidi="en-US"/>
        </w:rPr>
        <w:t>New Backgrounds — The Immigrant Children at Home and at School.</w:t>
      </w:r>
      <w:r>
        <w:rPr>
          <w:rFonts w:ascii="Times New Roman" w:hAnsi="Times New Roman" w:eastAsia="Times New Roman" w:cs="Times New Roman"/>
          <w:color w:val="000000"/>
          <w:spacing w:val="0"/>
          <w:w w:val="100"/>
          <w:position w:val="0"/>
          <w:shd w:val="clear" w:color="auto" w:fill="auto"/>
          <w:lang w:val="en-US" w:eastAsia="en-US" w:bidi="en-US"/>
        </w:rPr>
        <w:t xml:space="preserve"> OUP, published for the Institute of Race Relations, 1968.</w:t>
      </w:r>
    </w:p>
    <w:p>
      <w:pPr>
        <w:pStyle w:val="9"/>
        <w:keepNext w:val="0"/>
        <w:keepLines w:val="0"/>
        <w:widowControl w:val="0"/>
        <w:shd w:val="clear" w:color="auto" w:fill="auto"/>
        <w:bidi w:val="0"/>
        <w:spacing w:before="0" w:after="0" w:line="257" w:lineRule="auto"/>
        <w:ind w:left="200" w:right="0" w:hanging="200"/>
        <w:jc w:val="both"/>
      </w:pPr>
      <w:r>
        <w:rPr>
          <w:rFonts w:ascii="Times New Roman" w:hAnsi="Times New Roman" w:eastAsia="Times New Roman" w:cs="Times New Roman"/>
          <w:smallCaps/>
          <w:color w:val="000000"/>
          <w:spacing w:val="0"/>
          <w:w w:val="100"/>
          <w:position w:val="0"/>
          <w:shd w:val="clear" w:color="auto" w:fill="auto"/>
          <w:lang w:val="en-US" w:eastAsia="en-US" w:bidi="en-US"/>
        </w:rPr>
        <w:t>Peach,</w:t>
      </w:r>
      <w:r>
        <w:rPr>
          <w:rFonts w:ascii="Times New Roman" w:hAnsi="Times New Roman" w:eastAsia="Times New Roman" w:cs="Times New Roman"/>
          <w:color w:val="000000"/>
          <w:spacing w:val="0"/>
          <w:w w:val="100"/>
          <w:position w:val="0"/>
          <w:shd w:val="clear" w:color="auto" w:fill="auto"/>
          <w:lang w:val="en-US" w:eastAsia="en-US" w:bidi="en-US"/>
        </w:rPr>
        <w:t xml:space="preserve"> C. </w:t>
      </w:r>
      <w:r>
        <w:rPr>
          <w:rFonts w:ascii="Times New Roman" w:hAnsi="Times New Roman" w:eastAsia="Times New Roman" w:cs="Times New Roman"/>
          <w:i/>
          <w:iCs/>
          <w:color w:val="000000"/>
          <w:spacing w:val="0"/>
          <w:w w:val="100"/>
          <w:position w:val="0"/>
          <w:shd w:val="clear" w:color="auto" w:fill="auto"/>
          <w:lang w:val="en-US" w:eastAsia="en-US" w:bidi="en-US"/>
        </w:rPr>
        <w:t>West Indian Migration to Britain: A Social Geo</w:t>
      </w:r>
      <w:r>
        <w:rPr>
          <w:rFonts w:ascii="Times New Roman" w:hAnsi="Times New Roman" w:eastAsia="Times New Roman" w:cs="Times New Roman"/>
          <w:i/>
          <w:iCs/>
          <w:color w:val="000000"/>
          <w:spacing w:val="0"/>
          <w:w w:val="100"/>
          <w:position w:val="0"/>
          <w:shd w:val="clear" w:color="auto" w:fill="auto"/>
          <w:lang w:val="en-US" w:eastAsia="en-US" w:bidi="en-US"/>
        </w:rPr>
        <w:softHyphen/>
      </w:r>
      <w:r>
        <w:rPr>
          <w:rFonts w:ascii="Times New Roman" w:hAnsi="Times New Roman" w:eastAsia="Times New Roman" w:cs="Times New Roman"/>
          <w:i/>
          <w:iCs/>
          <w:color w:val="000000"/>
          <w:spacing w:val="0"/>
          <w:w w:val="100"/>
          <w:position w:val="0"/>
          <w:shd w:val="clear" w:color="auto" w:fill="auto"/>
          <w:lang w:val="en-US" w:eastAsia="en-US" w:bidi="en-US"/>
        </w:rPr>
        <w:t>graphy.</w:t>
      </w:r>
      <w:r>
        <w:rPr>
          <w:rFonts w:ascii="Times New Roman" w:hAnsi="Times New Roman" w:eastAsia="Times New Roman" w:cs="Times New Roman"/>
          <w:color w:val="000000"/>
          <w:spacing w:val="0"/>
          <w:w w:val="100"/>
          <w:position w:val="0"/>
          <w:shd w:val="clear" w:color="auto" w:fill="auto"/>
          <w:lang w:val="en-US" w:eastAsia="en-US" w:bidi="en-US"/>
        </w:rPr>
        <w:t xml:space="preserve"> OUP, 1968.</w:t>
      </w:r>
    </w:p>
    <w:p>
      <w:pPr>
        <w:pStyle w:val="9"/>
        <w:keepNext w:val="0"/>
        <w:keepLines w:val="0"/>
        <w:widowControl w:val="0"/>
        <w:shd w:val="clear" w:color="auto" w:fill="auto"/>
        <w:bidi w:val="0"/>
        <w:spacing w:before="0" w:after="0" w:line="257" w:lineRule="auto"/>
        <w:ind w:left="200" w:right="0" w:hanging="200"/>
        <w:jc w:val="both"/>
      </w:pPr>
      <w:r>
        <w:rPr>
          <w:rFonts w:ascii="Times New Roman" w:hAnsi="Times New Roman" w:eastAsia="Times New Roman" w:cs="Times New Roman"/>
          <w:smallCaps/>
          <w:color w:val="000000"/>
          <w:spacing w:val="0"/>
          <w:w w:val="100"/>
          <w:position w:val="0"/>
          <w:shd w:val="clear" w:color="auto" w:fill="auto"/>
          <w:lang w:val="en-US" w:eastAsia="en-US" w:bidi="en-US"/>
        </w:rPr>
        <w:t>Power,</w:t>
      </w:r>
      <w:r>
        <w:rPr>
          <w:rFonts w:ascii="Times New Roman" w:hAnsi="Times New Roman" w:eastAsia="Times New Roman" w:cs="Times New Roman"/>
          <w:color w:val="000000"/>
          <w:spacing w:val="0"/>
          <w:w w:val="100"/>
          <w:position w:val="0"/>
          <w:shd w:val="clear" w:color="auto" w:fill="auto"/>
          <w:lang w:val="en-US" w:eastAsia="en-US" w:bidi="en-US"/>
        </w:rPr>
        <w:t xml:space="preserve"> J. </w:t>
      </w:r>
      <w:r>
        <w:rPr>
          <w:rFonts w:ascii="Times New Roman" w:hAnsi="Times New Roman" w:eastAsia="Times New Roman" w:cs="Times New Roman"/>
          <w:i/>
          <w:iCs/>
          <w:color w:val="000000"/>
          <w:spacing w:val="0"/>
          <w:w w:val="100"/>
          <w:position w:val="0"/>
          <w:shd w:val="clear" w:color="auto" w:fill="auto"/>
          <w:lang w:val="en-US" w:eastAsia="en-US" w:bidi="en-US"/>
        </w:rPr>
        <w:t>Immigrants in School.</w:t>
      </w:r>
      <w:r>
        <w:rPr>
          <w:rFonts w:ascii="Times New Roman" w:hAnsi="Times New Roman" w:eastAsia="Times New Roman" w:cs="Times New Roman"/>
          <w:color w:val="000000"/>
          <w:spacing w:val="0"/>
          <w:w w:val="100"/>
          <w:position w:val="0"/>
          <w:shd w:val="clear" w:color="auto" w:fill="auto"/>
          <w:lang w:val="en-US" w:eastAsia="en-US" w:bidi="en-US"/>
        </w:rPr>
        <w:t xml:space="preserve"> Councils and Educational Press, 1967.</w:t>
      </w:r>
    </w:p>
    <w:p>
      <w:pPr>
        <w:pStyle w:val="9"/>
        <w:keepNext w:val="0"/>
        <w:keepLines w:val="0"/>
        <w:widowControl w:val="0"/>
        <w:shd w:val="clear" w:color="auto" w:fill="auto"/>
        <w:bidi w:val="0"/>
        <w:spacing w:before="0" w:after="0" w:line="257" w:lineRule="auto"/>
        <w:ind w:left="200" w:right="0" w:hanging="200"/>
        <w:jc w:val="both"/>
      </w:pPr>
      <w:r>
        <w:rPr>
          <w:rFonts w:ascii="Times New Roman" w:hAnsi="Times New Roman" w:eastAsia="Times New Roman" w:cs="Times New Roman"/>
          <w:smallCaps/>
          <w:color w:val="000000"/>
          <w:spacing w:val="0"/>
          <w:w w:val="100"/>
          <w:position w:val="0"/>
          <w:shd w:val="clear" w:color="auto" w:fill="auto"/>
          <w:lang w:val="en-US" w:eastAsia="en-US" w:bidi="en-US"/>
        </w:rPr>
        <w:t>Pritchard,</w:t>
      </w:r>
      <w:r>
        <w:rPr>
          <w:rFonts w:ascii="Times New Roman" w:hAnsi="Times New Roman" w:eastAsia="Times New Roman" w:cs="Times New Roman"/>
          <w:color w:val="000000"/>
          <w:spacing w:val="0"/>
          <w:w w:val="100"/>
          <w:position w:val="0"/>
          <w:shd w:val="clear" w:color="auto" w:fill="auto"/>
          <w:lang w:val="en-US" w:eastAsia="en-US" w:bidi="en-US"/>
        </w:rPr>
        <w:t xml:space="preserve"> G. P. </w:t>
      </w:r>
      <w:r>
        <w:rPr>
          <w:rFonts w:ascii="Times New Roman" w:hAnsi="Times New Roman" w:eastAsia="Times New Roman" w:cs="Times New Roman"/>
          <w:i/>
          <w:iCs/>
          <w:color w:val="000000"/>
          <w:spacing w:val="0"/>
          <w:w w:val="100"/>
          <w:position w:val="0"/>
          <w:shd w:val="clear" w:color="auto" w:fill="auto"/>
          <w:lang w:val="en-US" w:eastAsia="en-US" w:bidi="en-US"/>
        </w:rPr>
        <w:t xml:space="preserve">Education and the Handicapped 1760-1960. </w:t>
      </w:r>
      <w:r>
        <w:rPr>
          <w:rFonts w:ascii="Times New Roman" w:hAnsi="Times New Roman" w:eastAsia="Times New Roman" w:cs="Times New Roman"/>
          <w:color w:val="000000"/>
          <w:spacing w:val="0"/>
          <w:w w:val="100"/>
          <w:position w:val="0"/>
          <w:shd w:val="clear" w:color="auto" w:fill="auto"/>
          <w:lang w:val="en-US" w:eastAsia="en-US" w:bidi="en-US"/>
        </w:rPr>
        <w:t>Routledge, 1963.</w:t>
      </w:r>
    </w:p>
    <w:p>
      <w:pPr>
        <w:pStyle w:val="9"/>
        <w:keepNext w:val="0"/>
        <w:keepLines w:val="0"/>
        <w:widowControl w:val="0"/>
        <w:shd w:val="clear" w:color="auto" w:fill="auto"/>
        <w:tabs>
          <w:tab w:val="left" w:pos="3381"/>
        </w:tabs>
        <w:bidi w:val="0"/>
        <w:spacing w:before="0" w:after="0" w:line="257" w:lineRule="auto"/>
        <w:ind w:left="200" w:right="0" w:hanging="200"/>
        <w:jc w:val="both"/>
      </w:pPr>
      <w:r>
        <w:rPr>
          <w:rFonts w:ascii="Times New Roman" w:hAnsi="Times New Roman" w:eastAsia="Times New Roman" w:cs="Times New Roman"/>
          <w:i/>
          <w:iCs/>
          <w:color w:val="000000"/>
          <w:spacing w:val="0"/>
          <w:w w:val="100"/>
          <w:position w:val="0"/>
          <w:shd w:val="clear" w:color="auto" w:fill="auto"/>
          <w:lang w:val="en-US" w:eastAsia="en-US" w:bidi="en-US"/>
        </w:rPr>
        <w:t>Race.</w:t>
      </w:r>
      <w:r>
        <w:rPr>
          <w:rFonts w:ascii="Times New Roman" w:hAnsi="Times New Roman" w:eastAsia="Times New Roman" w:cs="Times New Roman"/>
          <w:color w:val="000000"/>
          <w:spacing w:val="0"/>
          <w:w w:val="100"/>
          <w:position w:val="0"/>
          <w:shd w:val="clear" w:color="auto" w:fill="auto"/>
          <w:lang w:val="en-US" w:eastAsia="en-US" w:bidi="en-US"/>
        </w:rPr>
        <w:t xml:space="preserve"> ‘ Awareness of ethnic differences in young children: Proposals for a British study ’. Vol 3, July 1960, No 7, pp 63-73.</w:t>
      </w:r>
      <w:r>
        <w:rPr>
          <w:rFonts w:ascii="Times New Roman" w:hAnsi="Times New Roman" w:eastAsia="Times New Roman" w:cs="Times New Roman"/>
          <w:color w:val="000000"/>
          <w:spacing w:val="0"/>
          <w:w w:val="100"/>
          <w:position w:val="0"/>
          <w:shd w:val="clear" w:color="auto" w:fill="auto"/>
          <w:lang w:val="en-US" w:eastAsia="en-US" w:bidi="en-US"/>
        </w:rPr>
        <w:tab/>
      </w:r>
      <w:r>
        <w:rPr>
          <w:rFonts w:ascii="Times New Roman" w:hAnsi="Times New Roman" w:eastAsia="Times New Roman" w:cs="Times New Roman"/>
          <w:color w:val="000000"/>
          <w:spacing w:val="0"/>
          <w:w w:val="100"/>
          <w:position w:val="0"/>
          <w:shd w:val="clear" w:color="auto" w:fill="auto"/>
          <w:lang w:val="en-US" w:eastAsia="en-US" w:bidi="en-US"/>
        </w:rPr>
        <w:t>‘</w:t>
      </w:r>
    </w:p>
    <w:p>
      <w:pPr>
        <w:pStyle w:val="9"/>
        <w:keepNext w:val="0"/>
        <w:keepLines w:val="0"/>
        <w:widowControl w:val="0"/>
        <w:shd w:val="clear" w:color="auto" w:fill="auto"/>
        <w:bidi w:val="0"/>
        <w:spacing w:before="0" w:after="0" w:line="257" w:lineRule="auto"/>
        <w:ind w:left="200" w:right="0" w:hanging="200"/>
        <w:jc w:val="both"/>
      </w:pPr>
      <w:r>
        <w:rPr>
          <w:rFonts w:ascii="Times New Roman" w:hAnsi="Times New Roman" w:eastAsia="Times New Roman" w:cs="Times New Roman"/>
          <w:smallCaps/>
          <w:color w:val="000000"/>
          <w:spacing w:val="0"/>
          <w:w w:val="100"/>
          <w:position w:val="0"/>
          <w:shd w:val="clear" w:color="auto" w:fill="auto"/>
          <w:lang w:val="en-US" w:eastAsia="en-US" w:bidi="en-US"/>
        </w:rPr>
        <w:t>Radke &amp; Trager.</w:t>
      </w:r>
      <w:r>
        <w:rPr>
          <w:rFonts w:ascii="Times New Roman" w:hAnsi="Times New Roman" w:eastAsia="Times New Roman" w:cs="Times New Roman"/>
          <w:color w:val="000000"/>
          <w:spacing w:val="0"/>
          <w:w w:val="100"/>
          <w:position w:val="0"/>
          <w:shd w:val="clear" w:color="auto" w:fill="auto"/>
          <w:lang w:val="en-US" w:eastAsia="en-US" w:bidi="en-US"/>
        </w:rPr>
        <w:t xml:space="preserve"> ‘ Children’s perception of the social roles of Negroes and whites ’. </w:t>
      </w:r>
      <w:r>
        <w:rPr>
          <w:rFonts w:ascii="Times New Roman" w:hAnsi="Times New Roman" w:eastAsia="Times New Roman" w:cs="Times New Roman"/>
          <w:i/>
          <w:iCs/>
          <w:color w:val="000000"/>
          <w:spacing w:val="0"/>
          <w:w w:val="100"/>
          <w:position w:val="0"/>
          <w:shd w:val="clear" w:color="auto" w:fill="auto"/>
          <w:lang w:val="en-US" w:eastAsia="en-US" w:bidi="en-US"/>
        </w:rPr>
        <w:t>Journal of Psychology,</w:t>
      </w:r>
      <w:r>
        <w:rPr>
          <w:rFonts w:ascii="Times New Roman" w:hAnsi="Times New Roman" w:eastAsia="Times New Roman" w:cs="Times New Roman"/>
          <w:color w:val="000000"/>
          <w:spacing w:val="0"/>
          <w:w w:val="100"/>
          <w:position w:val="0"/>
          <w:shd w:val="clear" w:color="auto" w:fill="auto"/>
          <w:lang w:val="en-US" w:eastAsia="en-US" w:bidi="en-US"/>
        </w:rPr>
        <w:t xml:space="preserve"> 29, 1950.</w:t>
      </w:r>
    </w:p>
    <w:p>
      <w:pPr>
        <w:pStyle w:val="9"/>
        <w:keepNext w:val="0"/>
        <w:keepLines w:val="0"/>
        <w:widowControl w:val="0"/>
        <w:shd w:val="clear" w:color="auto" w:fill="auto"/>
        <w:bidi w:val="0"/>
        <w:spacing w:before="0" w:after="0" w:line="257" w:lineRule="auto"/>
        <w:ind w:left="200" w:right="0" w:hanging="200"/>
        <w:jc w:val="both"/>
      </w:pPr>
      <w:r>
        <w:rPr>
          <w:rFonts w:ascii="Times New Roman" w:hAnsi="Times New Roman" w:eastAsia="Times New Roman" w:cs="Times New Roman"/>
          <w:color w:val="000000"/>
          <w:spacing w:val="0"/>
          <w:w w:val="100"/>
          <w:position w:val="0"/>
          <w:shd w:val="clear" w:color="auto" w:fill="auto"/>
          <w:lang w:val="en-US" w:eastAsia="en-US" w:bidi="en-US"/>
        </w:rPr>
        <w:t xml:space="preserve">Schools Council Working Paper 29. </w:t>
      </w:r>
      <w:r>
        <w:rPr>
          <w:rFonts w:ascii="Times New Roman" w:hAnsi="Times New Roman" w:eastAsia="Times New Roman" w:cs="Times New Roman"/>
          <w:i/>
          <w:iCs/>
          <w:color w:val="000000"/>
          <w:spacing w:val="0"/>
          <w:w w:val="100"/>
          <w:position w:val="0"/>
          <w:shd w:val="clear" w:color="auto" w:fill="auto"/>
          <w:lang w:val="en-US" w:eastAsia="en-US" w:bidi="en-US"/>
        </w:rPr>
        <w:t>Teaching English to Immi</w:t>
      </w:r>
      <w:r>
        <w:rPr>
          <w:rFonts w:ascii="Times New Roman" w:hAnsi="Times New Roman" w:eastAsia="Times New Roman" w:cs="Times New Roman"/>
          <w:i/>
          <w:iCs/>
          <w:color w:val="000000"/>
          <w:spacing w:val="0"/>
          <w:w w:val="100"/>
          <w:position w:val="0"/>
          <w:shd w:val="clear" w:color="auto" w:fill="auto"/>
          <w:lang w:val="en-US" w:eastAsia="en-US" w:bidi="en-US"/>
        </w:rPr>
        <w:softHyphen/>
      </w:r>
      <w:r>
        <w:rPr>
          <w:rFonts w:ascii="Times New Roman" w:hAnsi="Times New Roman" w:eastAsia="Times New Roman" w:cs="Times New Roman"/>
          <w:i/>
          <w:iCs/>
          <w:color w:val="000000"/>
          <w:spacing w:val="0"/>
          <w:w w:val="100"/>
          <w:position w:val="0"/>
          <w:shd w:val="clear" w:color="auto" w:fill="auto"/>
          <w:lang w:val="en-US" w:eastAsia="en-US" w:bidi="en-US"/>
        </w:rPr>
        <w:t>grant Children.</w:t>
      </w:r>
      <w:r>
        <w:rPr>
          <w:rFonts w:ascii="Times New Roman" w:hAnsi="Times New Roman" w:eastAsia="Times New Roman" w:cs="Times New Roman"/>
          <w:color w:val="000000"/>
          <w:spacing w:val="0"/>
          <w:w w:val="100"/>
          <w:position w:val="0"/>
          <w:shd w:val="clear" w:color="auto" w:fill="auto"/>
          <w:lang w:val="en-US" w:eastAsia="en-US" w:bidi="en-US"/>
        </w:rPr>
        <w:t xml:space="preserve"> Evan/Methuen.</w:t>
      </w:r>
    </w:p>
    <w:p>
      <w:pPr>
        <w:pStyle w:val="9"/>
        <w:keepNext w:val="0"/>
        <w:keepLines w:val="0"/>
        <w:widowControl w:val="0"/>
        <w:shd w:val="clear" w:color="auto" w:fill="auto"/>
        <w:bidi w:val="0"/>
        <w:spacing w:before="0" w:after="0" w:line="257" w:lineRule="auto"/>
        <w:ind w:left="200" w:right="0" w:hanging="200"/>
        <w:jc w:val="both"/>
        <w:sectPr>
          <w:headerReference r:id="rId23" w:type="default"/>
          <w:footerReference r:id="rId24" w:type="default"/>
          <w:footnotePr>
            <w:numFmt w:val="upperRoman"/>
          </w:footnotePr>
          <w:pgSz w:w="5760" w:h="9013"/>
          <w:pgMar w:top="88" w:right="249" w:bottom="86" w:left="223" w:header="0" w:footer="3" w:gutter="0"/>
          <w:cols w:space="720" w:num="1"/>
          <w:rtlGutter w:val="0"/>
          <w:docGrid w:linePitch="360" w:charSpace="0"/>
        </w:sectPr>
      </w:pPr>
      <w:r>
        <w:rPr>
          <w:rFonts w:ascii="Times New Roman" w:hAnsi="Times New Roman" w:eastAsia="Times New Roman" w:cs="Times New Roman"/>
          <w:smallCaps/>
          <w:color w:val="000000"/>
          <w:spacing w:val="0"/>
          <w:w w:val="100"/>
          <w:position w:val="0"/>
          <w:shd w:val="clear" w:color="auto" w:fill="auto"/>
          <w:lang w:val="en-US" w:eastAsia="en-US" w:bidi="en-US"/>
        </w:rPr>
        <w:t>Shuey,</w:t>
      </w:r>
      <w:r>
        <w:rPr>
          <w:rFonts w:ascii="Times New Roman" w:hAnsi="Times New Roman" w:eastAsia="Times New Roman" w:cs="Times New Roman"/>
          <w:color w:val="000000"/>
          <w:spacing w:val="0"/>
          <w:w w:val="100"/>
          <w:position w:val="0"/>
          <w:shd w:val="clear" w:color="auto" w:fill="auto"/>
          <w:lang w:val="en-US" w:eastAsia="en-US" w:bidi="en-US"/>
        </w:rPr>
        <w:t xml:space="preserve"> M. A. </w:t>
      </w:r>
      <w:r>
        <w:rPr>
          <w:rFonts w:ascii="Times New Roman" w:hAnsi="Times New Roman" w:eastAsia="Times New Roman" w:cs="Times New Roman"/>
          <w:i/>
          <w:iCs/>
          <w:color w:val="000000"/>
          <w:spacing w:val="0"/>
          <w:w w:val="100"/>
          <w:position w:val="0"/>
          <w:shd w:val="clear" w:color="auto" w:fill="auto"/>
          <w:lang w:val="en-US" w:eastAsia="en-US" w:bidi="en-US"/>
        </w:rPr>
        <w:t>The Testing of Negro Intelligence.</w:t>
      </w:r>
      <w:r>
        <w:rPr>
          <w:rFonts w:ascii="Times New Roman" w:hAnsi="Times New Roman" w:eastAsia="Times New Roman" w:cs="Times New Roman"/>
          <w:color w:val="000000"/>
          <w:spacing w:val="0"/>
          <w:w w:val="100"/>
          <w:position w:val="0"/>
          <w:shd w:val="clear" w:color="auto" w:fill="auto"/>
          <w:lang w:val="en-US" w:eastAsia="en-US" w:bidi="en-US"/>
        </w:rPr>
        <w:t xml:space="preserve"> New York:</w:t>
      </w:r>
    </w:p>
    <w:p>
      <w:pPr>
        <w:pStyle w:val="9"/>
        <w:keepNext w:val="0"/>
        <w:keepLines w:val="0"/>
        <w:widowControl w:val="0"/>
        <w:shd w:val="clear" w:color="auto" w:fill="auto"/>
        <w:bidi w:val="0"/>
        <w:spacing w:before="0" w:after="0" w:line="240" w:lineRule="auto"/>
        <w:ind w:left="200" w:right="0" w:hanging="200"/>
        <w:jc w:val="both"/>
      </w:pPr>
      <w:r>
        <w:rPr>
          <w:rFonts w:ascii="Times New Roman" w:hAnsi="Times New Roman" w:eastAsia="Times New Roman" w:cs="Times New Roman"/>
          <w:smallCaps/>
          <w:color w:val="000000"/>
          <w:spacing w:val="0"/>
          <w:w w:val="100"/>
          <w:position w:val="0"/>
          <w:shd w:val="clear" w:color="auto" w:fill="auto"/>
          <w:lang w:val="en-US" w:eastAsia="en-US" w:bidi="en-US"/>
        </w:rPr>
        <w:t xml:space="preserve">Stone,Maureen. </w:t>
      </w:r>
      <w:r>
        <w:rPr>
          <w:rFonts w:ascii="Times New Roman" w:hAnsi="Times New Roman" w:eastAsia="Times New Roman" w:cs="Times New Roman"/>
          <w:i/>
          <w:iCs/>
          <w:color w:val="000000"/>
          <w:spacing w:val="0"/>
          <w:w w:val="100"/>
          <w:position w:val="0"/>
          <w:shd w:val="clear" w:color="auto" w:fill="auto"/>
          <w:lang w:val="en-US" w:eastAsia="en-US" w:bidi="en-US"/>
        </w:rPr>
        <w:t>West Indian Children in an ESN School — \yhy are they there?</w:t>
      </w:r>
      <w:r>
        <w:rPr>
          <w:rFonts w:ascii="Times New Roman" w:hAnsi="Times New Roman" w:eastAsia="Times New Roman" w:cs="Times New Roman"/>
          <w:color w:val="000000"/>
          <w:spacing w:val="0"/>
          <w:w w:val="100"/>
          <w:position w:val="0"/>
          <w:shd w:val="clear" w:color="auto" w:fill="auto"/>
          <w:lang w:val="en-US" w:eastAsia="en-US" w:bidi="en-US"/>
        </w:rPr>
        <w:t xml:space="preserve"> Mimeographed.</w:t>
      </w:r>
    </w:p>
    <w:p>
      <w:pPr>
        <w:pStyle w:val="9"/>
        <w:keepNext w:val="0"/>
        <w:keepLines w:val="0"/>
        <w:widowControl w:val="0"/>
        <w:shd w:val="clear" w:color="auto" w:fill="auto"/>
        <w:bidi w:val="0"/>
        <w:spacing w:before="0" w:after="0" w:line="240" w:lineRule="auto"/>
        <w:ind w:left="0" w:right="0" w:firstLine="0"/>
        <w:jc w:val="both"/>
      </w:pPr>
      <w:r>
        <w:rPr>
          <w:rFonts w:ascii="Times New Roman" w:hAnsi="Times New Roman" w:eastAsia="Times New Roman" w:cs="Times New Roman"/>
          <w:smallCaps/>
          <w:color w:val="000000"/>
          <w:spacing w:val="0"/>
          <w:w w:val="100"/>
          <w:position w:val="0"/>
          <w:shd w:val="clear" w:color="auto" w:fill="auto"/>
          <w:lang w:val="en-US" w:eastAsia="en-US" w:bidi="en-US"/>
        </w:rPr>
        <w:t>Tansley,</w:t>
      </w:r>
      <w:r>
        <w:rPr>
          <w:rFonts w:ascii="Times New Roman" w:hAnsi="Times New Roman" w:eastAsia="Times New Roman" w:cs="Times New Roman"/>
          <w:color w:val="000000"/>
          <w:spacing w:val="0"/>
          <w:w w:val="100"/>
          <w:position w:val="0"/>
          <w:shd w:val="clear" w:color="auto" w:fill="auto"/>
          <w:lang w:val="en-US" w:eastAsia="en-US" w:bidi="en-US"/>
        </w:rPr>
        <w:t xml:space="preserve"> A. E. &amp; </w:t>
      </w:r>
      <w:r>
        <w:rPr>
          <w:rFonts w:ascii="Times New Roman" w:hAnsi="Times New Roman" w:eastAsia="Times New Roman" w:cs="Times New Roman"/>
          <w:smallCaps/>
          <w:color w:val="000000"/>
          <w:spacing w:val="0"/>
          <w:w w:val="100"/>
          <w:position w:val="0"/>
          <w:shd w:val="clear" w:color="auto" w:fill="auto"/>
          <w:lang w:val="en-US" w:eastAsia="en-US" w:bidi="en-US"/>
        </w:rPr>
        <w:t>Gulliford,</w:t>
      </w:r>
      <w:r>
        <w:rPr>
          <w:rFonts w:ascii="Times New Roman" w:hAnsi="Times New Roman" w:eastAsia="Times New Roman" w:cs="Times New Roman"/>
          <w:color w:val="000000"/>
          <w:spacing w:val="0"/>
          <w:w w:val="100"/>
          <w:position w:val="0"/>
          <w:shd w:val="clear" w:color="auto" w:fill="auto"/>
          <w:lang w:val="en-US" w:eastAsia="en-US" w:bidi="en-US"/>
        </w:rPr>
        <w:t xml:space="preserve"> R. </w:t>
      </w:r>
      <w:r>
        <w:rPr>
          <w:rFonts w:ascii="Times New Roman" w:hAnsi="Times New Roman" w:eastAsia="Times New Roman" w:cs="Times New Roman"/>
          <w:i/>
          <w:iCs/>
          <w:color w:val="000000"/>
          <w:spacing w:val="0"/>
          <w:w w:val="100"/>
          <w:position w:val="0"/>
          <w:shd w:val="clear" w:color="auto" w:fill="auto"/>
          <w:lang w:val="en-US" w:eastAsia="en-US" w:bidi="en-US"/>
        </w:rPr>
        <w:t>The Education of Slow- learning Children.</w:t>
      </w:r>
      <w:r>
        <w:rPr>
          <w:rFonts w:ascii="Times New Roman" w:hAnsi="Times New Roman" w:eastAsia="Times New Roman" w:cs="Times New Roman"/>
          <w:color w:val="000000"/>
          <w:spacing w:val="0"/>
          <w:w w:val="100"/>
          <w:position w:val="0"/>
          <w:shd w:val="clear" w:color="auto" w:fill="auto"/>
          <w:lang w:val="en-US" w:eastAsia="en-US" w:bidi="en-US"/>
        </w:rPr>
        <w:t xml:space="preserve"> London: Routledge &amp; Kegan Paul, 1960. </w:t>
      </w:r>
      <w:r>
        <w:rPr>
          <w:rFonts w:ascii="Times New Roman" w:hAnsi="Times New Roman" w:eastAsia="Times New Roman" w:cs="Times New Roman"/>
          <w:smallCaps/>
          <w:color w:val="000000"/>
          <w:spacing w:val="0"/>
          <w:w w:val="100"/>
          <w:position w:val="0"/>
          <w:shd w:val="clear" w:color="auto" w:fill="auto"/>
          <w:lang w:val="en-US" w:eastAsia="en-US" w:bidi="en-US"/>
        </w:rPr>
        <w:t>Vaizey,</w:t>
      </w:r>
      <w:r>
        <w:rPr>
          <w:rFonts w:ascii="Times New Roman" w:hAnsi="Times New Roman" w:eastAsia="Times New Roman" w:cs="Times New Roman"/>
          <w:color w:val="000000"/>
          <w:spacing w:val="0"/>
          <w:w w:val="100"/>
          <w:position w:val="0"/>
          <w:shd w:val="clear" w:color="auto" w:fill="auto"/>
          <w:lang w:val="en-US" w:eastAsia="en-US" w:bidi="en-US"/>
        </w:rPr>
        <w:t xml:space="preserve"> J. ‘ Social inequality, democracy and education ’. </w:t>
      </w:r>
      <w:r>
        <w:rPr>
          <w:rFonts w:ascii="Times New Roman" w:hAnsi="Times New Roman" w:eastAsia="Times New Roman" w:cs="Times New Roman"/>
          <w:i/>
          <w:iCs/>
          <w:color w:val="000000"/>
          <w:spacing w:val="0"/>
          <w:w w:val="100"/>
          <w:position w:val="0"/>
          <w:shd w:val="clear" w:color="auto" w:fill="auto"/>
          <w:lang w:val="en-US" w:eastAsia="en-US" w:bidi="en-US"/>
        </w:rPr>
        <w:t>Education in the Modern World.</w:t>
      </w:r>
      <w:r>
        <w:rPr>
          <w:rFonts w:ascii="Times New Roman" w:hAnsi="Times New Roman" w:eastAsia="Times New Roman" w:cs="Times New Roman"/>
          <w:color w:val="000000"/>
          <w:spacing w:val="0"/>
          <w:w w:val="100"/>
          <w:position w:val="0"/>
          <w:shd w:val="clear" w:color="auto" w:fill="auto"/>
          <w:lang w:val="en-US" w:eastAsia="en-US" w:bidi="en-US"/>
        </w:rPr>
        <w:t xml:space="preserve"> London: World University Library, 1967, pp 165-89.</w:t>
      </w:r>
    </w:p>
    <w:p>
      <w:pPr>
        <w:pStyle w:val="9"/>
        <w:keepNext w:val="0"/>
        <w:keepLines w:val="0"/>
        <w:widowControl w:val="0"/>
        <w:shd w:val="clear" w:color="auto" w:fill="auto"/>
        <w:bidi w:val="0"/>
        <w:spacing w:before="0" w:after="0" w:line="240" w:lineRule="auto"/>
        <w:ind w:left="200" w:right="0" w:hanging="200"/>
        <w:jc w:val="both"/>
      </w:pPr>
      <w:r>
        <w:rPr>
          <w:rFonts w:ascii="Times New Roman" w:hAnsi="Times New Roman" w:eastAsia="Times New Roman" w:cs="Times New Roman"/>
          <w:smallCaps/>
          <w:color w:val="000000"/>
          <w:spacing w:val="0"/>
          <w:w w:val="100"/>
          <w:position w:val="0"/>
          <w:shd w:val="clear" w:color="auto" w:fill="auto"/>
          <w:lang w:val="en-US" w:eastAsia="en-US" w:bidi="en-US"/>
        </w:rPr>
        <w:t>Vernon,</w:t>
      </w:r>
      <w:r>
        <w:rPr>
          <w:rFonts w:ascii="Times New Roman" w:hAnsi="Times New Roman" w:eastAsia="Times New Roman" w:cs="Times New Roman"/>
          <w:color w:val="000000"/>
          <w:spacing w:val="0"/>
          <w:w w:val="100"/>
          <w:position w:val="0"/>
          <w:shd w:val="clear" w:color="auto" w:fill="auto"/>
          <w:lang w:val="en-US" w:eastAsia="en-US" w:bidi="en-US"/>
        </w:rPr>
        <w:t xml:space="preserve"> P. E. </w:t>
      </w:r>
      <w:r>
        <w:rPr>
          <w:rFonts w:ascii="Times New Roman" w:hAnsi="Times New Roman" w:eastAsia="Times New Roman" w:cs="Times New Roman"/>
          <w:i/>
          <w:iCs/>
          <w:color w:val="000000"/>
          <w:spacing w:val="0"/>
          <w:w w:val="100"/>
          <w:position w:val="0"/>
          <w:shd w:val="clear" w:color="auto" w:fill="auto"/>
          <w:lang w:val="en-US" w:eastAsia="en-US" w:bidi="en-US"/>
        </w:rPr>
        <w:t xml:space="preserve">Selection for Secondary Education in Jamaica. </w:t>
      </w:r>
      <w:r>
        <w:rPr>
          <w:rFonts w:ascii="Times New Roman" w:hAnsi="Times New Roman" w:eastAsia="Times New Roman" w:cs="Times New Roman"/>
          <w:color w:val="000000"/>
          <w:spacing w:val="0"/>
          <w:w w:val="100"/>
          <w:position w:val="0"/>
          <w:shd w:val="clear" w:color="auto" w:fill="auto"/>
          <w:lang w:val="en-US" w:eastAsia="en-US" w:bidi="en-US"/>
        </w:rPr>
        <w:t>Kingston Government Printer, 1961.</w:t>
      </w:r>
    </w:p>
    <w:p>
      <w:pPr>
        <w:pStyle w:val="13"/>
        <w:keepNext w:val="0"/>
        <w:keepLines w:val="0"/>
        <w:widowControl w:val="0"/>
        <w:shd w:val="clear" w:color="auto" w:fill="auto"/>
        <w:tabs>
          <w:tab w:val="left" w:pos="3658"/>
        </w:tabs>
        <w:bidi w:val="0"/>
        <w:spacing w:before="0" w:after="0" w:line="240" w:lineRule="auto"/>
        <w:ind w:left="200" w:right="0" w:hanging="200"/>
        <w:jc w:val="both"/>
        <w:rPr>
          <w:sz w:val="18"/>
          <w:szCs w:val="18"/>
        </w:rPr>
      </w:pPr>
      <w:r>
        <w:fldChar w:fldCharType="begin"/>
      </w:r>
      <w:r>
        <w:instrText xml:space="preserve"> TOC \o "1-5" \h \z </w:instrText>
      </w:r>
      <w:r>
        <w:fldChar w:fldCharType="separate"/>
      </w:r>
      <w:r>
        <w:rPr>
          <w:rFonts w:ascii="Times New Roman" w:hAnsi="Times New Roman" w:eastAsia="Times New Roman" w:cs="Times New Roman"/>
          <w:i w:val="0"/>
          <w:iCs w:val="0"/>
          <w:smallCaps/>
          <w:color w:val="000000"/>
          <w:spacing w:val="0"/>
          <w:w w:val="100"/>
          <w:position w:val="0"/>
          <w:sz w:val="18"/>
          <w:szCs w:val="18"/>
          <w:shd w:val="clear" w:color="auto" w:fill="auto"/>
          <w:lang w:val="en-US" w:eastAsia="en-US" w:bidi="en-US"/>
        </w:rPr>
        <w:t>Watson,</w:t>
      </w:r>
      <w:r>
        <w:rPr>
          <w:rFonts w:ascii="Times New Roman" w:hAnsi="Times New Roman" w:eastAsia="Times New Roman" w:cs="Times New Roman"/>
          <w:i w:val="0"/>
          <w:iCs w:val="0"/>
          <w:color w:val="000000"/>
          <w:spacing w:val="0"/>
          <w:w w:val="100"/>
          <w:position w:val="0"/>
          <w:sz w:val="18"/>
          <w:szCs w:val="18"/>
          <w:shd w:val="clear" w:color="auto" w:fill="auto"/>
          <w:lang w:val="en-US" w:eastAsia="en-US" w:bidi="en-US"/>
        </w:rPr>
        <w:t xml:space="preserve"> P. ‘ The new IQ test ’. </w:t>
      </w:r>
      <w:r>
        <w:rPr>
          <w:rFonts w:ascii="Times New Roman" w:hAnsi="Times New Roman" w:eastAsia="Times New Roman" w:cs="Times New Roman"/>
          <w:color w:val="000000"/>
          <w:spacing w:val="0"/>
          <w:w w:val="100"/>
          <w:position w:val="0"/>
          <w:sz w:val="18"/>
          <w:szCs w:val="18"/>
          <w:shd w:val="clear" w:color="auto" w:fill="auto"/>
          <w:lang w:val="en-US" w:eastAsia="en-US" w:bidi="en-US"/>
        </w:rPr>
        <w:t>New Society,</w:t>
      </w:r>
      <w:r>
        <w:rPr>
          <w:rFonts w:ascii="Times New Roman" w:hAnsi="Times New Roman" w:eastAsia="Times New Roman" w:cs="Times New Roman"/>
          <w:i w:val="0"/>
          <w:iCs w:val="0"/>
          <w:color w:val="000000"/>
          <w:spacing w:val="0"/>
          <w:w w:val="100"/>
          <w:position w:val="0"/>
          <w:sz w:val="18"/>
          <w:szCs w:val="18"/>
          <w:shd w:val="clear" w:color="auto" w:fill="auto"/>
          <w:lang w:val="en-US" w:eastAsia="en-US" w:bidi="en-US"/>
        </w:rPr>
        <w:t xml:space="preserve"> January 22nd, 1970, Nos 2 &amp;3.</w:t>
      </w:r>
      <w:r>
        <w:rPr>
          <w:rFonts w:ascii="Times New Roman" w:hAnsi="Times New Roman" w:eastAsia="Times New Roman" w:cs="Times New Roman"/>
          <w:i w:val="0"/>
          <w:iCs w:val="0"/>
          <w:color w:val="000000"/>
          <w:spacing w:val="0"/>
          <w:w w:val="100"/>
          <w:position w:val="0"/>
          <w:sz w:val="18"/>
          <w:szCs w:val="18"/>
          <w:shd w:val="clear" w:color="auto" w:fill="auto"/>
          <w:lang w:val="en-US" w:eastAsia="en-US" w:bidi="en-US"/>
        </w:rPr>
        <w:tab/>
      </w:r>
      <w:r>
        <w:rPr>
          <w:rFonts w:ascii="Times New Roman" w:hAnsi="Times New Roman" w:eastAsia="Times New Roman" w:cs="Times New Roman"/>
          <w:i w:val="0"/>
          <w:iCs w:val="0"/>
          <w:color w:val="000000"/>
          <w:spacing w:val="0"/>
          <w:w w:val="100"/>
          <w:position w:val="0"/>
          <w:sz w:val="18"/>
          <w:szCs w:val="18"/>
          <w:shd w:val="clear" w:color="auto" w:fill="auto"/>
          <w:lang w:val="en-US" w:eastAsia="en-US" w:bidi="en-US"/>
        </w:rPr>
        <w:t>'</w:t>
      </w:r>
    </w:p>
    <w:p>
      <w:pPr>
        <w:pStyle w:val="13"/>
        <w:keepNext w:val="0"/>
        <w:keepLines w:val="0"/>
        <w:widowControl w:val="0"/>
        <w:shd w:val="clear" w:color="auto" w:fill="auto"/>
        <w:tabs>
          <w:tab w:val="right" w:pos="4893"/>
        </w:tabs>
        <w:bidi w:val="0"/>
        <w:spacing w:before="0" w:after="0" w:line="240" w:lineRule="auto"/>
        <w:ind w:left="200" w:right="0" w:hanging="200"/>
        <w:jc w:val="both"/>
        <w:rPr>
          <w:sz w:val="18"/>
          <w:szCs w:val="18"/>
        </w:rPr>
      </w:pPr>
      <w:r>
        <w:rPr>
          <w:rFonts w:ascii="Times New Roman" w:hAnsi="Times New Roman" w:eastAsia="Times New Roman" w:cs="Times New Roman"/>
          <w:i w:val="0"/>
          <w:iCs w:val="0"/>
          <w:smallCaps/>
          <w:color w:val="000000"/>
          <w:spacing w:val="0"/>
          <w:w w:val="100"/>
          <w:position w:val="0"/>
          <w:sz w:val="18"/>
          <w:szCs w:val="18"/>
          <w:shd w:val="clear" w:color="auto" w:fill="auto"/>
          <w:lang w:val="en-US" w:eastAsia="en-US" w:bidi="en-US"/>
        </w:rPr>
        <w:t>Watson,</w:t>
      </w:r>
      <w:r>
        <w:rPr>
          <w:rFonts w:ascii="Times New Roman" w:hAnsi="Times New Roman" w:eastAsia="Times New Roman" w:cs="Times New Roman"/>
          <w:i w:val="0"/>
          <w:iCs w:val="0"/>
          <w:color w:val="000000"/>
          <w:spacing w:val="0"/>
          <w:w w:val="100"/>
          <w:position w:val="0"/>
          <w:sz w:val="18"/>
          <w:szCs w:val="18"/>
          <w:shd w:val="clear" w:color="auto" w:fill="auto"/>
          <w:lang w:val="en-US" w:eastAsia="en-US" w:bidi="en-US"/>
        </w:rPr>
        <w:t xml:space="preserve"> P. ‘ Race and intelligence ’. </w:t>
      </w:r>
      <w:r>
        <w:rPr>
          <w:rFonts w:ascii="Times New Roman" w:hAnsi="Times New Roman" w:eastAsia="Times New Roman" w:cs="Times New Roman"/>
          <w:color w:val="000000"/>
          <w:spacing w:val="0"/>
          <w:w w:val="100"/>
          <w:position w:val="0"/>
          <w:sz w:val="18"/>
          <w:szCs w:val="18"/>
          <w:shd w:val="clear" w:color="auto" w:fill="auto"/>
          <w:lang w:val="en-US" w:eastAsia="en-US" w:bidi="en-US"/>
        </w:rPr>
        <w:t>New Society,</w:t>
      </w:r>
      <w:r>
        <w:rPr>
          <w:rFonts w:ascii="Times New Roman" w:hAnsi="Times New Roman" w:eastAsia="Times New Roman" w:cs="Times New Roman"/>
          <w:i w:val="0"/>
          <w:iCs w:val="0"/>
          <w:color w:val="000000"/>
          <w:spacing w:val="0"/>
          <w:w w:val="100"/>
          <w:position w:val="0"/>
          <w:sz w:val="18"/>
          <w:szCs w:val="18"/>
          <w:shd w:val="clear" w:color="auto" w:fill="auto"/>
          <w:lang w:val="en-US" w:eastAsia="en-US" w:bidi="en-US"/>
        </w:rPr>
        <w:t xml:space="preserve"> July 16th, 1970, No 407.</w:t>
      </w:r>
      <w:r>
        <w:rPr>
          <w:rFonts w:ascii="Times New Roman" w:hAnsi="Times New Roman" w:eastAsia="Times New Roman" w:cs="Times New Roman"/>
          <w:i w:val="0"/>
          <w:iCs w:val="0"/>
          <w:color w:val="000000"/>
          <w:spacing w:val="0"/>
          <w:w w:val="100"/>
          <w:position w:val="0"/>
          <w:sz w:val="18"/>
          <w:szCs w:val="18"/>
          <w:shd w:val="clear" w:color="auto" w:fill="auto"/>
          <w:lang w:val="en-US" w:eastAsia="en-US" w:bidi="en-US"/>
        </w:rPr>
        <w:tab/>
      </w:r>
      <w:r>
        <w:rPr>
          <w:rFonts w:ascii="Times New Roman" w:hAnsi="Times New Roman" w:eastAsia="Times New Roman" w:cs="Times New Roman"/>
          <w:i w:val="0"/>
          <w:iCs w:val="0"/>
          <w:color w:val="000000"/>
          <w:spacing w:val="0"/>
          <w:w w:val="100"/>
          <w:position w:val="0"/>
          <w:sz w:val="18"/>
          <w:szCs w:val="18"/>
          <w:shd w:val="clear" w:color="auto" w:fill="auto"/>
          <w:lang w:val="en-US" w:eastAsia="en-US" w:bidi="en-US"/>
        </w:rPr>
        <w:t>'</w:t>
      </w:r>
    </w:p>
    <w:p>
      <w:pPr>
        <w:pStyle w:val="13"/>
        <w:keepNext w:val="0"/>
        <w:keepLines w:val="0"/>
        <w:widowControl w:val="0"/>
        <w:shd w:val="clear" w:color="auto" w:fill="auto"/>
        <w:tabs>
          <w:tab w:val="right" w:pos="4893"/>
        </w:tabs>
        <w:bidi w:val="0"/>
        <w:spacing w:before="0" w:after="0" w:line="240" w:lineRule="auto"/>
        <w:ind w:left="200" w:right="0" w:hanging="200"/>
        <w:jc w:val="both"/>
        <w:rPr>
          <w:sz w:val="18"/>
          <w:szCs w:val="18"/>
        </w:rPr>
      </w:pPr>
      <w:r>
        <w:rPr>
          <w:rFonts w:ascii="Times New Roman" w:hAnsi="Times New Roman" w:eastAsia="Times New Roman" w:cs="Times New Roman"/>
          <w:i w:val="0"/>
          <w:iCs w:val="0"/>
          <w:smallCaps/>
          <w:color w:val="000000"/>
          <w:spacing w:val="0"/>
          <w:w w:val="100"/>
          <w:position w:val="0"/>
          <w:sz w:val="18"/>
          <w:szCs w:val="18"/>
          <w:shd w:val="clear" w:color="auto" w:fill="auto"/>
          <w:lang w:val="en-US" w:eastAsia="en-US" w:bidi="en-US"/>
        </w:rPr>
        <w:t>Wein,</w:t>
      </w:r>
      <w:r>
        <w:rPr>
          <w:rFonts w:ascii="Times New Roman" w:hAnsi="Times New Roman" w:eastAsia="Times New Roman" w:cs="Times New Roman"/>
          <w:i w:val="0"/>
          <w:iCs w:val="0"/>
          <w:color w:val="000000"/>
          <w:spacing w:val="0"/>
          <w:w w:val="100"/>
          <w:position w:val="0"/>
          <w:sz w:val="18"/>
          <w:szCs w:val="18"/>
          <w:shd w:val="clear" w:color="auto" w:fill="auto"/>
          <w:lang w:val="en-US" w:eastAsia="en-US" w:bidi="en-US"/>
        </w:rPr>
        <w:t xml:space="preserve"> N. ‘ Compensatory education ’. </w:t>
      </w:r>
      <w:r>
        <w:rPr>
          <w:rFonts w:ascii="Times New Roman" w:hAnsi="Times New Roman" w:eastAsia="Times New Roman" w:cs="Times New Roman"/>
          <w:color w:val="000000"/>
          <w:spacing w:val="0"/>
          <w:w w:val="100"/>
          <w:position w:val="0"/>
          <w:sz w:val="18"/>
          <w:szCs w:val="18"/>
          <w:shd w:val="clear" w:color="auto" w:fill="auto"/>
          <w:lang w:val="en-US" w:eastAsia="en-US" w:bidi="en-US"/>
        </w:rPr>
        <w:t>Race Today,</w:t>
      </w:r>
      <w:r>
        <w:rPr>
          <w:rFonts w:ascii="Times New Roman" w:hAnsi="Times New Roman" w:eastAsia="Times New Roman" w:cs="Times New Roman"/>
          <w:i w:val="0"/>
          <w:iCs w:val="0"/>
          <w:color w:val="000000"/>
          <w:spacing w:val="0"/>
          <w:w w:val="100"/>
          <w:position w:val="0"/>
          <w:sz w:val="18"/>
          <w:szCs w:val="18"/>
          <w:shd w:val="clear" w:color="auto" w:fill="auto"/>
          <w:lang w:val="en-US" w:eastAsia="en-US" w:bidi="en-US"/>
        </w:rPr>
        <w:t xml:space="preserve"> March 1970, pp 72-5.</w:t>
      </w:r>
      <w:r>
        <w:rPr>
          <w:rFonts w:ascii="Times New Roman" w:hAnsi="Times New Roman" w:eastAsia="Times New Roman" w:cs="Times New Roman"/>
          <w:i w:val="0"/>
          <w:iCs w:val="0"/>
          <w:color w:val="000000"/>
          <w:spacing w:val="0"/>
          <w:w w:val="100"/>
          <w:position w:val="0"/>
          <w:sz w:val="18"/>
          <w:szCs w:val="18"/>
          <w:shd w:val="clear" w:color="auto" w:fill="auto"/>
          <w:lang w:val="en-US" w:eastAsia="en-US" w:bidi="en-US"/>
        </w:rPr>
        <w:tab/>
      </w:r>
      <w:r>
        <w:rPr>
          <w:rFonts w:ascii="Times New Roman" w:hAnsi="Times New Roman" w:eastAsia="Times New Roman" w:cs="Times New Roman"/>
          <w:i w:val="0"/>
          <w:iCs w:val="0"/>
          <w:color w:val="000000"/>
          <w:spacing w:val="0"/>
          <w:w w:val="100"/>
          <w:position w:val="0"/>
          <w:sz w:val="18"/>
          <w:szCs w:val="18"/>
          <w:shd w:val="clear" w:color="auto" w:fill="auto"/>
          <w:lang w:val="en-US" w:eastAsia="en-US" w:bidi="en-US"/>
        </w:rPr>
        <w:t>"</w:t>
      </w:r>
      <w:r>
        <w:fldChar w:fldCharType="end"/>
      </w:r>
    </w:p>
    <w:p>
      <w:pPr>
        <w:pStyle w:val="9"/>
        <w:keepNext w:val="0"/>
        <w:keepLines w:val="0"/>
        <w:widowControl w:val="0"/>
        <w:shd w:val="clear" w:color="auto" w:fill="auto"/>
        <w:bidi w:val="0"/>
        <w:spacing w:before="0" w:after="0" w:line="240" w:lineRule="auto"/>
        <w:ind w:left="200" w:right="0" w:hanging="200"/>
        <w:jc w:val="both"/>
      </w:pPr>
      <w:r>
        <w:rPr>
          <w:rFonts w:ascii="Times New Roman" w:hAnsi="Times New Roman" w:eastAsia="Times New Roman" w:cs="Times New Roman"/>
          <w:smallCaps/>
          <w:color w:val="000000"/>
          <w:spacing w:val="0"/>
          <w:w w:val="100"/>
          <w:position w:val="0"/>
          <w:shd w:val="clear" w:color="auto" w:fill="auto"/>
          <w:lang w:val="en-US" w:eastAsia="en-US" w:bidi="en-US"/>
        </w:rPr>
        <w:t>Wiles,</w:t>
      </w:r>
      <w:r>
        <w:rPr>
          <w:rFonts w:ascii="Times New Roman" w:hAnsi="Times New Roman" w:eastAsia="Times New Roman" w:cs="Times New Roman"/>
          <w:color w:val="000000"/>
          <w:spacing w:val="0"/>
          <w:w w:val="100"/>
          <w:position w:val="0"/>
          <w:shd w:val="clear" w:color="auto" w:fill="auto"/>
          <w:lang w:val="en-US" w:eastAsia="en-US" w:bidi="en-US"/>
        </w:rPr>
        <w:t xml:space="preserve"> S. ‘ Children from overseas ’. </w:t>
      </w:r>
      <w:r>
        <w:rPr>
          <w:rFonts w:ascii="Times New Roman" w:hAnsi="Times New Roman" w:eastAsia="Times New Roman" w:cs="Times New Roman"/>
          <w:i/>
          <w:iCs/>
          <w:color w:val="000000"/>
          <w:spacing w:val="0"/>
          <w:w w:val="100"/>
          <w:position w:val="0"/>
          <w:shd w:val="clear" w:color="auto" w:fill="auto"/>
          <w:lang w:val="en-US" w:eastAsia="en-US" w:bidi="en-US"/>
        </w:rPr>
        <w:t>IRR Newsletter,</w:t>
      </w:r>
      <w:r>
        <w:rPr>
          <w:rFonts w:ascii="Times New Roman" w:hAnsi="Times New Roman" w:eastAsia="Times New Roman" w:cs="Times New Roman"/>
          <w:color w:val="000000"/>
          <w:spacing w:val="0"/>
          <w:w w:val="100"/>
          <w:position w:val="0"/>
          <w:shd w:val="clear" w:color="auto" w:fill="auto"/>
          <w:lang w:val="en-US" w:eastAsia="en-US" w:bidi="en-US"/>
        </w:rPr>
        <w:t xml:space="preserve"> February &amp; June 1968.</w:t>
      </w:r>
    </w:p>
    <w:p>
      <w:pPr>
        <w:pStyle w:val="9"/>
        <w:keepNext w:val="0"/>
        <w:keepLines w:val="0"/>
        <w:widowControl w:val="0"/>
        <w:shd w:val="clear" w:color="auto" w:fill="auto"/>
        <w:bidi w:val="0"/>
        <w:spacing w:before="0" w:after="0" w:line="240" w:lineRule="auto"/>
        <w:ind w:left="200" w:right="0" w:hanging="200"/>
        <w:jc w:val="both"/>
        <w:sectPr>
          <w:headerReference r:id="rId25" w:type="default"/>
          <w:footerReference r:id="rId26" w:type="default"/>
          <w:footnotePr>
            <w:numFmt w:val="upperRoman"/>
          </w:footnotePr>
          <w:pgSz w:w="5760" w:h="9013"/>
          <w:pgMar w:top="948" w:right="573" w:bottom="948" w:left="41" w:header="0" w:footer="520" w:gutter="0"/>
          <w:cols w:space="720" w:num="1"/>
          <w:rtlGutter w:val="0"/>
          <w:docGrid w:linePitch="360" w:charSpace="0"/>
        </w:sectPr>
      </w:pPr>
      <w:r>
        <w:rPr>
          <w:rFonts w:ascii="Times New Roman" w:hAnsi="Times New Roman" w:eastAsia="Times New Roman" w:cs="Times New Roman"/>
          <w:smallCaps/>
          <w:color w:val="000000"/>
          <w:spacing w:val="0"/>
          <w:w w:val="100"/>
          <w:position w:val="0"/>
          <w:shd w:val="clear" w:color="auto" w:fill="auto"/>
          <w:lang w:val="en-US" w:eastAsia="en-US" w:bidi="en-US"/>
        </w:rPr>
        <w:t>Williams,</w:t>
      </w:r>
      <w:r>
        <w:rPr>
          <w:rFonts w:ascii="Times New Roman" w:hAnsi="Times New Roman" w:eastAsia="Times New Roman" w:cs="Times New Roman"/>
          <w:color w:val="000000"/>
          <w:spacing w:val="0"/>
          <w:w w:val="100"/>
          <w:position w:val="0"/>
          <w:shd w:val="clear" w:color="auto" w:fill="auto"/>
          <w:lang w:val="en-US" w:eastAsia="en-US" w:bidi="en-US"/>
        </w:rPr>
        <w:t xml:space="preserve"> P. ‘ The ascertainment of ESN children ’. </w:t>
      </w:r>
      <w:r>
        <w:rPr>
          <w:rFonts w:ascii="Times New Roman" w:hAnsi="Times New Roman" w:eastAsia="Times New Roman" w:cs="Times New Roman"/>
          <w:i/>
          <w:iCs/>
          <w:color w:val="000000"/>
          <w:spacing w:val="0"/>
          <w:w w:val="100"/>
          <w:position w:val="0"/>
          <w:shd w:val="clear" w:color="auto" w:fill="auto"/>
          <w:lang w:val="en-US" w:eastAsia="en-US" w:bidi="en-US"/>
        </w:rPr>
        <w:t>Educa</w:t>
      </w:r>
      <w:r>
        <w:rPr>
          <w:rFonts w:ascii="Times New Roman" w:hAnsi="Times New Roman" w:eastAsia="Times New Roman" w:cs="Times New Roman"/>
          <w:i/>
          <w:iCs/>
          <w:color w:val="000000"/>
          <w:spacing w:val="0"/>
          <w:w w:val="100"/>
          <w:position w:val="0"/>
          <w:shd w:val="clear" w:color="auto" w:fill="auto"/>
          <w:lang w:val="en-US" w:eastAsia="en-US" w:bidi="en-US"/>
        </w:rPr>
        <w:softHyphen/>
      </w:r>
      <w:r>
        <w:rPr>
          <w:rFonts w:ascii="Times New Roman" w:hAnsi="Times New Roman" w:eastAsia="Times New Roman" w:cs="Times New Roman"/>
          <w:i/>
          <w:iCs/>
          <w:color w:val="000000"/>
          <w:spacing w:val="0"/>
          <w:w w:val="100"/>
          <w:position w:val="0"/>
          <w:shd w:val="clear" w:color="auto" w:fill="auto"/>
          <w:lang w:val="en-US" w:eastAsia="en-US" w:bidi="en-US"/>
        </w:rPr>
        <w:t>tional Research,</w:t>
      </w:r>
      <w:r>
        <w:rPr>
          <w:rFonts w:ascii="Times New Roman" w:hAnsi="Times New Roman" w:eastAsia="Times New Roman" w:cs="Times New Roman"/>
          <w:color w:val="000000"/>
          <w:spacing w:val="0"/>
          <w:w w:val="100"/>
          <w:position w:val="0"/>
          <w:shd w:val="clear" w:color="auto" w:fill="auto"/>
          <w:lang w:val="en-US" w:eastAsia="en-US" w:bidi="en-US"/>
        </w:rPr>
        <w:t xml:space="preserve"> 1965.</w:t>
      </w:r>
    </w:p>
    <w:p>
      <w:pPr>
        <w:pStyle w:val="11"/>
        <w:keepNext w:val="0"/>
        <w:keepLines w:val="0"/>
        <w:widowControl w:val="0"/>
        <w:shd w:val="clear" w:color="auto" w:fill="auto"/>
        <w:bidi w:val="0"/>
        <w:spacing w:before="0" w:after="0" w:line="240" w:lineRule="auto"/>
        <w:ind w:left="740" w:right="0" w:firstLine="20"/>
        <w:jc w:val="both"/>
      </w:pPr>
      <w:r>
        <w:rPr>
          <w:rFonts w:ascii="Times New Roman" w:hAnsi="Times New Roman" w:eastAsia="Times New Roman" w:cs="Times New Roman"/>
          <w:color w:val="000000"/>
          <w:spacing w:val="0"/>
          <w:w w:val="100"/>
          <w:position w:val="0"/>
          <w:shd w:val="clear" w:color="auto" w:fill="auto"/>
          <w:lang w:val="en-US" w:eastAsia="en-US" w:bidi="en-US"/>
        </w:rPr>
        <w:t>The subtitle of this study, ‘ The Scandal of the Black Child in Schools in Britain is an apt description of the difficulties and dangers to the Black child described in the text. This book should be an eye-opener to parents and educationists and concerned citizens, Black as well as white. Ever since the Haringey ‘ band</w:t>
      </w:r>
      <w:r>
        <w:rPr>
          <w:rFonts w:ascii="Times New Roman" w:hAnsi="Times New Roman" w:eastAsia="Times New Roman" w:cs="Times New Roman"/>
          <w:color w:val="000000"/>
          <w:spacing w:val="0"/>
          <w:w w:val="100"/>
          <w:position w:val="0"/>
          <w:shd w:val="clear" w:color="auto" w:fill="auto"/>
          <w:lang w:val="en-US" w:eastAsia="en-US" w:bidi="en-US"/>
        </w:rPr>
        <w:softHyphen/>
      </w:r>
      <w:r>
        <w:rPr>
          <w:rFonts w:ascii="Times New Roman" w:hAnsi="Times New Roman" w:eastAsia="Times New Roman" w:cs="Times New Roman"/>
          <w:color w:val="000000"/>
          <w:spacing w:val="0"/>
          <w:w w:val="100"/>
          <w:position w:val="0"/>
          <w:shd w:val="clear" w:color="auto" w:fill="auto"/>
          <w:lang w:val="en-US" w:eastAsia="en-US" w:bidi="en-US"/>
        </w:rPr>
        <w:t>ing ’ proposals in March 1969 there has been growing alarm at the threat to the education of the Black child in Britain.</w:t>
      </w:r>
    </w:p>
    <w:p>
      <w:pPr>
        <w:pStyle w:val="11"/>
        <w:keepNext w:val="0"/>
        <w:keepLines w:val="0"/>
        <w:widowControl w:val="0"/>
        <w:shd w:val="clear" w:color="auto" w:fill="auto"/>
        <w:bidi w:val="0"/>
        <w:spacing w:before="0" w:after="360" w:line="240" w:lineRule="auto"/>
        <w:ind w:left="740" w:right="0"/>
        <w:jc w:val="both"/>
      </w:pPr>
      <w:r>
        <w:rPr>
          <w:rFonts w:ascii="Times New Roman" w:hAnsi="Times New Roman" w:eastAsia="Times New Roman" w:cs="Times New Roman"/>
          <w:color w:val="000000"/>
          <w:spacing w:val="0"/>
          <w:w w:val="100"/>
          <w:position w:val="0"/>
          <w:shd w:val="clear" w:color="auto" w:fill="auto"/>
          <w:lang w:val="en-US" w:eastAsia="en-US" w:bidi="en-US"/>
        </w:rPr>
        <w:t>This is the first publication of the Caribbean Education and Community Workers’ Association. Further publications will be issued from time to time.</w:t>
      </w:r>
    </w:p>
    <w:p>
      <w:pPr>
        <w:pStyle w:val="11"/>
        <w:keepNext w:val="0"/>
        <w:keepLines w:val="0"/>
        <w:widowControl w:val="0"/>
        <w:shd w:val="clear" w:color="auto" w:fill="auto"/>
        <w:bidi w:val="0"/>
        <w:spacing w:before="0" w:after="1860" w:line="240" w:lineRule="auto"/>
        <w:ind w:left="740" w:right="0" w:firstLine="20"/>
        <w:jc w:val="both"/>
      </w:pPr>
      <w:r>
        <w:rPr>
          <w:rFonts w:ascii="Times New Roman" w:hAnsi="Times New Roman" w:eastAsia="Times New Roman" w:cs="Times New Roman"/>
          <w:color w:val="000000"/>
          <w:spacing w:val="0"/>
          <w:w w:val="100"/>
          <w:position w:val="0"/>
          <w:shd w:val="clear" w:color="auto" w:fill="auto"/>
          <w:lang w:val="en-US" w:eastAsia="en-US" w:bidi="en-US"/>
        </w:rPr>
        <w:t>BERNARD COARD was born in Grenada in 1944. After six years at the Grenada Boys Secondary School he taught there for one year before going to Brandeis University in the USA to do a BA (Econ). While there he did a twelve-month research project wim</w:t>
      </w:r>
      <w:r>
        <w:rPr>
          <w:rFonts w:ascii="Times New Roman" w:hAnsi="Times New Roman" w:eastAsia="Times New Roman" w:cs="Times New Roman"/>
          <w:color w:val="000000"/>
          <w:spacing w:val="0"/>
          <w:w w:val="100"/>
          <w:position w:val="0"/>
          <w:shd w:val="clear" w:color="auto" w:fill="auto"/>
          <w:vertAlign w:val="superscript"/>
          <w:lang w:val="en-US" w:eastAsia="en-US" w:bidi="en-US"/>
        </w:rPr>
        <w:t>A</w:t>
      </w:r>
      <w:r>
        <w:rPr>
          <w:rFonts w:ascii="Times New Roman" w:hAnsi="Times New Roman" w:eastAsia="Times New Roman" w:cs="Times New Roman"/>
          <w:color w:val="000000"/>
          <w:spacing w:val="0"/>
          <w:w w:val="100"/>
          <w:position w:val="0"/>
          <w:shd w:val="clear" w:color="auto" w:fill="auto"/>
          <w:lang w:val="en-US" w:eastAsia="en-US" w:bidi="en-US"/>
        </w:rPr>
        <w:t xml:space="preserve"> an Eleanor Roosevelt grant on ‘ The Afro-American in Boston ’. He was also the Head Tutor on a Brandeis University Summer Programme for Black students, preparing them for university admission: f)uring his five years in England, Bernard Coard has done an K1A in Politics at Sussex University, and is at present completing a PhD. He has run youth clubs full time in South East London, and taught for two years at two ESN Schools in East London.</w:t>
      </w:r>
    </w:p>
    <w:p>
      <w:pPr>
        <w:pStyle w:val="9"/>
        <w:keepNext w:val="0"/>
        <w:keepLines w:val="0"/>
        <w:widowControl w:val="0"/>
        <w:shd w:val="clear" w:color="auto" w:fill="auto"/>
        <w:bidi w:val="0"/>
        <w:spacing w:before="0" w:after="0" w:line="240" w:lineRule="auto"/>
        <w:ind w:left="0" w:right="0" w:firstLine="740"/>
        <w:jc w:val="both"/>
      </w:pPr>
      <w:r>
        <w:rPr>
          <w:rFonts w:ascii="Times New Roman" w:hAnsi="Times New Roman" w:eastAsia="Times New Roman" w:cs="Times New Roman"/>
          <w:i/>
          <w:iCs/>
          <w:color w:val="000000"/>
          <w:spacing w:val="0"/>
          <w:w w:val="100"/>
          <w:position w:val="0"/>
          <w:shd w:val="clear" w:color="auto" w:fill="auto"/>
          <w:lang w:val="en-US" w:eastAsia="en-US" w:bidi="en-US"/>
        </w:rPr>
        <w:t>Published by New Beacon Books for</w:t>
      </w:r>
    </w:p>
    <w:p>
      <w:pPr>
        <w:pStyle w:val="9"/>
        <w:keepNext w:val="0"/>
        <w:keepLines w:val="0"/>
        <w:widowControl w:val="0"/>
        <w:shd w:val="clear" w:color="auto" w:fill="auto"/>
        <w:bidi w:val="0"/>
        <w:spacing w:before="0" w:after="0" w:line="221" w:lineRule="auto"/>
        <w:ind w:left="0" w:right="0" w:firstLine="740"/>
        <w:jc w:val="both"/>
      </w:pPr>
      <w:r>
        <w:rPr>
          <w:rFonts w:ascii="Times New Roman" w:hAnsi="Times New Roman" w:eastAsia="Times New Roman" w:cs="Times New Roman"/>
          <w:i/>
          <w:iCs/>
          <w:color w:val="000000"/>
          <w:spacing w:val="0"/>
          <w:w w:val="100"/>
          <w:position w:val="0"/>
          <w:shd w:val="clear" w:color="auto" w:fill="auto"/>
          <w:lang w:val="en-US" w:eastAsia="en-US" w:bidi="en-US"/>
        </w:rPr>
        <w:t>Caribbean Education and Community Workers'</w:t>
      </w:r>
    </w:p>
    <w:tbl>
      <w:tblPr>
        <w:tblStyle w:val="3"/>
        <w:tblW w:w="0" w:type="auto"/>
        <w:jc w:val="right"/>
        <w:tblLayout w:type="fixed"/>
        <w:tblCellMar>
          <w:top w:w="0" w:type="dxa"/>
          <w:left w:w="10" w:type="dxa"/>
          <w:bottom w:w="0" w:type="dxa"/>
          <w:right w:w="10" w:type="dxa"/>
        </w:tblCellMar>
      </w:tblPr>
      <w:tblGrid>
        <w:gridCol w:w="3238"/>
        <w:gridCol w:w="1144"/>
      </w:tblGrid>
      <w:tr>
        <w:trPr>
          <w:trHeight w:val="370" w:hRule="exact"/>
          <w:jc w:val="right"/>
        </w:trPr>
        <w:tc>
          <w:tcPr>
            <w:shd w:val="clear" w:color="auto" w:fill="FFFFFF"/>
            <w:vAlign w:val="top"/>
          </w:tcPr>
          <w:p>
            <w:pPr>
              <w:pStyle w:val="7"/>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i/>
                <w:iCs/>
                <w:color w:val="000000"/>
                <w:spacing w:val="0"/>
                <w:w w:val="100"/>
                <w:position w:val="0"/>
                <w:shd w:val="clear" w:color="auto" w:fill="auto"/>
                <w:lang w:val="en-US" w:eastAsia="en-US" w:bidi="en-US"/>
              </w:rPr>
              <w:t>Association</w:t>
            </w:r>
          </w:p>
        </w:tc>
        <w:tc>
          <w:tcPr>
            <w:shd w:val="clear" w:color="auto" w:fill="FFFFFF"/>
            <w:vAlign w:val="bottom"/>
          </w:tcPr>
          <w:p>
            <w:pPr>
              <w:pStyle w:val="7"/>
              <w:keepNext w:val="0"/>
              <w:keepLines w:val="0"/>
              <w:widowControl w:val="0"/>
              <w:shd w:val="clear" w:color="auto" w:fill="auto"/>
              <w:bidi w:val="0"/>
              <w:spacing w:before="0" w:after="0" w:line="240" w:lineRule="auto"/>
              <w:ind w:left="0" w:right="0" w:firstLine="0"/>
              <w:jc w:val="right"/>
              <w:rPr>
                <w:sz w:val="15"/>
                <w:szCs w:val="15"/>
              </w:rPr>
            </w:pPr>
            <w:r>
              <w:rPr>
                <w:rFonts w:ascii="Times New Roman" w:hAnsi="Times New Roman" w:eastAsia="Times New Roman" w:cs="Times New Roman"/>
                <w:color w:val="000000"/>
                <w:spacing w:val="0"/>
                <w:w w:val="100"/>
                <w:position w:val="0"/>
                <w:sz w:val="15"/>
                <w:szCs w:val="15"/>
                <w:shd w:val="clear" w:color="auto" w:fill="auto"/>
                <w:lang w:val="en-US" w:eastAsia="en-US" w:bidi="en-US"/>
              </w:rPr>
              <w:t>30p U.K.</w:t>
            </w:r>
          </w:p>
        </w:tc>
      </w:tr>
      <w:tr>
        <w:trPr>
          <w:trHeight w:val="387" w:hRule="exact"/>
          <w:jc w:val="right"/>
        </w:trPr>
        <w:tc>
          <w:tcPr>
            <w:shd w:val="clear" w:color="auto" w:fill="FFFFFF"/>
            <w:vAlign w:val="top"/>
          </w:tcPr>
          <w:p>
            <w:pPr>
              <w:pStyle w:val="7"/>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i/>
                <w:iCs/>
                <w:color w:val="000000"/>
                <w:spacing w:val="0"/>
                <w:w w:val="100"/>
                <w:position w:val="0"/>
                <w:shd w:val="clear" w:color="auto" w:fill="auto"/>
                <w:lang w:val="en-US" w:eastAsia="en-US" w:bidi="en-US"/>
              </w:rPr>
              <w:t>Cover Design by Errol Lloyd</w:t>
            </w:r>
          </w:p>
        </w:tc>
        <w:tc>
          <w:tcPr>
            <w:shd w:val="clear" w:color="auto" w:fill="FFFFFF"/>
            <w:vAlign w:val="top"/>
          </w:tcPr>
          <w:p>
            <w:pPr>
              <w:pStyle w:val="7"/>
              <w:keepNext w:val="0"/>
              <w:keepLines w:val="0"/>
              <w:widowControl w:val="0"/>
              <w:shd w:val="clear" w:color="auto" w:fill="auto"/>
              <w:bidi w:val="0"/>
              <w:spacing w:before="0" w:after="0" w:line="276" w:lineRule="auto"/>
              <w:ind w:left="0" w:right="0" w:firstLine="0"/>
              <w:jc w:val="right"/>
              <w:rPr>
                <w:sz w:val="15"/>
                <w:szCs w:val="15"/>
              </w:rPr>
            </w:pPr>
            <w:r>
              <w:rPr>
                <w:rFonts w:ascii="Times New Roman" w:hAnsi="Times New Roman" w:eastAsia="Times New Roman" w:cs="Times New Roman"/>
                <w:color w:val="000000"/>
                <w:spacing w:val="0"/>
                <w:w w:val="100"/>
                <w:position w:val="0"/>
                <w:sz w:val="15"/>
                <w:szCs w:val="15"/>
                <w:shd w:val="clear" w:color="auto" w:fill="auto"/>
                <w:lang w:val="en-US" w:eastAsia="en-US" w:bidi="en-US"/>
              </w:rPr>
              <w:t>90c U.S. $1.25 Car.</w:t>
            </w:r>
          </w:p>
        </w:tc>
      </w:tr>
    </w:tbl>
    <w:p/>
    <w:sectPr>
      <w:headerReference r:id="rId27" w:type="default"/>
      <w:footerReference r:id="rId28" w:type="default"/>
      <w:footnotePr>
        <w:numFmt w:val="upperRoman"/>
      </w:footnotePr>
      <w:pgSz w:w="5760" w:h="9013"/>
      <w:pgMar w:top="1075" w:right="572" w:bottom="198" w:left="41" w:header="647" w:footer="3" w:gutter="0"/>
      <w:cols w:space="72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703060505090304"/>
    <w:charset w:val="86"/>
    <w:family w:val="auto"/>
    <w:pitch w:val="default"/>
    <w:sig w:usb0="E0000AFF" w:usb1="00007843" w:usb2="00000001" w:usb3="00000000" w:csb0="400001BF" w:csb1="DFF70000"/>
  </w:font>
  <w:font w:name="宋体">
    <w:panose1 w:val="02010600030101010101"/>
    <w:charset w:val="86"/>
    <w:family w:val="auto"/>
    <w:pitch w:val="default"/>
    <w:sig w:usb0="00000003" w:usb1="288F0000" w:usb2="00000006" w:usb3="00000000" w:csb0="00040001"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609020205090404"/>
    <w:charset w:val="00"/>
    <w:family w:val="modern"/>
    <w:pitch w:val="default"/>
    <w:sig w:usb0="E0000AFF" w:usb1="40007843" w:usb2="00000001" w:usb3="00000000" w:csb0="400001BF" w:csb1="DFF70000"/>
  </w:font>
  <w:font w:name="Cambria">
    <w:panose1 w:val="02040503050406030204"/>
    <w:charset w:val="00"/>
    <w:family w:val="roman"/>
    <w:pitch w:val="default"/>
    <w:sig w:usb0="E00002FF" w:usb1="400004FF" w:usb2="00000000" w:usb3="00000000" w:csb0="2000019F" w:csb1="00000000"/>
  </w:font>
  <w:font w:name="Calibri">
    <w:panose1 w:val="020F07020304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62915584" behindDoc="1" locked="0" layoutInCell="1" allowOverlap="1">
              <wp:simplePos x="0" y="0"/>
              <wp:positionH relativeFrom="page">
                <wp:posOffset>193675</wp:posOffset>
              </wp:positionH>
              <wp:positionV relativeFrom="page">
                <wp:posOffset>3267075</wp:posOffset>
              </wp:positionV>
              <wp:extent cx="3105150" cy="107315"/>
              <wp:effectExtent l="0" t="0" r="0" b="0"/>
              <wp:wrapNone/>
              <wp:docPr id="23" name="Shape 23"/>
              <wp:cNvGraphicFramePr/>
              <a:graphic xmlns:a="http://schemas.openxmlformats.org/drawingml/2006/main">
                <a:graphicData uri="http://schemas.microsoft.com/office/word/2010/wordprocessingShape">
                  <wps:wsp>
                    <wps:cNvSpPr txBox="1"/>
                    <wps:spPr>
                      <a:xfrm>
                        <a:off x="0" y="0"/>
                        <a:ext cx="3105150" cy="107315"/>
                      </a:xfrm>
                      <a:prstGeom prst="rect">
                        <a:avLst/>
                      </a:prstGeom>
                      <a:noFill/>
                    </wps:spPr>
                    <wps:txbx>
                      <w:txbxContent>
                        <w:p>
                          <w:pPr>
                            <w:pStyle w:val="15"/>
                            <w:keepNext w:val="0"/>
                            <w:keepLines w:val="0"/>
                            <w:widowControl w:val="0"/>
                            <w:shd w:val="clear" w:color="auto" w:fill="auto"/>
                            <w:tabs>
                              <w:tab w:val="right" w:pos="3269"/>
                              <w:tab w:val="right" w:pos="4890"/>
                            </w:tabs>
                            <w:bidi w:val="0"/>
                            <w:spacing w:before="0" w:after="0" w:line="240" w:lineRule="auto"/>
                            <w:ind w:left="0" w:right="0" w:firstLine="0"/>
                            <w:jc w:val="left"/>
                            <w:rPr>
                              <w:sz w:val="14"/>
                              <w:szCs w:val="14"/>
                            </w:rPr>
                          </w:pPr>
                          <w:r>
                            <w:rPr>
                              <w:rFonts w:ascii="Times New Roman" w:hAnsi="Times New Roman" w:eastAsia="Times New Roman" w:cs="Times New Roman"/>
                              <w:color w:val="000000"/>
                              <w:spacing w:val="0"/>
                              <w:w w:val="100"/>
                              <w:position w:val="0"/>
                              <w:sz w:val="14"/>
                              <w:szCs w:val="14"/>
                              <w:shd w:val="clear" w:color="auto" w:fill="auto"/>
                              <w:lang w:val="en-US" w:eastAsia="en-US" w:bidi="en-US"/>
                            </w:rPr>
                            <w:t>Total no of children :</w:t>
                          </w:r>
                          <w:r>
                            <w:rPr>
                              <w:rFonts w:ascii="Times New Roman" w:hAnsi="Times New Roman" w:eastAsia="Times New Roman" w:cs="Times New Roman"/>
                              <w:color w:val="000000"/>
                              <w:spacing w:val="0"/>
                              <w:w w:val="100"/>
                              <w:position w:val="0"/>
                              <w:sz w:val="14"/>
                              <w:szCs w:val="14"/>
                              <w:shd w:val="clear" w:color="auto" w:fill="auto"/>
                              <w:lang w:val="en-US" w:eastAsia="en-US" w:bidi="en-US"/>
                            </w:rPr>
                            <w:tab/>
                          </w:r>
                          <w:r>
                            <w:rPr>
                              <w:rFonts w:ascii="Times New Roman" w:hAnsi="Times New Roman" w:eastAsia="Times New Roman" w:cs="Times New Roman"/>
                              <w:color w:val="000000"/>
                              <w:spacing w:val="0"/>
                              <w:w w:val="100"/>
                              <w:position w:val="0"/>
                              <w:sz w:val="14"/>
                              <w:szCs w:val="14"/>
                              <w:shd w:val="clear" w:color="auto" w:fill="auto"/>
                              <w:lang w:val="en-US" w:eastAsia="en-US" w:bidi="en-US"/>
                            </w:rPr>
                            <w:t>55,161</w:t>
                          </w:r>
                          <w:r>
                            <w:rPr>
                              <w:rFonts w:ascii="Times New Roman" w:hAnsi="Times New Roman" w:eastAsia="Times New Roman" w:cs="Times New Roman"/>
                              <w:color w:val="000000"/>
                              <w:spacing w:val="0"/>
                              <w:w w:val="100"/>
                              <w:position w:val="0"/>
                              <w:sz w:val="14"/>
                              <w:szCs w:val="14"/>
                              <w:shd w:val="clear" w:color="auto" w:fill="auto"/>
                              <w:lang w:val="en-US" w:eastAsia="en-US" w:bidi="en-US"/>
                            </w:rPr>
                            <w:tab/>
                          </w:r>
                          <w:r>
                            <w:rPr>
                              <w:rFonts w:ascii="Times New Roman" w:hAnsi="Times New Roman" w:eastAsia="Times New Roman" w:cs="Times New Roman"/>
                              <w:color w:val="000000"/>
                              <w:spacing w:val="0"/>
                              <w:w w:val="100"/>
                              <w:position w:val="0"/>
                              <w:sz w:val="14"/>
                              <w:szCs w:val="14"/>
                              <w:shd w:val="clear" w:color="auto" w:fill="auto"/>
                              <w:lang w:val="en-US" w:eastAsia="en-US" w:bidi="en-US"/>
                            </w:rPr>
                            <w:t>886</w:t>
                          </w:r>
                        </w:p>
                      </w:txbxContent>
                    </wps:txbx>
                    <wps:bodyPr lIns="0" tIns="0" rIns="0" bIns="0">
                      <a:spAutoFit/>
                    </wps:bodyPr>
                  </wps:wsp>
                </a:graphicData>
              </a:graphic>
            </wp:anchor>
          </w:drawing>
        </mc:Choice>
        <mc:Fallback>
          <w:pict>
            <v:shape id="Shape 23" o:spid="_x0000_s1026" o:spt="202" type="#_x0000_t202" style="position:absolute;left:0pt;margin-left:15.25pt;margin-top:257.25pt;height:8.45pt;width:244.5pt;mso-position-horizontal-relative:page;mso-position-vertical-relative:page;z-index:-440400896;mso-width-relative:page;mso-height-relative:page;" filled="f" stroked="f" coordsize="21600,21600" o:gfxdata="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WAAAAZHJzL1BLAQIUABQAAAAIAIdO4kAnCrAt1gAAAAoBAAAPAAAAAAAAAAEA&#10;IAAAADgAAABkcnMvZG93bnJldi54bWxQSwECFAAUAAAACACHTuJAY8U33IkBAAAYAwAADgAAAAAA&#10;AAABACAAAAA7AQAAZHJzL2Uyb0RvYy54bWxQSwUGAAAAAAYABgBZAQAANgUAAAAA&#10;">
              <v:fill on="f" focussize="0,0"/>
              <v:stroke on="f"/>
              <v:imagedata o:title=""/>
              <o:lock v:ext="edit" aspectratio="f"/>
              <v:textbox inset="0mm,0mm,0mm,0mm" style="mso-fit-shape-to-text:t;">
                <w:txbxContent>
                  <w:p>
                    <w:pPr>
                      <w:pStyle w:val="15"/>
                      <w:keepNext w:val="0"/>
                      <w:keepLines w:val="0"/>
                      <w:widowControl w:val="0"/>
                      <w:shd w:val="clear" w:color="auto" w:fill="auto"/>
                      <w:tabs>
                        <w:tab w:val="right" w:pos="3269"/>
                        <w:tab w:val="right" w:pos="4890"/>
                      </w:tabs>
                      <w:bidi w:val="0"/>
                      <w:spacing w:before="0" w:after="0" w:line="240" w:lineRule="auto"/>
                      <w:ind w:left="0" w:right="0" w:firstLine="0"/>
                      <w:jc w:val="left"/>
                      <w:rPr>
                        <w:sz w:val="14"/>
                        <w:szCs w:val="14"/>
                      </w:rPr>
                    </w:pPr>
                    <w:r>
                      <w:rPr>
                        <w:rFonts w:ascii="Times New Roman" w:hAnsi="Times New Roman" w:eastAsia="Times New Roman" w:cs="Times New Roman"/>
                        <w:color w:val="000000"/>
                        <w:spacing w:val="0"/>
                        <w:w w:val="100"/>
                        <w:position w:val="0"/>
                        <w:sz w:val="14"/>
                        <w:szCs w:val="14"/>
                        <w:shd w:val="clear" w:color="auto" w:fill="auto"/>
                        <w:lang w:val="en-US" w:eastAsia="en-US" w:bidi="en-US"/>
                      </w:rPr>
                      <w:t>Total no of children :</w:t>
                    </w:r>
                    <w:r>
                      <w:rPr>
                        <w:rFonts w:ascii="Times New Roman" w:hAnsi="Times New Roman" w:eastAsia="Times New Roman" w:cs="Times New Roman"/>
                        <w:color w:val="000000"/>
                        <w:spacing w:val="0"/>
                        <w:w w:val="100"/>
                        <w:position w:val="0"/>
                        <w:sz w:val="14"/>
                        <w:szCs w:val="14"/>
                        <w:shd w:val="clear" w:color="auto" w:fill="auto"/>
                        <w:lang w:val="en-US" w:eastAsia="en-US" w:bidi="en-US"/>
                      </w:rPr>
                      <w:tab/>
                    </w:r>
                    <w:r>
                      <w:rPr>
                        <w:rFonts w:ascii="Times New Roman" w:hAnsi="Times New Roman" w:eastAsia="Times New Roman" w:cs="Times New Roman"/>
                        <w:color w:val="000000"/>
                        <w:spacing w:val="0"/>
                        <w:w w:val="100"/>
                        <w:position w:val="0"/>
                        <w:sz w:val="14"/>
                        <w:szCs w:val="14"/>
                        <w:shd w:val="clear" w:color="auto" w:fill="auto"/>
                        <w:lang w:val="en-US" w:eastAsia="en-US" w:bidi="en-US"/>
                      </w:rPr>
                      <w:t>55,161</w:t>
                    </w:r>
                    <w:r>
                      <w:rPr>
                        <w:rFonts w:ascii="Times New Roman" w:hAnsi="Times New Roman" w:eastAsia="Times New Roman" w:cs="Times New Roman"/>
                        <w:color w:val="000000"/>
                        <w:spacing w:val="0"/>
                        <w:w w:val="100"/>
                        <w:position w:val="0"/>
                        <w:sz w:val="14"/>
                        <w:szCs w:val="14"/>
                        <w:shd w:val="clear" w:color="auto" w:fill="auto"/>
                        <w:lang w:val="en-US" w:eastAsia="en-US" w:bidi="en-US"/>
                      </w:rPr>
                      <w:tab/>
                    </w:r>
                    <w:r>
                      <w:rPr>
                        <w:rFonts w:ascii="Times New Roman" w:hAnsi="Times New Roman" w:eastAsia="Times New Roman" w:cs="Times New Roman"/>
                        <w:color w:val="000000"/>
                        <w:spacing w:val="0"/>
                        <w:w w:val="100"/>
                        <w:position w:val="0"/>
                        <w:sz w:val="14"/>
                        <w:szCs w:val="14"/>
                        <w:shd w:val="clear" w:color="auto" w:fill="auto"/>
                        <w:lang w:val="en-US" w:eastAsia="en-US" w:bidi="en-US"/>
                      </w:rPr>
                      <w:t>886</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5"/>
        <w:keepNext w:val="0"/>
        <w:keepLines w:val="0"/>
        <w:widowControl w:val="0"/>
        <w:shd w:val="clear" w:color="auto" w:fill="auto"/>
        <w:bidi w:val="0"/>
        <w:spacing w:before="0" w:after="0"/>
        <w:ind w:left="300" w:right="780" w:firstLine="120"/>
        <w:jc w:val="both"/>
        <w:rPr>
          <w:sz w:val="13"/>
          <w:szCs w:val="13"/>
        </w:rPr>
      </w:pPr>
      <w:r>
        <w:rPr>
          <w:rFonts w:ascii="Times New Roman" w:hAnsi="Times New Roman" w:eastAsia="Times New Roman" w:cs="Times New Roman"/>
          <w:color w:val="000000"/>
          <w:spacing w:val="0"/>
          <w:w w:val="100"/>
          <w:position w:val="0"/>
          <w:sz w:val="13"/>
          <w:szCs w:val="13"/>
          <w:shd w:val="clear" w:color="auto" w:fill="auto"/>
          <w:vertAlign w:val="superscript"/>
          <w:lang w:val="en-US" w:eastAsia="en-US" w:bidi="en-US"/>
        </w:rPr>
        <w:footnoteRef/>
      </w:r>
      <w:r>
        <w:rPr>
          <w:rFonts w:ascii="Times New Roman" w:hAnsi="Times New Roman" w:eastAsia="Times New Roman" w:cs="Times New Roman"/>
          <w:color w:val="000000"/>
          <w:spacing w:val="0"/>
          <w:w w:val="100"/>
          <w:position w:val="0"/>
          <w:sz w:val="13"/>
          <w:szCs w:val="13"/>
          <w:shd w:val="clear" w:color="auto" w:fill="auto"/>
          <w:lang w:val="en-US" w:eastAsia="en-US" w:bidi="en-US"/>
        </w:rPr>
        <w:t xml:space="preserve"> For evidence on this, see A. E. Tansley and R. Gulliford, </w:t>
      </w:r>
      <w:r>
        <w:rPr>
          <w:rFonts w:ascii="Times New Roman" w:hAnsi="Times New Roman" w:eastAsia="Times New Roman" w:cs="Times New Roman"/>
          <w:i/>
          <w:iCs/>
          <w:color w:val="000000"/>
          <w:spacing w:val="0"/>
          <w:w w:val="100"/>
          <w:position w:val="0"/>
          <w:sz w:val="13"/>
          <w:szCs w:val="13"/>
          <w:shd w:val="clear" w:color="auto" w:fill="auto"/>
          <w:lang w:val="en-US" w:eastAsia="en-US" w:bidi="en-US"/>
        </w:rPr>
        <w:t>The Education of Slow-learning Children</w:t>
      </w:r>
      <w:r>
        <w:rPr>
          <w:rFonts w:ascii="Times New Roman" w:hAnsi="Times New Roman" w:eastAsia="Times New Roman" w:cs="Times New Roman"/>
          <w:color w:val="000000"/>
          <w:spacing w:val="0"/>
          <w:w w:val="100"/>
          <w:position w:val="0"/>
          <w:sz w:val="13"/>
          <w:szCs w:val="13"/>
          <w:shd w:val="clear" w:color="auto" w:fill="auto"/>
          <w:lang w:val="en-US" w:eastAsia="en-US" w:bidi="en-US"/>
        </w:rPr>
        <w:t xml:space="preserve"> (London: Routledge and Kegan Paul, 1960); especially pages 1-22.</w:t>
      </w:r>
    </w:p>
  </w:footnote>
  <w:footnote w:id="1">
    <w:p>
      <w:pPr>
        <w:pStyle w:val="5"/>
        <w:keepNext w:val="0"/>
        <w:keepLines w:val="0"/>
        <w:widowControl w:val="0"/>
        <w:shd w:val="clear" w:color="auto" w:fill="auto"/>
        <w:bidi w:val="0"/>
        <w:spacing w:before="0" w:after="0"/>
        <w:ind w:left="140" w:right="0" w:firstLine="160"/>
        <w:jc w:val="both"/>
      </w:pPr>
      <w:r>
        <w:rPr>
          <w:rFonts w:ascii="Times New Roman" w:hAnsi="Times New Roman" w:eastAsia="Times New Roman" w:cs="Times New Roman"/>
          <w:i/>
          <w:iCs/>
          <w:color w:val="000000"/>
          <w:spacing w:val="0"/>
          <w:w w:val="100"/>
          <w:position w:val="0"/>
          <w:shd w:val="clear" w:color="auto" w:fill="auto"/>
          <w:vertAlign w:val="superscript"/>
          <w:lang w:val="en-US" w:eastAsia="en-US" w:bidi="en-US"/>
        </w:rPr>
        <w:footnoteRef/>
      </w:r>
      <w:r>
        <w:rPr>
          <w:rFonts w:ascii="Times New Roman" w:hAnsi="Times New Roman" w:eastAsia="Times New Roman" w:cs="Times New Roman"/>
          <w:i/>
          <w:iCs/>
          <w:color w:val="000000"/>
          <w:spacing w:val="0"/>
          <w:w w:val="100"/>
          <w:position w:val="0"/>
          <w:shd w:val="clear" w:color="auto" w:fill="auto"/>
          <w:lang w:val="en-US" w:eastAsia="en-US" w:bidi="en-US"/>
        </w:rPr>
        <w:t xml:space="preserve"> The Times,</w:t>
      </w:r>
      <w:r>
        <w:rPr>
          <w:rFonts w:ascii="Times New Roman" w:hAnsi="Times New Roman" w:eastAsia="Times New Roman" w:cs="Times New Roman"/>
          <w:color w:val="000000"/>
          <w:spacing w:val="0"/>
          <w:w w:val="100"/>
          <w:position w:val="0"/>
          <w:shd w:val="clear" w:color="auto" w:fill="auto"/>
          <w:lang w:val="en-US" w:eastAsia="en-US" w:bidi="en-US"/>
        </w:rPr>
        <w:t xml:space="preserve"> May 15th, 1970, page 11. A </w:t>
      </w:r>
      <w:r>
        <w:rPr>
          <w:rFonts w:ascii="Times New Roman" w:hAnsi="Times New Roman" w:eastAsia="Times New Roman" w:cs="Times New Roman"/>
          <w:i/>
          <w:iCs/>
          <w:color w:val="000000"/>
          <w:spacing w:val="0"/>
          <w:w w:val="100"/>
          <w:position w:val="0"/>
          <w:shd w:val="clear" w:color="auto" w:fill="auto"/>
          <w:lang w:val="en-US" w:eastAsia="en-US" w:bidi="en-US"/>
        </w:rPr>
        <w:t>helot</w:t>
      </w:r>
      <w:r>
        <w:rPr>
          <w:rFonts w:ascii="Times New Roman" w:hAnsi="Times New Roman" w:eastAsia="Times New Roman" w:cs="Times New Roman"/>
          <w:color w:val="000000"/>
          <w:spacing w:val="0"/>
          <w:w w:val="100"/>
          <w:position w:val="0"/>
          <w:shd w:val="clear" w:color="auto" w:fill="auto"/>
          <w:lang w:val="en-US" w:eastAsia="en-US" w:bidi="en-US"/>
        </w:rPr>
        <w:t xml:space="preserve"> is a modern-day ‘ hewer of wood and drawer of water ’.</w:t>
      </w:r>
    </w:p>
  </w:footnote>
  <w:footnote w:id="2">
    <w:p>
      <w:pPr>
        <w:pStyle w:val="5"/>
        <w:keepNext w:val="0"/>
        <w:keepLines w:val="0"/>
        <w:widowControl w:val="0"/>
        <w:shd w:val="clear" w:color="auto" w:fill="auto"/>
        <w:tabs>
          <w:tab w:val="left" w:pos="290"/>
        </w:tabs>
        <w:bidi w:val="0"/>
        <w:spacing w:before="0" w:after="0" w:line="240" w:lineRule="auto"/>
        <w:ind w:left="0" w:right="0" w:firstLine="200"/>
        <w:jc w:val="left"/>
      </w:pPr>
      <w:r>
        <w:rPr>
          <w:rFonts w:ascii="Times New Roman" w:hAnsi="Times New Roman" w:eastAsia="Times New Roman" w:cs="Times New Roman"/>
          <w:color w:val="000000"/>
          <w:spacing w:val="0"/>
          <w:w w:val="100"/>
          <w:position w:val="0"/>
          <w:shd w:val="clear" w:color="auto" w:fill="auto"/>
          <w:vertAlign w:val="superscript"/>
          <w:lang w:val="en-US" w:eastAsia="en-US" w:bidi="en-US"/>
        </w:rPr>
        <w:footnoteRef/>
      </w:r>
      <w:r>
        <w:rPr>
          <w:rFonts w:ascii="Times New Roman" w:hAnsi="Times New Roman" w:eastAsia="Times New Roman" w:cs="Times New Roman"/>
          <w:color w:val="000000"/>
          <w:spacing w:val="0"/>
          <w:w w:val="100"/>
          <w:position w:val="0"/>
          <w:shd w:val="clear" w:color="auto" w:fill="auto"/>
          <w:lang w:val="en-US" w:eastAsia="en-US" w:bidi="en-US"/>
        </w:rPr>
        <w:tab/>
      </w:r>
      <w:r>
        <w:rPr>
          <w:rFonts w:ascii="Times New Roman" w:hAnsi="Times New Roman" w:eastAsia="Times New Roman" w:cs="Times New Roman"/>
          <w:color w:val="000000"/>
          <w:spacing w:val="0"/>
          <w:w w:val="100"/>
          <w:position w:val="0"/>
          <w:shd w:val="clear" w:color="auto" w:fill="auto"/>
          <w:lang w:val="en-US" w:eastAsia="en-US" w:bidi="en-US"/>
        </w:rPr>
        <w:t>See Chapters 3 and 5.</w:t>
      </w:r>
    </w:p>
  </w:footnote>
  <w:footnote w:id="3">
    <w:p>
      <w:pPr>
        <w:pStyle w:val="5"/>
        <w:keepNext w:val="0"/>
        <w:keepLines w:val="0"/>
        <w:widowControl w:val="0"/>
        <w:shd w:val="clear" w:color="auto" w:fill="auto"/>
        <w:tabs>
          <w:tab w:val="left" w:pos="270"/>
        </w:tabs>
        <w:bidi w:val="0"/>
        <w:spacing w:before="0" w:after="0" w:line="223" w:lineRule="auto"/>
        <w:ind w:left="0" w:right="0"/>
        <w:jc w:val="left"/>
      </w:pPr>
      <w:r>
        <w:rPr>
          <w:rFonts w:ascii="Times New Roman" w:hAnsi="Times New Roman" w:eastAsia="Times New Roman" w:cs="Times New Roman"/>
          <w:color w:val="000000"/>
          <w:spacing w:val="0"/>
          <w:w w:val="100"/>
          <w:position w:val="0"/>
          <w:shd w:val="clear" w:color="auto" w:fill="auto"/>
          <w:vertAlign w:val="superscript"/>
          <w:lang w:val="en-US" w:eastAsia="en-US" w:bidi="en-US"/>
        </w:rPr>
        <w:footnoteRef/>
      </w:r>
      <w:r>
        <w:rPr>
          <w:rFonts w:ascii="Times New Roman" w:hAnsi="Times New Roman" w:eastAsia="Times New Roman" w:cs="Times New Roman"/>
          <w:color w:val="000000"/>
          <w:spacing w:val="0"/>
          <w:w w:val="100"/>
          <w:position w:val="0"/>
          <w:shd w:val="clear" w:color="auto" w:fill="auto"/>
          <w:lang w:val="en-US" w:eastAsia="en-US" w:bidi="en-US"/>
        </w:rPr>
        <w:tab/>
      </w:r>
      <w:r>
        <w:rPr>
          <w:rFonts w:ascii="Times New Roman" w:hAnsi="Times New Roman" w:eastAsia="Times New Roman" w:cs="Times New Roman"/>
          <w:color w:val="000000"/>
          <w:spacing w:val="0"/>
          <w:w w:val="100"/>
          <w:position w:val="0"/>
          <w:shd w:val="clear" w:color="auto" w:fill="auto"/>
          <w:lang w:val="en-US" w:eastAsia="en-US" w:bidi="en-US"/>
        </w:rPr>
        <w:t>See Chapter 4.</w:t>
      </w:r>
    </w:p>
  </w:footnote>
  <w:footnote w:id="4">
    <w:p>
      <w:pPr>
        <w:pStyle w:val="5"/>
        <w:keepNext w:val="0"/>
        <w:keepLines w:val="0"/>
        <w:widowControl w:val="0"/>
        <w:shd w:val="clear" w:color="auto" w:fill="auto"/>
        <w:tabs>
          <w:tab w:val="left" w:pos="263"/>
        </w:tabs>
        <w:bidi w:val="0"/>
        <w:spacing w:before="0" w:after="0" w:line="228" w:lineRule="auto"/>
        <w:ind w:left="0" w:right="0" w:firstLine="220"/>
        <w:jc w:val="both"/>
        <w:rPr>
          <w:sz w:val="16"/>
          <w:szCs w:val="16"/>
        </w:rPr>
      </w:pPr>
      <w:r>
        <w:rPr>
          <w:rFonts w:ascii="Times New Roman" w:hAnsi="Times New Roman" w:eastAsia="Times New Roman" w:cs="Times New Roman"/>
          <w:color w:val="000000"/>
          <w:spacing w:val="0"/>
          <w:w w:val="100"/>
          <w:position w:val="0"/>
          <w:sz w:val="16"/>
          <w:szCs w:val="16"/>
          <w:shd w:val="clear" w:color="auto" w:fill="auto"/>
          <w:vertAlign w:val="superscript"/>
          <w:lang w:val="en-US" w:eastAsia="en-US" w:bidi="en-US"/>
        </w:rPr>
        <w:footnoteRef/>
      </w:r>
      <w:r>
        <w:rPr>
          <w:rFonts w:ascii="Times New Roman" w:hAnsi="Times New Roman" w:eastAsia="Times New Roman" w:cs="Times New Roman"/>
          <w:color w:val="000000"/>
          <w:spacing w:val="0"/>
          <w:w w:val="100"/>
          <w:position w:val="0"/>
          <w:sz w:val="16"/>
          <w:szCs w:val="16"/>
          <w:shd w:val="clear" w:color="auto" w:fill="auto"/>
          <w:lang w:val="en-US" w:eastAsia="en-US" w:bidi="en-US"/>
        </w:rPr>
        <w:tab/>
      </w:r>
      <w:r>
        <w:rPr>
          <w:rFonts w:ascii="Times New Roman" w:hAnsi="Times New Roman" w:eastAsia="Times New Roman" w:cs="Times New Roman"/>
          <w:color w:val="000000"/>
          <w:spacing w:val="0"/>
          <w:w w:val="100"/>
          <w:position w:val="0"/>
          <w:sz w:val="16"/>
          <w:szCs w:val="16"/>
          <w:shd w:val="clear" w:color="auto" w:fill="auto"/>
          <w:lang w:val="en-US" w:eastAsia="en-US" w:bidi="en-US"/>
        </w:rPr>
        <w:t xml:space="preserve">For those who need further detailed evidence of open prejudice by teachers, read Marina Maxwell’s </w:t>
      </w:r>
      <w:r>
        <w:rPr>
          <w:rFonts w:ascii="Times New Roman" w:hAnsi="Times New Roman" w:eastAsia="Times New Roman" w:cs="Times New Roman"/>
          <w:i/>
          <w:iCs/>
          <w:color w:val="000000"/>
          <w:spacing w:val="0"/>
          <w:w w:val="100"/>
          <w:position w:val="0"/>
          <w:sz w:val="16"/>
          <w:szCs w:val="16"/>
          <w:shd w:val="clear" w:color="auto" w:fill="auto"/>
          <w:lang w:val="en-US" w:eastAsia="en-US" w:bidi="en-US"/>
        </w:rPr>
        <w:t>Violence in the Toilets, the Experiences of a Black Teacher in Brent Schools.</w:t>
      </w:r>
    </w:p>
  </w:footnote>
  <w:footnote w:id="5">
    <w:p>
      <w:pPr>
        <w:pStyle w:val="5"/>
        <w:keepNext w:val="0"/>
        <w:keepLines w:val="0"/>
        <w:widowControl w:val="0"/>
        <w:shd w:val="clear" w:color="auto" w:fill="auto"/>
        <w:tabs>
          <w:tab w:val="left" w:pos="493"/>
        </w:tabs>
        <w:bidi w:val="0"/>
        <w:spacing w:before="0" w:after="0" w:line="228" w:lineRule="auto"/>
        <w:ind w:left="0" w:right="0" w:firstLine="220"/>
        <w:jc w:val="both"/>
        <w:rPr>
          <w:sz w:val="16"/>
          <w:szCs w:val="16"/>
        </w:rPr>
      </w:pPr>
      <w:r>
        <w:rPr>
          <w:rFonts w:ascii="Times New Roman" w:hAnsi="Times New Roman" w:eastAsia="Times New Roman" w:cs="Times New Roman"/>
          <w:color w:val="000000"/>
          <w:spacing w:val="0"/>
          <w:w w:val="100"/>
          <w:position w:val="0"/>
          <w:sz w:val="16"/>
          <w:szCs w:val="16"/>
          <w:shd w:val="clear" w:color="auto" w:fill="auto"/>
          <w:vertAlign w:val="superscript"/>
          <w:lang w:val="en-US" w:eastAsia="en-US" w:bidi="en-US"/>
        </w:rPr>
        <w:footnoteRef/>
      </w:r>
      <w:r>
        <w:rPr>
          <w:rFonts w:ascii="Times New Roman" w:hAnsi="Times New Roman" w:eastAsia="Times New Roman" w:cs="Times New Roman"/>
          <w:color w:val="000000"/>
          <w:spacing w:val="0"/>
          <w:w w:val="100"/>
          <w:position w:val="0"/>
          <w:sz w:val="16"/>
          <w:szCs w:val="16"/>
          <w:shd w:val="clear" w:color="auto" w:fill="auto"/>
          <w:lang w:val="en-US" w:eastAsia="en-US" w:bidi="en-US"/>
        </w:rPr>
        <w:tab/>
      </w:r>
      <w:r>
        <w:rPr>
          <w:rFonts w:ascii="Times New Roman" w:hAnsi="Times New Roman" w:eastAsia="Times New Roman" w:cs="Times New Roman"/>
          <w:color w:val="000000"/>
          <w:spacing w:val="0"/>
          <w:w w:val="100"/>
          <w:position w:val="0"/>
          <w:sz w:val="16"/>
          <w:szCs w:val="16"/>
          <w:shd w:val="clear" w:color="auto" w:fill="auto"/>
          <w:lang w:val="en-US" w:eastAsia="en-US" w:bidi="en-US"/>
        </w:rPr>
        <w:t>For further evidence on this and other aspects of the problem, see R. J.</w:t>
      </w:r>
    </w:p>
  </w:footnote>
  <w:footnote w:id="6">
    <w:p>
      <w:pPr>
        <w:pStyle w:val="5"/>
        <w:keepNext w:val="0"/>
        <w:keepLines w:val="0"/>
        <w:widowControl w:val="0"/>
        <w:shd w:val="clear" w:color="auto" w:fill="auto"/>
        <w:tabs>
          <w:tab w:val="left" w:pos="273"/>
        </w:tabs>
        <w:bidi w:val="0"/>
        <w:spacing w:before="0" w:after="0" w:line="228" w:lineRule="auto"/>
        <w:ind w:left="0" w:right="0" w:firstLine="0"/>
        <w:jc w:val="left"/>
        <w:rPr>
          <w:sz w:val="16"/>
          <w:szCs w:val="16"/>
        </w:rPr>
      </w:pPr>
      <w:r>
        <w:rPr>
          <w:rFonts w:ascii="Times New Roman" w:hAnsi="Times New Roman" w:eastAsia="Times New Roman" w:cs="Times New Roman"/>
          <w:color w:val="000000"/>
          <w:spacing w:val="0"/>
          <w:w w:val="100"/>
          <w:position w:val="0"/>
          <w:sz w:val="16"/>
          <w:szCs w:val="16"/>
          <w:shd w:val="clear" w:color="auto" w:fill="auto"/>
          <w:lang w:val="en-US" w:eastAsia="en-US" w:bidi="en-US"/>
        </w:rPr>
        <w:t>Goldman and F. M. Taylor (1966), ‘ Coloured immigrant children: a survey</w:t>
      </w:r>
    </w:p>
  </w:footnote>
  <w:footnote w:id="7">
    <w:p>
      <w:pPr>
        <w:pStyle w:val="5"/>
        <w:keepNext w:val="0"/>
        <w:keepLines w:val="0"/>
        <w:widowControl w:val="0"/>
        <w:shd w:val="clear" w:color="auto" w:fill="auto"/>
        <w:tabs>
          <w:tab w:val="left" w:pos="534"/>
        </w:tabs>
        <w:bidi w:val="0"/>
        <w:spacing w:before="0" w:after="0" w:line="216" w:lineRule="auto"/>
        <w:ind w:left="300" w:right="0" w:firstLine="140"/>
        <w:jc w:val="both"/>
      </w:pPr>
      <w:r>
        <w:rPr>
          <w:rFonts w:ascii="Times New Roman" w:hAnsi="Times New Roman" w:eastAsia="Times New Roman" w:cs="Times New Roman"/>
          <w:color w:val="000000"/>
          <w:spacing w:val="0"/>
          <w:w w:val="100"/>
          <w:position w:val="0"/>
          <w:shd w:val="clear" w:color="auto" w:fill="auto"/>
          <w:vertAlign w:val="superscript"/>
          <w:lang w:val="en-US" w:eastAsia="en-US" w:bidi="en-US"/>
        </w:rPr>
        <w:footnoteRef/>
      </w:r>
      <w:r>
        <w:rPr>
          <w:rFonts w:ascii="Times New Roman" w:hAnsi="Times New Roman" w:eastAsia="Times New Roman" w:cs="Times New Roman"/>
          <w:color w:val="000000"/>
          <w:spacing w:val="0"/>
          <w:w w:val="100"/>
          <w:position w:val="0"/>
          <w:shd w:val="clear" w:color="auto" w:fill="auto"/>
          <w:lang w:val="en-US" w:eastAsia="en-US" w:bidi="en-US"/>
        </w:rPr>
        <w:tab/>
      </w:r>
      <w:r>
        <w:rPr>
          <w:rFonts w:ascii="Times New Roman" w:hAnsi="Times New Roman" w:eastAsia="Times New Roman" w:cs="Times New Roman"/>
          <w:color w:val="000000"/>
          <w:spacing w:val="0"/>
          <w:w w:val="100"/>
          <w:position w:val="0"/>
          <w:shd w:val="clear" w:color="auto" w:fill="auto"/>
          <w:lang w:val="en-US" w:eastAsia="en-US" w:bidi="en-US"/>
        </w:rPr>
        <w:t xml:space="preserve">See Professor Liam Hudson’s excellent article on ‘ IQ: the effect of heredity and environment ’ in </w:t>
      </w:r>
      <w:r>
        <w:rPr>
          <w:rFonts w:ascii="Times New Roman" w:hAnsi="Times New Roman" w:eastAsia="Times New Roman" w:cs="Times New Roman"/>
          <w:i/>
          <w:iCs/>
          <w:color w:val="000000"/>
          <w:spacing w:val="0"/>
          <w:w w:val="100"/>
          <w:position w:val="0"/>
          <w:shd w:val="clear" w:color="auto" w:fill="auto"/>
          <w:lang w:val="en-US" w:eastAsia="en-US" w:bidi="en-US"/>
        </w:rPr>
        <w:t>The Times Saturday Review,</w:t>
      </w:r>
      <w:r>
        <w:rPr>
          <w:rFonts w:ascii="Times New Roman" w:hAnsi="Times New Roman" w:eastAsia="Times New Roman" w:cs="Times New Roman"/>
          <w:color w:val="000000"/>
          <w:spacing w:val="0"/>
          <w:w w:val="100"/>
          <w:position w:val="0"/>
          <w:shd w:val="clear" w:color="auto" w:fill="auto"/>
          <w:lang w:val="en-US" w:eastAsia="en-US" w:bidi="en-US"/>
        </w:rPr>
        <w:t xml:space="preserve"> November 7th, 1970.</w:t>
      </w:r>
    </w:p>
  </w:footnote>
  <w:footnote w:id="8">
    <w:p>
      <w:pPr>
        <w:pStyle w:val="5"/>
        <w:keepNext w:val="0"/>
        <w:keepLines w:val="0"/>
        <w:widowControl w:val="0"/>
        <w:shd w:val="clear" w:color="auto" w:fill="auto"/>
        <w:tabs>
          <w:tab w:val="left" w:pos="531"/>
        </w:tabs>
        <w:bidi w:val="0"/>
        <w:spacing w:before="0" w:after="0" w:line="216" w:lineRule="auto"/>
        <w:ind w:left="300" w:right="0" w:firstLine="140"/>
        <w:jc w:val="both"/>
      </w:pPr>
      <w:r>
        <w:rPr>
          <w:rFonts w:ascii="Times New Roman" w:hAnsi="Times New Roman" w:eastAsia="Times New Roman" w:cs="Times New Roman"/>
          <w:color w:val="000000"/>
          <w:spacing w:val="0"/>
          <w:w w:val="100"/>
          <w:position w:val="0"/>
          <w:shd w:val="clear" w:color="auto" w:fill="auto"/>
          <w:vertAlign w:val="superscript"/>
          <w:lang w:val="en-US" w:eastAsia="en-US" w:bidi="en-US"/>
        </w:rPr>
        <w:footnoteRef/>
      </w:r>
      <w:r>
        <w:rPr>
          <w:rFonts w:ascii="Times New Roman" w:hAnsi="Times New Roman" w:eastAsia="Times New Roman" w:cs="Times New Roman"/>
          <w:color w:val="000000"/>
          <w:spacing w:val="0"/>
          <w:w w:val="100"/>
          <w:position w:val="0"/>
          <w:shd w:val="clear" w:color="auto" w:fill="auto"/>
          <w:lang w:val="en-US" w:eastAsia="en-US" w:bidi="en-US"/>
        </w:rPr>
        <w:tab/>
      </w:r>
      <w:r>
        <w:rPr>
          <w:rFonts w:ascii="Times New Roman" w:hAnsi="Times New Roman" w:eastAsia="Times New Roman" w:cs="Times New Roman"/>
          <w:color w:val="000000"/>
          <w:spacing w:val="0"/>
          <w:w w:val="100"/>
          <w:position w:val="0"/>
          <w:shd w:val="clear" w:color="auto" w:fill="auto"/>
          <w:lang w:val="en-US" w:eastAsia="en-US" w:bidi="en-US"/>
        </w:rPr>
        <w:t xml:space="preserve">Robert Rosenthal and L. F. Jacobson, ‘ Teacher expectations for the disadvantaged </w:t>
      </w:r>
      <w:r>
        <w:rPr>
          <w:rFonts w:ascii="Times New Roman" w:hAnsi="Times New Roman" w:eastAsia="Times New Roman" w:cs="Times New Roman"/>
          <w:i/>
          <w:iCs/>
          <w:color w:val="000000"/>
          <w:spacing w:val="0"/>
          <w:w w:val="100"/>
          <w:position w:val="0"/>
          <w:shd w:val="clear" w:color="auto" w:fill="auto"/>
          <w:lang w:val="en-US" w:eastAsia="en-US" w:bidi="en-US"/>
        </w:rPr>
        <w:t>Scientifi/: American</w:t>
      </w:r>
      <w:r>
        <w:rPr>
          <w:rFonts w:ascii="Times New Roman" w:hAnsi="Times New Roman" w:eastAsia="Times New Roman" w:cs="Times New Roman"/>
          <w:color w:val="000000"/>
          <w:spacing w:val="0"/>
          <w:w w:val="100"/>
          <w:position w:val="0"/>
          <w:shd w:val="clear" w:color="auto" w:fill="auto"/>
          <w:lang w:val="en-US" w:eastAsia="en-US" w:bidi="en-US"/>
        </w:rPr>
        <w:t xml:space="preserve"> Anril 1Q6R Vnl 21 No 4.</w:t>
      </w:r>
    </w:p>
  </w:footnote>
  <w:footnote w:id="9">
    <w:p>
      <w:pPr>
        <w:pStyle w:val="5"/>
        <w:keepNext w:val="0"/>
        <w:keepLines w:val="0"/>
        <w:widowControl w:val="0"/>
        <w:shd w:val="clear" w:color="auto" w:fill="auto"/>
        <w:bidi w:val="0"/>
        <w:spacing w:before="0" w:after="0"/>
        <w:ind w:left="0" w:right="0"/>
        <w:jc w:val="both"/>
      </w:pPr>
      <w:r>
        <w:rPr>
          <w:rFonts w:ascii="Times New Roman" w:hAnsi="Times New Roman" w:eastAsia="Times New Roman" w:cs="Times New Roman"/>
          <w:color w:val="000000"/>
          <w:spacing w:val="0"/>
          <w:w w:val="100"/>
          <w:position w:val="0"/>
          <w:shd w:val="clear" w:color="auto" w:fill="auto"/>
          <w:vertAlign w:val="superscript"/>
          <w:lang w:val="en-US" w:eastAsia="en-US" w:bidi="en-US"/>
        </w:rPr>
        <w:footnoteRef/>
      </w:r>
      <w:r>
        <w:rPr>
          <w:rFonts w:ascii="Times New Roman" w:hAnsi="Times New Roman" w:eastAsia="Times New Roman" w:cs="Times New Roman"/>
          <w:color w:val="000000"/>
          <w:spacing w:val="0"/>
          <w:w w:val="100"/>
          <w:position w:val="0"/>
          <w:shd w:val="clear" w:color="auto" w:fill="auto"/>
          <w:lang w:val="en-US" w:eastAsia="en-US" w:bidi="en-US"/>
        </w:rPr>
        <w:t xml:space="preserve"> P. Watson, ‘ Race and intelligence ’,</w:t>
      </w:r>
      <w:r>
        <w:rPr>
          <w:rFonts w:ascii="Times New Roman" w:hAnsi="Times New Roman" w:eastAsia="Times New Roman" w:cs="Times New Roman"/>
          <w:i/>
          <w:iCs/>
          <w:color w:val="000000"/>
          <w:spacing w:val="0"/>
          <w:w w:val="100"/>
          <w:position w:val="0"/>
          <w:shd w:val="clear" w:color="auto" w:fill="auto"/>
          <w:lang w:val="en-US" w:eastAsia="en-US" w:bidi="en-US"/>
        </w:rPr>
        <w:t>New Society,</w:t>
      </w:r>
      <w:r>
        <w:rPr>
          <w:rFonts w:ascii="Times New Roman" w:hAnsi="Times New Roman" w:eastAsia="Times New Roman" w:cs="Times New Roman"/>
          <w:color w:val="000000"/>
          <w:spacing w:val="0"/>
          <w:w w:val="100"/>
          <w:position w:val="0"/>
          <w:shd w:val="clear" w:color="auto" w:fill="auto"/>
          <w:lang w:val="en-US" w:eastAsia="en-US" w:bidi="en-US"/>
        </w:rPr>
        <w:t xml:space="preserve"> No 407, July 16th, 1970.</w:t>
      </w:r>
    </w:p>
  </w:footnote>
  <w:footnote w:id="10">
    <w:p>
      <w:pPr>
        <w:pStyle w:val="5"/>
        <w:keepNext w:val="0"/>
        <w:keepLines w:val="0"/>
        <w:widowControl w:val="0"/>
        <w:shd w:val="clear" w:color="auto" w:fill="auto"/>
        <w:bidi w:val="0"/>
        <w:spacing w:before="0" w:after="0" w:line="233" w:lineRule="auto"/>
        <w:ind w:left="0" w:right="0" w:firstLine="260"/>
        <w:jc w:val="both"/>
      </w:pPr>
      <w:r>
        <w:rPr>
          <w:rFonts w:ascii="Times New Roman" w:hAnsi="Times New Roman" w:eastAsia="Times New Roman" w:cs="Times New Roman"/>
          <w:color w:val="000000"/>
          <w:spacing w:val="0"/>
          <w:w w:val="100"/>
          <w:position w:val="0"/>
          <w:shd w:val="clear" w:color="auto" w:fill="auto"/>
          <w:vertAlign w:val="superscript"/>
          <w:lang w:val="en-US" w:eastAsia="en-US" w:bidi="en-US"/>
        </w:rPr>
        <w:footnoteRef/>
      </w:r>
      <w:r>
        <w:rPr>
          <w:rFonts w:ascii="Times New Roman" w:hAnsi="Times New Roman" w:eastAsia="Times New Roman" w:cs="Times New Roman"/>
          <w:color w:val="000000"/>
          <w:spacing w:val="0"/>
          <w:w w:val="100"/>
          <w:position w:val="0"/>
          <w:shd w:val="clear" w:color="auto" w:fill="auto"/>
          <w:lang w:val="en-US" w:eastAsia="en-US" w:bidi="en-US"/>
        </w:rPr>
        <w:t xml:space="preserve"> M. Goodman, </w:t>
      </w:r>
      <w:r>
        <w:rPr>
          <w:rFonts w:ascii="Times New Roman" w:hAnsi="Times New Roman" w:eastAsia="Times New Roman" w:cs="Times New Roman"/>
          <w:i/>
          <w:iCs/>
          <w:color w:val="000000"/>
          <w:spacing w:val="0"/>
          <w:w w:val="100"/>
          <w:position w:val="0"/>
          <w:shd w:val="clear" w:color="auto" w:fill="auto"/>
          <w:lang w:val="en-US" w:eastAsia="en-US" w:bidi="en-US"/>
        </w:rPr>
        <w:t>Race Awareness in Young Children</w:t>
      </w:r>
      <w:r>
        <w:rPr>
          <w:rFonts w:ascii="Times New Roman" w:hAnsi="Times New Roman" w:eastAsia="Times New Roman" w:cs="Times New Roman"/>
          <w:color w:val="000000"/>
          <w:spacing w:val="0"/>
          <w:w w:val="100"/>
          <w:position w:val="0"/>
          <w:shd w:val="clear" w:color="auto" w:fill="auto"/>
          <w:lang w:val="en-US" w:eastAsia="en-US" w:bidi="en-US"/>
        </w:rPr>
        <w:t xml:space="preserve"> (Cambridge, Mass: Collier Books. 1964).</w:t>
      </w:r>
    </w:p>
  </w:footnote>
  <w:footnote w:id="11">
    <w:p>
      <w:pPr>
        <w:pStyle w:val="5"/>
        <w:keepNext w:val="0"/>
        <w:keepLines w:val="0"/>
        <w:widowControl w:val="0"/>
        <w:shd w:val="clear" w:color="auto" w:fill="auto"/>
        <w:bidi w:val="0"/>
        <w:spacing w:before="0" w:after="0" w:line="233" w:lineRule="auto"/>
        <w:ind w:left="0" w:right="0"/>
        <w:jc w:val="both"/>
      </w:pPr>
      <w:r>
        <w:rPr>
          <w:rFonts w:ascii="Times New Roman" w:hAnsi="Times New Roman" w:eastAsia="Times New Roman" w:cs="Times New Roman"/>
          <w:color w:val="000000"/>
          <w:spacing w:val="0"/>
          <w:w w:val="100"/>
          <w:position w:val="0"/>
          <w:shd w:val="clear" w:color="auto" w:fill="auto"/>
          <w:vertAlign w:val="superscript"/>
          <w:lang w:val="en-US" w:eastAsia="en-US" w:bidi="en-US"/>
        </w:rPr>
        <w:footnoteRef/>
      </w:r>
      <w:r>
        <w:rPr>
          <w:rFonts w:ascii="Times New Roman" w:hAnsi="Times New Roman" w:eastAsia="Times New Roman" w:cs="Times New Roman"/>
          <w:color w:val="000000"/>
          <w:spacing w:val="0"/>
          <w:w w:val="100"/>
          <w:position w:val="0"/>
          <w:shd w:val="clear" w:color="auto" w:fill="auto"/>
          <w:lang w:val="en-US" w:eastAsia="en-US" w:bidi="en-US"/>
        </w:rPr>
        <w:t xml:space="preserve"> ‘ Racial identification and preference in Negro children ’, in T. M. Newcomb and T. L. Hartley (eds), </w:t>
      </w:r>
      <w:r>
        <w:rPr>
          <w:rFonts w:ascii="Times New Roman" w:hAnsi="Times New Roman" w:eastAsia="Times New Roman" w:cs="Times New Roman"/>
          <w:i/>
          <w:iCs/>
          <w:color w:val="000000"/>
          <w:spacing w:val="0"/>
          <w:w w:val="100"/>
          <w:position w:val="0"/>
          <w:shd w:val="clear" w:color="auto" w:fill="auto"/>
          <w:lang w:val="en-US" w:eastAsia="en-US" w:bidi="en-US"/>
        </w:rPr>
        <w:t>Readings in Social Psychology</w:t>
      </w:r>
      <w:r>
        <w:rPr>
          <w:rFonts w:ascii="Times New Roman" w:hAnsi="Times New Roman" w:eastAsia="Times New Roman" w:cs="Times New Roman"/>
          <w:color w:val="000000"/>
          <w:spacing w:val="0"/>
          <w:w w:val="100"/>
          <w:position w:val="0"/>
          <w:shd w:val="clear" w:color="auto" w:fill="auto"/>
          <w:lang w:val="en-US" w:eastAsia="en-US" w:bidi="en-US"/>
        </w:rPr>
        <w:t xml:space="preserve"> (New York: Holt, 1947).</w:t>
      </w:r>
    </w:p>
  </w:footnote>
  <w:footnote w:id="12">
    <w:p>
      <w:pPr>
        <w:pStyle w:val="5"/>
        <w:keepNext w:val="0"/>
        <w:keepLines w:val="0"/>
        <w:widowControl w:val="0"/>
        <w:shd w:val="clear" w:color="auto" w:fill="auto"/>
        <w:bidi w:val="0"/>
        <w:spacing w:before="0" w:after="0" w:line="221" w:lineRule="auto"/>
        <w:ind w:left="0" w:right="0"/>
        <w:jc w:val="both"/>
      </w:pPr>
      <w:r>
        <w:rPr>
          <w:rFonts w:ascii="Times New Roman" w:hAnsi="Times New Roman" w:eastAsia="Times New Roman" w:cs="Times New Roman"/>
          <w:color w:val="000000"/>
          <w:spacing w:val="0"/>
          <w:w w:val="100"/>
          <w:position w:val="0"/>
          <w:sz w:val="16"/>
          <w:szCs w:val="16"/>
          <w:shd w:val="clear" w:color="auto" w:fill="auto"/>
          <w:vertAlign w:val="superscript"/>
          <w:lang w:val="en-US" w:eastAsia="en-US" w:bidi="en-US"/>
        </w:rPr>
        <w:footnoteRef/>
      </w:r>
      <w:r>
        <w:rPr>
          <w:rFonts w:ascii="Times New Roman" w:hAnsi="Times New Roman" w:eastAsia="Times New Roman" w:cs="Times New Roman"/>
          <w:color w:val="000000"/>
          <w:spacing w:val="0"/>
          <w:w w:val="100"/>
          <w:position w:val="0"/>
          <w:sz w:val="16"/>
          <w:szCs w:val="16"/>
          <w:shd w:val="clear" w:color="auto" w:fill="auto"/>
          <w:lang w:val="en-US" w:eastAsia="en-US" w:bidi="en-US"/>
        </w:rPr>
        <w:t xml:space="preserve"> For evidence on the economic contribution of the immigrant to the British economy, see </w:t>
      </w:r>
      <w:r>
        <w:rPr>
          <w:rFonts w:ascii="Times New Roman" w:hAnsi="Times New Roman" w:eastAsia="Times New Roman" w:cs="Times New Roman"/>
          <w:i/>
          <w:iCs/>
          <w:color w:val="000000"/>
          <w:spacing w:val="0"/>
          <w:w w:val="100"/>
          <w:position w:val="0"/>
          <w:shd w:val="clear" w:color="auto" w:fill="auto"/>
          <w:lang w:val="en-US" w:eastAsia="en-US" w:bidi="en-US"/>
        </w:rPr>
        <w:t>Economic Impact of Commonwealth Immigration,</w:t>
      </w:r>
    </w:p>
  </w:footnote>
  <w:footnote w:id="13">
    <w:p>
      <w:pPr>
        <w:pStyle w:val="5"/>
        <w:keepNext w:val="0"/>
        <w:keepLines w:val="0"/>
        <w:widowControl w:val="0"/>
        <w:shd w:val="clear" w:color="auto" w:fill="auto"/>
        <w:bidi w:val="0"/>
        <w:spacing w:before="0" w:after="0"/>
        <w:ind w:left="0" w:right="0"/>
        <w:jc w:val="both"/>
        <w:rPr>
          <w:sz w:val="16"/>
          <w:szCs w:val="16"/>
        </w:rPr>
      </w:pPr>
      <w:r>
        <w:rPr>
          <w:rFonts w:ascii="Times New Roman" w:hAnsi="Times New Roman" w:eastAsia="Times New Roman" w:cs="Times New Roman"/>
          <w:color w:val="000000"/>
          <w:spacing w:val="0"/>
          <w:w w:val="100"/>
          <w:position w:val="0"/>
          <w:sz w:val="16"/>
          <w:szCs w:val="16"/>
          <w:shd w:val="clear" w:color="auto" w:fill="auto"/>
          <w:vertAlign w:val="superscript"/>
          <w:lang w:val="en-US" w:eastAsia="en-US" w:bidi="en-US"/>
        </w:rPr>
        <w:footnoteRef/>
      </w:r>
      <w:r>
        <w:rPr>
          <w:rFonts w:ascii="Times New Roman" w:hAnsi="Times New Roman" w:eastAsia="Times New Roman" w:cs="Times New Roman"/>
          <w:color w:val="000000"/>
          <w:spacing w:val="0"/>
          <w:w w:val="100"/>
          <w:position w:val="0"/>
          <w:sz w:val="16"/>
          <w:szCs w:val="16"/>
          <w:shd w:val="clear" w:color="auto" w:fill="auto"/>
          <w:lang w:val="en-US" w:eastAsia="en-US" w:bidi="en-US"/>
        </w:rPr>
        <w:t xml:space="preserve"> As the Little, Mabey and Whittaker study on ‘ The education of immigrant pupils in Inner London primary schools ’, </w:t>
      </w:r>
      <w:r>
        <w:rPr>
          <w:rFonts w:ascii="Times New Roman" w:hAnsi="Times New Roman" w:eastAsia="Times New Roman" w:cs="Times New Roman"/>
          <w:i/>
          <w:iCs/>
          <w:color w:val="000000"/>
          <w:spacing w:val="0"/>
          <w:w w:val="100"/>
          <w:position w:val="0"/>
          <w:sz w:val="16"/>
          <w:szCs w:val="16"/>
          <w:shd w:val="clear" w:color="auto" w:fill="auto"/>
          <w:lang w:val="en-US" w:eastAsia="en-US" w:bidi="en-US"/>
        </w:rPr>
        <w:t>Race,</w:t>
      </w:r>
      <w:r>
        <w:rPr>
          <w:rFonts w:ascii="Times New Roman" w:hAnsi="Times New Roman" w:eastAsia="Times New Roman" w:cs="Times New Roman"/>
          <w:color w:val="000000"/>
          <w:spacing w:val="0"/>
          <w:w w:val="100"/>
          <w:position w:val="0"/>
          <w:sz w:val="16"/>
          <w:szCs w:val="16"/>
          <w:shd w:val="clear" w:color="auto" w:fill="auto"/>
          <w:lang w:val="en-US" w:eastAsia="en-US" w:bidi="en-US"/>
        </w:rPr>
        <w:t xml:space="preserve"> April 1968, Vol 9, No 4, pp 439-52, points out in its conclusions: ‘ There is a consistent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62915584" behindDoc="1" locked="0" layoutInCell="1" allowOverlap="1">
              <wp:simplePos x="0" y="0"/>
              <wp:positionH relativeFrom="page">
                <wp:posOffset>3081655</wp:posOffset>
              </wp:positionH>
              <wp:positionV relativeFrom="page">
                <wp:posOffset>176530</wp:posOffset>
              </wp:positionV>
              <wp:extent cx="43180" cy="77470"/>
              <wp:effectExtent l="0" t="0" r="0" b="0"/>
              <wp:wrapNone/>
              <wp:docPr id="3" name="Shape 3"/>
              <wp:cNvGraphicFramePr/>
              <a:graphic xmlns:a="http://schemas.openxmlformats.org/drawingml/2006/main">
                <a:graphicData uri="http://schemas.microsoft.com/office/word/2010/wordprocessingShape">
                  <wps:wsp>
                    <wps:cNvSpPr txBox="1"/>
                    <wps:spPr>
                      <a:xfrm>
                        <a:off x="0" y="0"/>
                        <a:ext cx="43180" cy="77470"/>
                      </a:xfrm>
                      <a:prstGeom prst="rect">
                        <a:avLst/>
                      </a:prstGeom>
                      <a:noFill/>
                    </wps:spPr>
                    <wps:txbx>
                      <w:txbxContent>
                        <w:p>
                          <w:pPr>
                            <w:pStyle w:val="15"/>
                            <w:keepNext w:val="0"/>
                            <w:keepLines w:val="0"/>
                            <w:widowControl w:val="0"/>
                            <w:shd w:val="clear" w:color="auto" w:fill="auto"/>
                            <w:bidi w:val="0"/>
                            <w:spacing w:before="0" w:after="0" w:line="240" w:lineRule="auto"/>
                            <w:ind w:left="0" w:right="0" w:firstLine="0"/>
                            <w:jc w:val="left"/>
                            <w:rPr>
                              <w:sz w:val="16"/>
                              <w:szCs w:val="16"/>
                            </w:rPr>
                          </w:pPr>
                          <w:r>
                            <w:rPr>
                              <w:rFonts w:ascii="Times New Roman" w:hAnsi="Times New Roman" w:eastAsia="Times New Roman" w:cs="Times New Roman"/>
                              <w:color w:val="000000"/>
                              <w:spacing w:val="0"/>
                              <w:w w:val="100"/>
                              <w:position w:val="0"/>
                              <w:sz w:val="16"/>
                              <w:szCs w:val="16"/>
                              <w:shd w:val="clear" w:color="auto" w:fill="auto"/>
                              <w:lang w:val="en-US" w:eastAsia="en-US" w:bidi="en-US"/>
                            </w:rPr>
                            <w:t>5</w:t>
                          </w:r>
                        </w:p>
                      </w:txbxContent>
                    </wps:txbx>
                    <wps:bodyPr wrap="none" lIns="0" tIns="0" rIns="0" bIns="0">
                      <a:spAutoFit/>
                    </wps:bodyPr>
                  </wps:wsp>
                </a:graphicData>
              </a:graphic>
            </wp:anchor>
          </w:drawing>
        </mc:Choice>
        <mc:Fallback>
          <w:pict>
            <v:shape id="Shape 3" o:spid="_x0000_s1026" o:spt="202" type="#_x0000_t202" style="position:absolute;left:0pt;margin-left:242.65pt;margin-top:13.9pt;height:6.1pt;width:3.4pt;mso-position-horizontal-relative:page;mso-position-vertical-relative:page;mso-wrap-style:none;z-index:-440400896;mso-width-relative:page;mso-height-relative:page;" filled="f" stroked="f" coordsize="21600,21600" o:gfxdata="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WAAAAZHJzL1BLAQIUABQAAAAIAIdO4kBDUujP1gAAAAkBAAAPAAAAAAAA&#10;AAEAIAAAADgAAABkcnMvZG93bnJldi54bWxQSwECFAAUAAAACACHTuJAYfPh/IwBAAAfAwAADgAA&#10;AAAAAAABACAAAAA7AQAAZHJzL2Uyb0RvYy54bWxQSwUGAAAAAAYABgBZAQAAOQUAAAAA&#10;">
              <v:fill on="f" focussize="0,0"/>
              <v:stroke on="f"/>
              <v:imagedata o:title=""/>
              <o:lock v:ext="edit" aspectratio="f"/>
              <v:textbox inset="0mm,0mm,0mm,0mm" style="mso-fit-shape-to-text:t;">
                <w:txbxContent>
                  <w:p>
                    <w:pPr>
                      <w:pStyle w:val="15"/>
                      <w:keepNext w:val="0"/>
                      <w:keepLines w:val="0"/>
                      <w:widowControl w:val="0"/>
                      <w:shd w:val="clear" w:color="auto" w:fill="auto"/>
                      <w:bidi w:val="0"/>
                      <w:spacing w:before="0" w:after="0" w:line="240" w:lineRule="auto"/>
                      <w:ind w:left="0" w:right="0" w:firstLine="0"/>
                      <w:jc w:val="left"/>
                      <w:rPr>
                        <w:sz w:val="16"/>
                        <w:szCs w:val="16"/>
                      </w:rPr>
                    </w:pPr>
                    <w:r>
                      <w:rPr>
                        <w:rFonts w:ascii="Times New Roman" w:hAnsi="Times New Roman" w:eastAsia="Times New Roman" w:cs="Times New Roman"/>
                        <w:color w:val="000000"/>
                        <w:spacing w:val="0"/>
                        <w:w w:val="100"/>
                        <w:position w:val="0"/>
                        <w:sz w:val="16"/>
                        <w:szCs w:val="16"/>
                        <w:shd w:val="clear" w:color="auto" w:fill="auto"/>
                        <w:lang w:val="en-US" w:eastAsia="en-US" w:bidi="en-US"/>
                      </w:rPr>
                      <w:t>5</w:t>
                    </w:r>
                  </w:p>
                </w:txbxContent>
              </v:textbox>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62915584" behindDoc="1" locked="0" layoutInCell="1" allowOverlap="1">
              <wp:simplePos x="0" y="0"/>
              <wp:positionH relativeFrom="page">
                <wp:posOffset>311150</wp:posOffset>
              </wp:positionH>
              <wp:positionV relativeFrom="page">
                <wp:posOffset>72390</wp:posOffset>
              </wp:positionV>
              <wp:extent cx="102870" cy="85090"/>
              <wp:effectExtent l="0" t="0" r="0" b="0"/>
              <wp:wrapNone/>
              <wp:docPr id="13" name="Shape 13"/>
              <wp:cNvGraphicFramePr/>
              <a:graphic xmlns:a="http://schemas.openxmlformats.org/drawingml/2006/main">
                <a:graphicData uri="http://schemas.microsoft.com/office/word/2010/wordprocessingShape">
                  <wps:wsp>
                    <wps:cNvSpPr txBox="1"/>
                    <wps:spPr>
                      <a:xfrm>
                        <a:off x="0" y="0"/>
                        <a:ext cx="102870" cy="85090"/>
                      </a:xfrm>
                      <a:prstGeom prst="rect">
                        <a:avLst/>
                      </a:prstGeom>
                      <a:noFill/>
                    </wps:spPr>
                    <wps:txbx>
                      <w:txbxContent>
                        <w:p>
                          <w:pPr>
                            <w:pStyle w:val="15"/>
                            <w:keepNext w:val="0"/>
                            <w:keepLines w:val="0"/>
                            <w:widowControl w:val="0"/>
                            <w:shd w:val="clear" w:color="auto" w:fill="auto"/>
                            <w:bidi w:val="0"/>
                            <w:spacing w:before="0" w:after="0" w:line="240" w:lineRule="auto"/>
                            <w:ind w:left="0" w:right="0" w:firstLine="0"/>
                            <w:jc w:val="left"/>
                            <w:rPr>
                              <w:sz w:val="16"/>
                              <w:szCs w:val="16"/>
                            </w:rPr>
                          </w:pPr>
                          <w:r>
                            <w:rPr>
                              <w:rFonts w:ascii="Times New Roman" w:hAnsi="Times New Roman" w:eastAsia="Times New Roman" w:cs="Times New Roman"/>
                              <w:color w:val="000000"/>
                              <w:spacing w:val="0"/>
                              <w:w w:val="100"/>
                              <w:position w:val="0"/>
                              <w:sz w:val="16"/>
                              <w:szCs w:val="16"/>
                              <w:shd w:val="clear" w:color="auto" w:fill="auto"/>
                              <w:lang w:val="en-US" w:eastAsia="en-US" w:bidi="en-US"/>
                            </w:rPr>
                            <w:t>36</w:t>
                          </w:r>
                        </w:p>
                      </w:txbxContent>
                    </wps:txbx>
                    <wps:bodyPr wrap="none" lIns="0" tIns="0" rIns="0" bIns="0">
                      <a:spAutoFit/>
                    </wps:bodyPr>
                  </wps:wsp>
                </a:graphicData>
              </a:graphic>
            </wp:anchor>
          </w:drawing>
        </mc:Choice>
        <mc:Fallback>
          <w:pict>
            <v:shape id="Shape 13" o:spid="_x0000_s1026" o:spt="202" type="#_x0000_t202" style="position:absolute;left:0pt;margin-left:24.5pt;margin-top:5.7pt;height:6.7pt;width:8.1pt;mso-position-horizontal-relative:page;mso-position-vertical-relative:page;mso-wrap-style:none;z-index:-440400896;mso-width-relative:page;mso-height-relative:page;" filled="f" stroked="f" coordsize="21600,21600" o:gfxdata="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BYAAABkcnMvUEsBAhQAFAAAAAgAh07iQODg7AnUAAAABwEAAA8AAAAAAAAA&#10;AQAgAAAAOAAAAGRycy9kb3ducmV2LnhtbFBLAQIUABQAAAAIAIdO4kA417+NjQEAACIDAAAOAAAA&#10;AAAAAAEAIAAAADkBAABkcnMvZTJvRG9jLnhtbFBLBQYAAAAABgAGAFkBAAA4BQAAAAA=&#10;">
              <v:fill on="f" focussize="0,0"/>
              <v:stroke on="f"/>
              <v:imagedata o:title=""/>
              <o:lock v:ext="edit" aspectratio="f"/>
              <v:textbox inset="0mm,0mm,0mm,0mm" style="mso-fit-shape-to-text:t;">
                <w:txbxContent>
                  <w:p>
                    <w:pPr>
                      <w:pStyle w:val="15"/>
                      <w:keepNext w:val="0"/>
                      <w:keepLines w:val="0"/>
                      <w:widowControl w:val="0"/>
                      <w:shd w:val="clear" w:color="auto" w:fill="auto"/>
                      <w:bidi w:val="0"/>
                      <w:spacing w:before="0" w:after="0" w:line="240" w:lineRule="auto"/>
                      <w:ind w:left="0" w:right="0" w:firstLine="0"/>
                      <w:jc w:val="left"/>
                      <w:rPr>
                        <w:sz w:val="16"/>
                        <w:szCs w:val="16"/>
                      </w:rPr>
                    </w:pPr>
                    <w:r>
                      <w:rPr>
                        <w:rFonts w:ascii="Times New Roman" w:hAnsi="Times New Roman" w:eastAsia="Times New Roman" w:cs="Times New Roman"/>
                        <w:color w:val="000000"/>
                        <w:spacing w:val="0"/>
                        <w:w w:val="100"/>
                        <w:position w:val="0"/>
                        <w:sz w:val="16"/>
                        <w:szCs w:val="16"/>
                        <w:shd w:val="clear" w:color="auto" w:fill="auto"/>
                        <w:lang w:val="en-US" w:eastAsia="en-US" w:bidi="en-US"/>
                      </w:rPr>
                      <w:t>36</w:t>
                    </w:r>
                  </w:p>
                </w:txbxContent>
              </v:textbox>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62915584" behindDoc="1" locked="0" layoutInCell="1" allowOverlap="1">
              <wp:simplePos x="0" y="0"/>
              <wp:positionH relativeFrom="page">
                <wp:posOffset>3253740</wp:posOffset>
              </wp:positionH>
              <wp:positionV relativeFrom="page">
                <wp:posOffset>78740</wp:posOffset>
              </wp:positionV>
              <wp:extent cx="110490" cy="85725"/>
              <wp:effectExtent l="0" t="0" r="0" b="0"/>
              <wp:wrapNone/>
              <wp:docPr id="15" name="Shape 15"/>
              <wp:cNvGraphicFramePr/>
              <a:graphic xmlns:a="http://schemas.openxmlformats.org/drawingml/2006/main">
                <a:graphicData uri="http://schemas.microsoft.com/office/word/2010/wordprocessingShape">
                  <wps:wsp>
                    <wps:cNvSpPr txBox="1"/>
                    <wps:spPr>
                      <a:xfrm>
                        <a:off x="0" y="0"/>
                        <a:ext cx="110490" cy="85725"/>
                      </a:xfrm>
                      <a:prstGeom prst="rect">
                        <a:avLst/>
                      </a:prstGeom>
                      <a:noFill/>
                    </wps:spPr>
                    <wps:txbx>
                      <w:txbxContent>
                        <w:p>
                          <w:pPr>
                            <w:pStyle w:val="15"/>
                            <w:keepNext w:val="0"/>
                            <w:keepLines w:val="0"/>
                            <w:widowControl w:val="0"/>
                            <w:shd w:val="clear" w:color="auto" w:fill="auto"/>
                            <w:bidi w:val="0"/>
                            <w:spacing w:before="0" w:after="0" w:line="240" w:lineRule="auto"/>
                            <w:ind w:left="0" w:right="0" w:firstLine="0"/>
                            <w:jc w:val="left"/>
                            <w:rPr>
                              <w:sz w:val="18"/>
                              <w:szCs w:val="18"/>
                            </w:rPr>
                          </w:pPr>
                          <w:r>
                            <w:rPr>
                              <w:rFonts w:ascii="Times New Roman" w:hAnsi="Times New Roman" w:eastAsia="Times New Roman" w:cs="Times New Roman"/>
                              <w:color w:val="000000"/>
                              <w:spacing w:val="0"/>
                              <w:w w:val="100"/>
                              <w:position w:val="0"/>
                              <w:sz w:val="18"/>
                              <w:szCs w:val="18"/>
                              <w:shd w:val="clear" w:color="auto" w:fill="auto"/>
                              <w:lang w:val="en-US" w:eastAsia="en-US" w:bidi="en-US"/>
                            </w:rPr>
                            <w:t>43</w:t>
                          </w:r>
                        </w:p>
                      </w:txbxContent>
                    </wps:txbx>
                    <wps:bodyPr wrap="none" lIns="0" tIns="0" rIns="0" bIns="0">
                      <a:spAutoFit/>
                    </wps:bodyPr>
                  </wps:wsp>
                </a:graphicData>
              </a:graphic>
            </wp:anchor>
          </w:drawing>
        </mc:Choice>
        <mc:Fallback>
          <w:pict>
            <v:shape id="Shape 15" o:spid="_x0000_s1026" o:spt="202" type="#_x0000_t202" style="position:absolute;left:0pt;margin-left:256.2pt;margin-top:6.2pt;height:6.75pt;width:8.7pt;mso-position-horizontal-relative:page;mso-position-vertical-relative:page;mso-wrap-style:none;z-index:-440400896;mso-width-relative:page;mso-height-relative:page;" filled="f" stroked="f" coordsize="21600,21600" o:gfxdata="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WAAAAZHJzL1BLAQIUABQAAAAIAIdO4kBf4arn1QAAAAkBAAAPAAAAAAAA&#10;AAEAIAAAADgAAABkcnMvZG93bnJldi54bWxQSwECFAAUAAAACACHTuJAIaAzVo0BAAAiAwAADgAA&#10;AAAAAAABACAAAAA6AQAAZHJzL2Uyb0RvYy54bWxQSwUGAAAAAAYABgBZAQAAOQUAAAAA&#10;">
              <v:fill on="f" focussize="0,0"/>
              <v:stroke on="f"/>
              <v:imagedata o:title=""/>
              <o:lock v:ext="edit" aspectratio="f"/>
              <v:textbox inset="0mm,0mm,0mm,0mm" style="mso-fit-shape-to-text:t;">
                <w:txbxContent>
                  <w:p>
                    <w:pPr>
                      <w:pStyle w:val="15"/>
                      <w:keepNext w:val="0"/>
                      <w:keepLines w:val="0"/>
                      <w:widowControl w:val="0"/>
                      <w:shd w:val="clear" w:color="auto" w:fill="auto"/>
                      <w:bidi w:val="0"/>
                      <w:spacing w:before="0" w:after="0" w:line="240" w:lineRule="auto"/>
                      <w:ind w:left="0" w:right="0" w:firstLine="0"/>
                      <w:jc w:val="left"/>
                      <w:rPr>
                        <w:sz w:val="18"/>
                        <w:szCs w:val="18"/>
                      </w:rPr>
                    </w:pPr>
                    <w:r>
                      <w:rPr>
                        <w:rFonts w:ascii="Times New Roman" w:hAnsi="Times New Roman" w:eastAsia="Times New Roman" w:cs="Times New Roman"/>
                        <w:color w:val="000000"/>
                        <w:spacing w:val="0"/>
                        <w:w w:val="100"/>
                        <w:position w:val="0"/>
                        <w:sz w:val="18"/>
                        <w:szCs w:val="18"/>
                        <w:shd w:val="clear" w:color="auto" w:fill="auto"/>
                        <w:lang w:val="en-US" w:eastAsia="en-US" w:bidi="en-US"/>
                      </w:rPr>
                      <w:t>43</w:t>
                    </w:r>
                  </w:p>
                </w:txbxContent>
              </v:textbox>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62915584" behindDoc="1" locked="0" layoutInCell="1" allowOverlap="1">
              <wp:simplePos x="0" y="0"/>
              <wp:positionH relativeFrom="page">
                <wp:posOffset>564515</wp:posOffset>
              </wp:positionH>
              <wp:positionV relativeFrom="page">
                <wp:posOffset>86360</wp:posOffset>
              </wp:positionV>
              <wp:extent cx="98425" cy="78105"/>
              <wp:effectExtent l="0" t="0" r="0" b="0"/>
              <wp:wrapNone/>
              <wp:docPr id="17" name="Shape 17"/>
              <wp:cNvGraphicFramePr/>
              <a:graphic xmlns:a="http://schemas.openxmlformats.org/drawingml/2006/main">
                <a:graphicData uri="http://schemas.microsoft.com/office/word/2010/wordprocessingShape">
                  <wps:wsp>
                    <wps:cNvSpPr txBox="1"/>
                    <wps:spPr>
                      <a:xfrm>
                        <a:off x="0" y="0"/>
                        <a:ext cx="98425" cy="78105"/>
                      </a:xfrm>
                      <a:prstGeom prst="rect">
                        <a:avLst/>
                      </a:prstGeom>
                      <a:noFill/>
                    </wps:spPr>
                    <wps:txbx>
                      <w:txbxContent>
                        <w:p>
                          <w:pPr>
                            <w:pStyle w:val="15"/>
                            <w:keepNext w:val="0"/>
                            <w:keepLines w:val="0"/>
                            <w:widowControl w:val="0"/>
                            <w:shd w:val="clear" w:color="auto" w:fill="auto"/>
                            <w:bidi w:val="0"/>
                            <w:spacing w:before="0" w:after="0" w:line="240" w:lineRule="auto"/>
                            <w:ind w:left="0" w:right="0" w:firstLine="0"/>
                            <w:jc w:val="left"/>
                            <w:rPr>
                              <w:sz w:val="16"/>
                              <w:szCs w:val="16"/>
                            </w:rPr>
                          </w:pPr>
                          <w:r>
                            <w:rPr>
                              <w:rFonts w:ascii="Times New Roman" w:hAnsi="Times New Roman" w:eastAsia="Times New Roman" w:cs="Times New Roman"/>
                              <w:color w:val="000000"/>
                              <w:spacing w:val="0"/>
                              <w:w w:val="100"/>
                              <w:position w:val="0"/>
                              <w:sz w:val="16"/>
                              <w:szCs w:val="16"/>
                              <w:shd w:val="clear" w:color="auto" w:fill="auto"/>
                              <w:lang w:val="en-US" w:eastAsia="en-US" w:bidi="en-US"/>
                            </w:rPr>
                            <w:t>42</w:t>
                          </w:r>
                        </w:p>
                      </w:txbxContent>
                    </wps:txbx>
                    <wps:bodyPr wrap="none" lIns="0" tIns="0" rIns="0" bIns="0">
                      <a:spAutoFit/>
                    </wps:bodyPr>
                  </wps:wsp>
                </a:graphicData>
              </a:graphic>
            </wp:anchor>
          </w:drawing>
        </mc:Choice>
        <mc:Fallback>
          <w:pict>
            <v:shape id="Shape 17" o:spid="_x0000_s1026" o:spt="202" type="#_x0000_t202" style="position:absolute;left:0pt;margin-left:44.45pt;margin-top:6.8pt;height:6.15pt;width:7.75pt;mso-position-horizontal-relative:page;mso-position-vertical-relative:page;mso-wrap-style:none;z-index:-440400896;mso-width-relative:page;mso-height-relative:page;" filled="f" stroked="f" coordsize="21600,21600" o:gfxdata="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WAAAAZHJzL1BLAQIUABQAAAAIAIdO4kDODfle1QAAAAgBAAAPAAAAAAAA&#10;AAEAIAAAADgAAABkcnMvZG93bnJldi54bWxQSwECFAAUAAAACACHTuJAePf9oI0BAAAhAwAADgAA&#10;AAAAAAABACAAAAA6AQAAZHJzL2Uyb0RvYy54bWxQSwUGAAAAAAYABgBZAQAAOQUAAAAA&#10;">
              <v:fill on="f" focussize="0,0"/>
              <v:stroke on="f"/>
              <v:imagedata o:title=""/>
              <o:lock v:ext="edit" aspectratio="f"/>
              <v:textbox inset="0mm,0mm,0mm,0mm" style="mso-fit-shape-to-text:t;">
                <w:txbxContent>
                  <w:p>
                    <w:pPr>
                      <w:pStyle w:val="15"/>
                      <w:keepNext w:val="0"/>
                      <w:keepLines w:val="0"/>
                      <w:widowControl w:val="0"/>
                      <w:shd w:val="clear" w:color="auto" w:fill="auto"/>
                      <w:bidi w:val="0"/>
                      <w:spacing w:before="0" w:after="0" w:line="240" w:lineRule="auto"/>
                      <w:ind w:left="0" w:right="0" w:firstLine="0"/>
                      <w:jc w:val="left"/>
                      <w:rPr>
                        <w:sz w:val="16"/>
                        <w:szCs w:val="16"/>
                      </w:rPr>
                    </w:pPr>
                    <w:r>
                      <w:rPr>
                        <w:rFonts w:ascii="Times New Roman" w:hAnsi="Times New Roman" w:eastAsia="Times New Roman" w:cs="Times New Roman"/>
                        <w:color w:val="000000"/>
                        <w:spacing w:val="0"/>
                        <w:w w:val="100"/>
                        <w:position w:val="0"/>
                        <w:sz w:val="16"/>
                        <w:szCs w:val="16"/>
                        <w:shd w:val="clear" w:color="auto" w:fill="auto"/>
                        <w:lang w:val="en-US" w:eastAsia="en-US" w:bidi="en-US"/>
                      </w:rPr>
                      <w:t>42</w:t>
                    </w:r>
                  </w:p>
                </w:txbxContent>
              </v:textbox>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62915584" behindDoc="1" locked="0" layoutInCell="1" allowOverlap="1">
              <wp:simplePos x="0" y="0"/>
              <wp:positionH relativeFrom="page">
                <wp:posOffset>2686050</wp:posOffset>
              </wp:positionH>
              <wp:positionV relativeFrom="page">
                <wp:posOffset>108585</wp:posOffset>
              </wp:positionV>
              <wp:extent cx="100330" cy="75565"/>
              <wp:effectExtent l="0" t="0" r="0" b="0"/>
              <wp:wrapNone/>
              <wp:docPr id="25" name="Shape 25"/>
              <wp:cNvGraphicFramePr/>
              <a:graphic xmlns:a="http://schemas.openxmlformats.org/drawingml/2006/main">
                <a:graphicData uri="http://schemas.microsoft.com/office/word/2010/wordprocessingShape">
                  <wps:wsp>
                    <wps:cNvSpPr txBox="1"/>
                    <wps:spPr>
                      <a:xfrm>
                        <a:off x="0" y="0"/>
                        <a:ext cx="100330" cy="75565"/>
                      </a:xfrm>
                      <a:prstGeom prst="rect">
                        <a:avLst/>
                      </a:prstGeom>
                      <a:noFill/>
                    </wps:spPr>
                    <wps:txbx>
                      <w:txbxContent>
                        <w:p>
                          <w:pPr>
                            <w:pStyle w:val="15"/>
                            <w:keepNext w:val="0"/>
                            <w:keepLines w:val="0"/>
                            <w:widowControl w:val="0"/>
                            <w:shd w:val="clear" w:color="auto" w:fill="auto"/>
                            <w:bidi w:val="0"/>
                            <w:spacing w:before="0" w:after="0" w:line="240" w:lineRule="auto"/>
                            <w:ind w:left="0" w:right="0" w:firstLine="0"/>
                            <w:jc w:val="left"/>
                            <w:rPr>
                              <w:sz w:val="16"/>
                              <w:szCs w:val="16"/>
                            </w:rPr>
                          </w:pPr>
                          <w:r>
                            <w:rPr>
                              <w:rFonts w:ascii="Times New Roman" w:hAnsi="Times New Roman" w:eastAsia="Times New Roman" w:cs="Times New Roman"/>
                              <w:color w:val="000000"/>
                              <w:spacing w:val="0"/>
                              <w:w w:val="100"/>
                              <w:position w:val="0"/>
                              <w:sz w:val="16"/>
                              <w:szCs w:val="16"/>
                              <w:shd w:val="clear" w:color="auto" w:fill="auto"/>
                              <w:lang w:val="en-US" w:eastAsia="en-US" w:bidi="en-US"/>
                            </w:rPr>
                            <w:t>47</w:t>
                          </w:r>
                        </w:p>
                      </w:txbxContent>
                    </wps:txbx>
                    <wps:bodyPr wrap="none" lIns="0" tIns="0" rIns="0" bIns="0">
                      <a:spAutoFit/>
                    </wps:bodyPr>
                  </wps:wsp>
                </a:graphicData>
              </a:graphic>
            </wp:anchor>
          </w:drawing>
        </mc:Choice>
        <mc:Fallback>
          <w:pict>
            <v:shape id="Shape 25" o:spid="_x0000_s1026" o:spt="202" type="#_x0000_t202" style="position:absolute;left:0pt;margin-left:211.5pt;margin-top:8.55pt;height:5.95pt;width:7.9pt;mso-position-horizontal-relative:page;mso-position-vertical-relative:page;mso-wrap-style:none;z-index:-440400896;mso-width-relative:page;mso-height-relative:page;" filled="f" stroked="f" coordsize="21600,21600" o:gfxdata="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FgAAAGRycy9QSwECFAAUAAAACACHTuJA7iWbFdYAAAAJAQAADwAAAAAA&#10;AAABACAAAAA4AAAAZHJzL2Rvd25yZXYueG1sUEsBAhQAFAAAAAgAh07iQPQQ6dmNAQAAIgMAAA4A&#10;AAAAAAAAAQAgAAAAOwEAAGRycy9lMm9Eb2MueG1sUEsFBgAAAAAGAAYAWQEAADoFAAAAAA==&#10;">
              <v:fill on="f" focussize="0,0"/>
              <v:stroke on="f"/>
              <v:imagedata o:title=""/>
              <o:lock v:ext="edit" aspectratio="f"/>
              <v:textbox inset="0mm,0mm,0mm,0mm" style="mso-fit-shape-to-text:t;">
                <w:txbxContent>
                  <w:p>
                    <w:pPr>
                      <w:pStyle w:val="15"/>
                      <w:keepNext w:val="0"/>
                      <w:keepLines w:val="0"/>
                      <w:widowControl w:val="0"/>
                      <w:shd w:val="clear" w:color="auto" w:fill="auto"/>
                      <w:bidi w:val="0"/>
                      <w:spacing w:before="0" w:after="0" w:line="240" w:lineRule="auto"/>
                      <w:ind w:left="0" w:right="0" w:firstLine="0"/>
                      <w:jc w:val="left"/>
                      <w:rPr>
                        <w:sz w:val="16"/>
                        <w:szCs w:val="16"/>
                      </w:rPr>
                    </w:pPr>
                    <w:r>
                      <w:rPr>
                        <w:rFonts w:ascii="Times New Roman" w:hAnsi="Times New Roman" w:eastAsia="Times New Roman" w:cs="Times New Roman"/>
                        <w:color w:val="000000"/>
                        <w:spacing w:val="0"/>
                        <w:w w:val="100"/>
                        <w:position w:val="0"/>
                        <w:sz w:val="16"/>
                        <w:szCs w:val="16"/>
                        <w:shd w:val="clear" w:color="auto" w:fill="auto"/>
                        <w:lang w:val="en-US" w:eastAsia="en-US" w:bidi="en-US"/>
                      </w:rPr>
                      <w:t>47</w:t>
                    </w:r>
                  </w:p>
                </w:txbxContent>
              </v:textbox>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62915584" behindDoc="1" locked="0" layoutInCell="1" allowOverlap="1">
              <wp:simplePos x="0" y="0"/>
              <wp:positionH relativeFrom="page">
                <wp:posOffset>3148330</wp:posOffset>
              </wp:positionH>
              <wp:positionV relativeFrom="page">
                <wp:posOffset>375920</wp:posOffset>
              </wp:positionV>
              <wp:extent cx="106680" cy="90805"/>
              <wp:effectExtent l="0" t="0" r="0" b="0"/>
              <wp:wrapNone/>
              <wp:docPr id="27" name="Shape 27"/>
              <wp:cNvGraphicFramePr/>
              <a:graphic xmlns:a="http://schemas.openxmlformats.org/drawingml/2006/main">
                <a:graphicData uri="http://schemas.microsoft.com/office/word/2010/wordprocessingShape">
                  <wps:wsp>
                    <wps:cNvSpPr txBox="1"/>
                    <wps:spPr>
                      <a:xfrm>
                        <a:off x="0" y="0"/>
                        <a:ext cx="106680" cy="90805"/>
                      </a:xfrm>
                      <a:prstGeom prst="rect">
                        <a:avLst/>
                      </a:prstGeom>
                      <a:noFill/>
                    </wps:spPr>
                    <wps:txbx>
                      <w:txbxContent>
                        <w:p>
                          <w:pPr>
                            <w:pStyle w:val="27"/>
                            <w:keepNext w:val="0"/>
                            <w:keepLines w:val="0"/>
                            <w:widowControl w:val="0"/>
                            <w:shd w:val="clear" w:color="auto" w:fill="auto"/>
                            <w:bidi w:val="0"/>
                            <w:spacing w:before="0" w:after="0" w:line="240" w:lineRule="auto"/>
                            <w:ind w:left="0" w:right="0" w:firstLine="0"/>
                            <w:jc w:val="left"/>
                            <w:rPr>
                              <w:sz w:val="18"/>
                              <w:szCs w:val="18"/>
                            </w:rPr>
                          </w:pPr>
                          <w:r>
                            <w:rPr>
                              <w:rFonts w:ascii="Times New Roman" w:hAnsi="Times New Roman" w:eastAsia="Times New Roman" w:cs="Times New Roman"/>
                              <w:color w:val="000000"/>
                              <w:spacing w:val="0"/>
                              <w:w w:val="100"/>
                              <w:position w:val="0"/>
                              <w:sz w:val="18"/>
                              <w:szCs w:val="18"/>
                              <w:shd w:val="clear" w:color="auto" w:fill="auto"/>
                              <w:lang w:val="en-US" w:eastAsia="en-US" w:bidi="en-US"/>
                            </w:rPr>
                            <w:t>51</w:t>
                          </w:r>
                        </w:p>
                      </w:txbxContent>
                    </wps:txbx>
                    <wps:bodyPr wrap="none" lIns="0" tIns="0" rIns="0" bIns="0">
                      <a:spAutoFit/>
                    </wps:bodyPr>
                  </wps:wsp>
                </a:graphicData>
              </a:graphic>
            </wp:anchor>
          </w:drawing>
        </mc:Choice>
        <mc:Fallback>
          <w:pict>
            <v:shape id="Shape 27" o:spid="_x0000_s1026" o:spt="202" type="#_x0000_t202" style="position:absolute;left:0pt;margin-left:247.9pt;margin-top:29.6pt;height:7.15pt;width:8.4pt;mso-position-horizontal-relative:page;mso-position-vertical-relative:page;mso-wrap-style:none;z-index:-440400896;mso-width-relative:page;mso-height-relative:page;" filled="f" stroked="f" coordsize="21600,21600" o:gfxdata="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FgAAAGRycy9QSwECFAAUAAAACACHTuJAT1YxEdYAAAAJAQAADwAAAAAA&#10;AAABACAAAAA4AAAAZHJzL2Rvd25yZXYueG1sUEsBAhQAFAAAAAgAh07iQOJqtsqNAQAAIgMAAA4A&#10;AAAAAAAAAQAgAAAAOwEAAGRycy9lMm9Eb2MueG1sUEsFBgAAAAAGAAYAWQEAADoFAAAAAA==&#10;">
              <v:fill on="f" focussize="0,0"/>
              <v:stroke on="f"/>
              <v:imagedata o:title=""/>
              <o:lock v:ext="edit" aspectratio="f"/>
              <v:textbox inset="0mm,0mm,0mm,0mm" style="mso-fit-shape-to-text:t;">
                <w:txbxContent>
                  <w:p>
                    <w:pPr>
                      <w:pStyle w:val="27"/>
                      <w:keepNext w:val="0"/>
                      <w:keepLines w:val="0"/>
                      <w:widowControl w:val="0"/>
                      <w:shd w:val="clear" w:color="auto" w:fill="auto"/>
                      <w:bidi w:val="0"/>
                      <w:spacing w:before="0" w:after="0" w:line="240" w:lineRule="auto"/>
                      <w:ind w:left="0" w:right="0" w:firstLine="0"/>
                      <w:jc w:val="left"/>
                      <w:rPr>
                        <w:sz w:val="18"/>
                        <w:szCs w:val="18"/>
                      </w:rPr>
                    </w:pPr>
                    <w:r>
                      <w:rPr>
                        <w:rFonts w:ascii="Times New Roman" w:hAnsi="Times New Roman" w:eastAsia="Times New Roman" w:cs="Times New Roman"/>
                        <w:color w:val="000000"/>
                        <w:spacing w:val="0"/>
                        <w:w w:val="100"/>
                        <w:position w:val="0"/>
                        <w:sz w:val="18"/>
                        <w:szCs w:val="18"/>
                        <w:shd w:val="clear" w:color="auto" w:fill="auto"/>
                        <w:lang w:val="en-US" w:eastAsia="en-US" w:bidi="en-US"/>
                      </w:rPr>
                      <w:t>51</w:t>
                    </w:r>
                  </w:p>
                </w:txbxContent>
              </v:textbox>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62915584" behindDoc="1" locked="0" layoutInCell="1" allowOverlap="1">
              <wp:simplePos x="0" y="0"/>
              <wp:positionH relativeFrom="page">
                <wp:posOffset>3027045</wp:posOffset>
              </wp:positionH>
              <wp:positionV relativeFrom="page">
                <wp:posOffset>107950</wp:posOffset>
              </wp:positionV>
              <wp:extent cx="99695" cy="79375"/>
              <wp:effectExtent l="0" t="0" r="0" b="0"/>
              <wp:wrapNone/>
              <wp:docPr id="5" name="Shape 5"/>
              <wp:cNvGraphicFramePr/>
              <a:graphic xmlns:a="http://schemas.openxmlformats.org/drawingml/2006/main">
                <a:graphicData uri="http://schemas.microsoft.com/office/word/2010/wordprocessingShape">
                  <wps:wsp>
                    <wps:cNvSpPr txBox="1"/>
                    <wps:spPr>
                      <a:xfrm>
                        <a:off x="0" y="0"/>
                        <a:ext cx="99695" cy="79375"/>
                      </a:xfrm>
                      <a:prstGeom prst="rect">
                        <a:avLst/>
                      </a:prstGeom>
                      <a:noFill/>
                    </wps:spPr>
                    <wps:txbx>
                      <w:txbxContent>
                        <w:p>
                          <w:pPr>
                            <w:pStyle w:val="15"/>
                            <w:keepNext w:val="0"/>
                            <w:keepLines w:val="0"/>
                            <w:widowControl w:val="0"/>
                            <w:shd w:val="clear" w:color="auto" w:fill="auto"/>
                            <w:bidi w:val="0"/>
                            <w:spacing w:before="0" w:after="0" w:line="240" w:lineRule="auto"/>
                            <w:ind w:left="0" w:right="0" w:firstLine="0"/>
                            <w:jc w:val="left"/>
                            <w:rPr>
                              <w:sz w:val="18"/>
                              <w:szCs w:val="18"/>
                            </w:rPr>
                          </w:pPr>
                          <w:r>
                            <w:rPr>
                              <w:rFonts w:ascii="Times New Roman" w:hAnsi="Times New Roman" w:eastAsia="Times New Roman" w:cs="Times New Roman"/>
                              <w:color w:val="000000"/>
                              <w:spacing w:val="0"/>
                              <w:w w:val="100"/>
                              <w:position w:val="0"/>
                              <w:sz w:val="18"/>
                              <w:szCs w:val="18"/>
                              <w:shd w:val="clear" w:color="auto" w:fill="auto"/>
                              <w:lang w:val="en-US" w:eastAsia="en-US" w:bidi="en-US"/>
                            </w:rPr>
                            <w:t>15</w:t>
                          </w:r>
                        </w:p>
                      </w:txbxContent>
                    </wps:txbx>
                    <wps:bodyPr wrap="none" lIns="0" tIns="0" rIns="0" bIns="0">
                      <a:spAutoFit/>
                    </wps:bodyPr>
                  </wps:wsp>
                </a:graphicData>
              </a:graphic>
            </wp:anchor>
          </w:drawing>
        </mc:Choice>
        <mc:Fallback>
          <w:pict>
            <v:shape id="Shape 5" o:spid="_x0000_s1026" o:spt="202" type="#_x0000_t202" style="position:absolute;left:0pt;margin-left:238.35pt;margin-top:8.5pt;height:6.25pt;width:7.85pt;mso-position-horizontal-relative:page;mso-position-vertical-relative:page;mso-wrap-style:none;z-index:-440400896;mso-width-relative:page;mso-height-relative:page;" filled="f" stroked="f" coordsize="21600,21600" o:gfxdata="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WAAAAZHJzL1BLAQIUABQAAAAIAIdO4kA5fa621gAAAAkBAAAPAAAAAAAA&#10;AAEAIAAAADgAAABkcnMvZG93bnJldi54bWxQSwECFAAUAAAACACHTuJAyLtrwIwBAAAfAwAADgAA&#10;AAAAAAABACAAAAA7AQAAZHJzL2Uyb0RvYy54bWxQSwUGAAAAAAYABgBZAQAAOQUAAAAA&#10;">
              <v:fill on="f" focussize="0,0"/>
              <v:stroke on="f"/>
              <v:imagedata o:title=""/>
              <o:lock v:ext="edit" aspectratio="f"/>
              <v:textbox inset="0mm,0mm,0mm,0mm" style="mso-fit-shape-to-text:t;">
                <w:txbxContent>
                  <w:p>
                    <w:pPr>
                      <w:pStyle w:val="15"/>
                      <w:keepNext w:val="0"/>
                      <w:keepLines w:val="0"/>
                      <w:widowControl w:val="0"/>
                      <w:shd w:val="clear" w:color="auto" w:fill="auto"/>
                      <w:bidi w:val="0"/>
                      <w:spacing w:before="0" w:after="0" w:line="240" w:lineRule="auto"/>
                      <w:ind w:left="0" w:right="0" w:firstLine="0"/>
                      <w:jc w:val="left"/>
                      <w:rPr>
                        <w:sz w:val="18"/>
                        <w:szCs w:val="18"/>
                      </w:rPr>
                    </w:pPr>
                    <w:r>
                      <w:rPr>
                        <w:rFonts w:ascii="Times New Roman" w:hAnsi="Times New Roman" w:eastAsia="Times New Roman" w:cs="Times New Roman"/>
                        <w:color w:val="000000"/>
                        <w:spacing w:val="0"/>
                        <w:w w:val="100"/>
                        <w:position w:val="0"/>
                        <w:sz w:val="18"/>
                        <w:szCs w:val="18"/>
                        <w:shd w:val="clear" w:color="auto" w:fill="auto"/>
                        <w:lang w:val="en-US" w:eastAsia="en-US" w:bidi="en-US"/>
                      </w:rPr>
                      <w:t>15</w:t>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62915584" behindDoc="1" locked="0" layoutInCell="1" allowOverlap="1">
              <wp:simplePos x="0" y="0"/>
              <wp:positionH relativeFrom="page">
                <wp:posOffset>3184525</wp:posOffset>
              </wp:positionH>
              <wp:positionV relativeFrom="page">
                <wp:posOffset>68580</wp:posOffset>
              </wp:positionV>
              <wp:extent cx="100965" cy="82550"/>
              <wp:effectExtent l="0" t="0" r="0" b="0"/>
              <wp:wrapNone/>
              <wp:docPr id="7" name="Shape 7"/>
              <wp:cNvGraphicFramePr/>
              <a:graphic xmlns:a="http://schemas.openxmlformats.org/drawingml/2006/main">
                <a:graphicData uri="http://schemas.microsoft.com/office/word/2010/wordprocessingShape">
                  <wps:wsp>
                    <wps:cNvSpPr txBox="1"/>
                    <wps:spPr>
                      <a:xfrm>
                        <a:off x="0" y="0"/>
                        <a:ext cx="100965" cy="82550"/>
                      </a:xfrm>
                      <a:prstGeom prst="rect">
                        <a:avLst/>
                      </a:prstGeom>
                      <a:noFill/>
                    </wps:spPr>
                    <wps:txbx>
                      <w:txbxContent>
                        <w:p>
                          <w:pPr>
                            <w:pStyle w:val="15"/>
                            <w:keepNext w:val="0"/>
                            <w:keepLines w:val="0"/>
                            <w:widowControl w:val="0"/>
                            <w:shd w:val="clear" w:color="auto" w:fill="auto"/>
                            <w:bidi w:val="0"/>
                            <w:spacing w:before="0" w:after="0" w:line="240" w:lineRule="auto"/>
                            <w:ind w:left="0" w:right="0" w:firstLine="0"/>
                            <w:jc w:val="left"/>
                            <w:rPr>
                              <w:sz w:val="18"/>
                              <w:szCs w:val="18"/>
                            </w:rPr>
                          </w:pPr>
                          <w:r>
                            <w:rPr>
                              <w:rFonts w:ascii="Times New Roman" w:hAnsi="Times New Roman" w:eastAsia="Times New Roman" w:cs="Times New Roman"/>
                              <w:color w:val="000000"/>
                              <w:spacing w:val="0"/>
                              <w:w w:val="100"/>
                              <w:position w:val="0"/>
                              <w:sz w:val="18"/>
                              <w:szCs w:val="18"/>
                              <w:shd w:val="clear" w:color="auto" w:fill="auto"/>
                              <w:lang w:val="en-US" w:eastAsia="en-US" w:bidi="en-US"/>
                            </w:rPr>
                            <w:t>25</w:t>
                          </w:r>
                        </w:p>
                      </w:txbxContent>
                    </wps:txbx>
                    <wps:bodyPr wrap="none" lIns="0" tIns="0" rIns="0" bIns="0">
                      <a:spAutoFit/>
                    </wps:bodyPr>
                  </wps:wsp>
                </a:graphicData>
              </a:graphic>
            </wp:anchor>
          </w:drawing>
        </mc:Choice>
        <mc:Fallback>
          <w:pict>
            <v:shape id="Shape 7" o:spid="_x0000_s1026" o:spt="202" type="#_x0000_t202" style="position:absolute;left:0pt;margin-left:250.75pt;margin-top:5.4pt;height:6.5pt;width:7.95pt;mso-position-horizontal-relative:page;mso-position-vertical-relative:page;mso-wrap-style:none;z-index:-440400896;mso-width-relative:page;mso-height-relative:page;" filled="f" stroked="f" coordsize="21600,21600" o:gfxdata="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FgAAAGRycy9QSwECFAAUAAAACACHTuJAddD4QtUAAAAJAQAADwAAAAAA&#10;AAABACAAAAA4AAAAZHJzL2Rvd25yZXYueG1sUEsBAhQAFAAAAAgAh07iQDh6RJGOAQAAIAMAAA4A&#10;AAAAAAAAAQAgAAAAOgEAAGRycy9lMm9Eb2MueG1sUEsFBgAAAAAGAAYAWQEAADoFAAAAAA==&#10;">
              <v:fill on="f" focussize="0,0"/>
              <v:stroke on="f"/>
              <v:imagedata o:title=""/>
              <o:lock v:ext="edit" aspectratio="f"/>
              <v:textbox inset="0mm,0mm,0mm,0mm" style="mso-fit-shape-to-text:t;">
                <w:txbxContent>
                  <w:p>
                    <w:pPr>
                      <w:pStyle w:val="15"/>
                      <w:keepNext w:val="0"/>
                      <w:keepLines w:val="0"/>
                      <w:widowControl w:val="0"/>
                      <w:shd w:val="clear" w:color="auto" w:fill="auto"/>
                      <w:bidi w:val="0"/>
                      <w:spacing w:before="0" w:after="0" w:line="240" w:lineRule="auto"/>
                      <w:ind w:left="0" w:right="0" w:firstLine="0"/>
                      <w:jc w:val="left"/>
                      <w:rPr>
                        <w:sz w:val="18"/>
                        <w:szCs w:val="18"/>
                      </w:rPr>
                    </w:pPr>
                    <w:r>
                      <w:rPr>
                        <w:rFonts w:ascii="Times New Roman" w:hAnsi="Times New Roman" w:eastAsia="Times New Roman" w:cs="Times New Roman"/>
                        <w:color w:val="000000"/>
                        <w:spacing w:val="0"/>
                        <w:w w:val="100"/>
                        <w:position w:val="0"/>
                        <w:sz w:val="18"/>
                        <w:szCs w:val="18"/>
                        <w:shd w:val="clear" w:color="auto" w:fill="auto"/>
                        <w:lang w:val="en-US" w:eastAsia="en-US" w:bidi="en-US"/>
                      </w:rPr>
                      <w:t>25</w:t>
                    </w:r>
                  </w:p>
                </w:txbxContent>
              </v:textbox>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62915584" behindDoc="1" locked="0" layoutInCell="1" allowOverlap="1">
              <wp:simplePos x="0" y="0"/>
              <wp:positionH relativeFrom="page">
                <wp:posOffset>3213100</wp:posOffset>
              </wp:positionH>
              <wp:positionV relativeFrom="page">
                <wp:posOffset>335915</wp:posOffset>
              </wp:positionV>
              <wp:extent cx="100330" cy="87630"/>
              <wp:effectExtent l="0" t="0" r="0" b="0"/>
              <wp:wrapNone/>
              <wp:docPr id="9" name="Shape 9"/>
              <wp:cNvGraphicFramePr/>
              <a:graphic xmlns:a="http://schemas.openxmlformats.org/drawingml/2006/main">
                <a:graphicData uri="http://schemas.microsoft.com/office/word/2010/wordprocessingShape">
                  <wps:wsp>
                    <wps:cNvSpPr txBox="1"/>
                    <wps:spPr>
                      <a:xfrm>
                        <a:off x="0" y="0"/>
                        <a:ext cx="100330" cy="87630"/>
                      </a:xfrm>
                      <a:prstGeom prst="rect">
                        <a:avLst/>
                      </a:prstGeom>
                      <a:noFill/>
                    </wps:spPr>
                    <wps:txbx>
                      <w:txbxContent>
                        <w:p>
                          <w:pPr>
                            <w:pStyle w:val="15"/>
                            <w:keepNext w:val="0"/>
                            <w:keepLines w:val="0"/>
                            <w:widowControl w:val="0"/>
                            <w:shd w:val="clear" w:color="auto" w:fill="auto"/>
                            <w:bidi w:val="0"/>
                            <w:spacing w:before="0" w:after="0" w:line="240" w:lineRule="auto"/>
                            <w:ind w:left="0" w:right="0" w:firstLine="0"/>
                            <w:jc w:val="left"/>
                            <w:rPr>
                              <w:sz w:val="18"/>
                              <w:szCs w:val="18"/>
                            </w:rPr>
                          </w:pPr>
                          <w:r>
                            <w:rPr>
                              <w:rFonts w:ascii="Times New Roman" w:hAnsi="Times New Roman" w:eastAsia="Times New Roman" w:cs="Times New Roman"/>
                              <w:color w:val="000000"/>
                              <w:spacing w:val="0"/>
                              <w:w w:val="100"/>
                              <w:position w:val="0"/>
                              <w:sz w:val="18"/>
                              <w:szCs w:val="18"/>
                              <w:shd w:val="clear" w:color="auto" w:fill="auto"/>
                              <w:lang w:val="en-US" w:eastAsia="en-US" w:bidi="en-US"/>
                            </w:rPr>
                            <w:t>31</w:t>
                          </w:r>
                        </w:p>
                      </w:txbxContent>
                    </wps:txbx>
                    <wps:bodyPr wrap="none" lIns="0" tIns="0" rIns="0" bIns="0">
                      <a:spAutoFit/>
                    </wps:bodyPr>
                  </wps:wsp>
                </a:graphicData>
              </a:graphic>
            </wp:anchor>
          </w:drawing>
        </mc:Choice>
        <mc:Fallback>
          <w:pict>
            <v:shape id="Shape 9" o:spid="_x0000_s1026" o:spt="202" type="#_x0000_t202" style="position:absolute;left:0pt;margin-left:253pt;margin-top:26.45pt;height:6.9pt;width:7.9pt;mso-position-horizontal-relative:page;mso-position-vertical-relative:page;mso-wrap-style:none;z-index:-440400896;mso-width-relative:page;mso-height-relative:page;" filled="f" stroked="f" coordsize="21600,21600" o:gfxdata="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WAAAAZHJzL1BLAQIUABQAAAAIAIdO4kDfR7px1gAAAAkBAAAPAAAAAAAA&#10;AAEAIAAAADgAAABkcnMvZG93bnJldi54bWxQSwECFAAUAAAACACHTuJAYnNxQIwBAAAgAwAADgAA&#10;AAAAAAABACAAAAA7AQAAZHJzL2Uyb0RvYy54bWxQSwUGAAAAAAYABgBZAQAAOQUAAAAA&#10;">
              <v:fill on="f" focussize="0,0"/>
              <v:stroke on="f"/>
              <v:imagedata o:title=""/>
              <o:lock v:ext="edit" aspectratio="f"/>
              <v:textbox inset="0mm,0mm,0mm,0mm" style="mso-fit-shape-to-text:t;">
                <w:txbxContent>
                  <w:p>
                    <w:pPr>
                      <w:pStyle w:val="15"/>
                      <w:keepNext w:val="0"/>
                      <w:keepLines w:val="0"/>
                      <w:widowControl w:val="0"/>
                      <w:shd w:val="clear" w:color="auto" w:fill="auto"/>
                      <w:bidi w:val="0"/>
                      <w:spacing w:before="0" w:after="0" w:line="240" w:lineRule="auto"/>
                      <w:ind w:left="0" w:right="0" w:firstLine="0"/>
                      <w:jc w:val="left"/>
                      <w:rPr>
                        <w:sz w:val="18"/>
                        <w:szCs w:val="18"/>
                      </w:rPr>
                    </w:pPr>
                    <w:r>
                      <w:rPr>
                        <w:rFonts w:ascii="Times New Roman" w:hAnsi="Times New Roman" w:eastAsia="Times New Roman" w:cs="Times New Roman"/>
                        <w:color w:val="000000"/>
                        <w:spacing w:val="0"/>
                        <w:w w:val="100"/>
                        <w:position w:val="0"/>
                        <w:sz w:val="18"/>
                        <w:szCs w:val="18"/>
                        <w:shd w:val="clear" w:color="auto" w:fill="auto"/>
                        <w:lang w:val="en-US" w:eastAsia="en-US" w:bidi="en-US"/>
                      </w:rPr>
                      <w:t>31</w:t>
                    </w:r>
                  </w:p>
                </w:txbxContent>
              </v:textbox>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62915584" behindDoc="1" locked="0" layoutInCell="1" allowOverlap="1">
              <wp:simplePos x="0" y="0"/>
              <wp:positionH relativeFrom="page">
                <wp:posOffset>224790</wp:posOffset>
              </wp:positionH>
              <wp:positionV relativeFrom="page">
                <wp:posOffset>122555</wp:posOffset>
              </wp:positionV>
              <wp:extent cx="104140" cy="83820"/>
              <wp:effectExtent l="0" t="0" r="0" b="0"/>
              <wp:wrapNone/>
              <wp:docPr id="11" name="Shape 11"/>
              <wp:cNvGraphicFramePr/>
              <a:graphic xmlns:a="http://schemas.openxmlformats.org/drawingml/2006/main">
                <a:graphicData uri="http://schemas.microsoft.com/office/word/2010/wordprocessingShape">
                  <wps:wsp>
                    <wps:cNvSpPr txBox="1"/>
                    <wps:spPr>
                      <a:xfrm>
                        <a:off x="0" y="0"/>
                        <a:ext cx="104140" cy="83820"/>
                      </a:xfrm>
                      <a:prstGeom prst="rect">
                        <a:avLst/>
                      </a:prstGeom>
                      <a:noFill/>
                    </wps:spPr>
                    <wps:txbx>
                      <w:txbxContent>
                        <w:p>
                          <w:pPr>
                            <w:pStyle w:val="15"/>
                            <w:keepNext w:val="0"/>
                            <w:keepLines w:val="0"/>
                            <w:widowControl w:val="0"/>
                            <w:shd w:val="clear" w:color="auto" w:fill="auto"/>
                            <w:bidi w:val="0"/>
                            <w:spacing w:before="0" w:after="0" w:line="240" w:lineRule="auto"/>
                            <w:ind w:left="0" w:right="0" w:firstLine="0"/>
                            <w:jc w:val="left"/>
                            <w:rPr>
                              <w:sz w:val="18"/>
                              <w:szCs w:val="18"/>
                            </w:rPr>
                          </w:pPr>
                          <w:r>
                            <w:rPr>
                              <w:rFonts w:ascii="Times New Roman" w:hAnsi="Times New Roman" w:eastAsia="Times New Roman" w:cs="Times New Roman"/>
                              <w:color w:val="000000"/>
                              <w:spacing w:val="0"/>
                              <w:w w:val="100"/>
                              <w:position w:val="0"/>
                              <w:sz w:val="18"/>
                              <w:szCs w:val="18"/>
                              <w:shd w:val="clear" w:color="auto" w:fill="auto"/>
                              <w:lang w:val="en-US" w:eastAsia="en-US" w:bidi="en-US"/>
                            </w:rPr>
                            <w:t>32</w:t>
                          </w:r>
                        </w:p>
                      </w:txbxContent>
                    </wps:txbx>
                    <wps:bodyPr wrap="none" lIns="0" tIns="0" rIns="0" bIns="0">
                      <a:spAutoFit/>
                    </wps:bodyPr>
                  </wps:wsp>
                </a:graphicData>
              </a:graphic>
            </wp:anchor>
          </w:drawing>
        </mc:Choice>
        <mc:Fallback>
          <w:pict>
            <v:shape id="Shape 11" o:spid="_x0000_s1026" o:spt="202" type="#_x0000_t202" style="position:absolute;left:0pt;margin-left:17.7pt;margin-top:9.65pt;height:6.6pt;width:8.2pt;mso-position-horizontal-relative:page;mso-position-vertical-relative:page;mso-wrap-style:none;z-index:-440400896;mso-width-relative:page;mso-height-relative:page;" filled="f" stroked="f" coordsize="21600,21600" o:gfxdata="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FgAAAGRycy9QSwECFAAUAAAACACHTuJAA+E809MAAAAHAQAADwAAAAAAAAAB&#10;ACAAAAA4AAAAZHJzL2Rvd25yZXYueG1sUEsBAhQAFAAAAAgAh07iQPDcthiNAQAAIgMAAA4AAAAA&#10;AAAAAQAgAAAAOAEAAGRycy9lMm9Eb2MueG1sUEsFBgAAAAAGAAYAWQEAADcFAAAAAA==&#10;">
              <v:fill on="f" focussize="0,0"/>
              <v:stroke on="f"/>
              <v:imagedata o:title=""/>
              <o:lock v:ext="edit" aspectratio="f"/>
              <v:textbox inset="0mm,0mm,0mm,0mm" style="mso-fit-shape-to-text:t;">
                <w:txbxContent>
                  <w:p>
                    <w:pPr>
                      <w:pStyle w:val="15"/>
                      <w:keepNext w:val="0"/>
                      <w:keepLines w:val="0"/>
                      <w:widowControl w:val="0"/>
                      <w:shd w:val="clear" w:color="auto" w:fill="auto"/>
                      <w:bidi w:val="0"/>
                      <w:spacing w:before="0" w:after="0" w:line="240" w:lineRule="auto"/>
                      <w:ind w:left="0" w:right="0" w:firstLine="0"/>
                      <w:jc w:val="left"/>
                      <w:rPr>
                        <w:sz w:val="18"/>
                        <w:szCs w:val="18"/>
                      </w:rPr>
                    </w:pPr>
                    <w:r>
                      <w:rPr>
                        <w:rFonts w:ascii="Times New Roman" w:hAnsi="Times New Roman" w:eastAsia="Times New Roman" w:cs="Times New Roman"/>
                        <w:color w:val="000000"/>
                        <w:spacing w:val="0"/>
                        <w:w w:val="100"/>
                        <w:position w:val="0"/>
                        <w:sz w:val="18"/>
                        <w:szCs w:val="18"/>
                        <w:shd w:val="clear" w:color="auto" w:fill="auto"/>
                        <w:lang w:val="en-US" w:eastAsia="en-US" w:bidi="en-US"/>
                      </w:rPr>
                      <w:t>32</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005D16"/>
    <w:multiLevelType w:val="singleLevel"/>
    <w:tmpl w:val="60005D16"/>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16"/>
        <w:szCs w:val="16"/>
        <w:u w:val="none"/>
        <w:shd w:val="clear" w:color="auto" w:fill="auto"/>
        <w:lang w:val="en-US" w:eastAsia="en-US" w:bidi="en-US"/>
      </w:rPr>
    </w:lvl>
  </w:abstractNum>
  <w:abstractNum w:abstractNumId="1">
    <w:nsid w:val="60005D21"/>
    <w:multiLevelType w:val="singleLevel"/>
    <w:tmpl w:val="60005D21"/>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2">
    <w:nsid w:val="60005D2C"/>
    <w:multiLevelType w:val="singleLevel"/>
    <w:tmpl w:val="60005D2C"/>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3">
    <w:nsid w:val="60005D37"/>
    <w:multiLevelType w:val="singleLevel"/>
    <w:tmpl w:val="60005D37"/>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4">
    <w:nsid w:val="60005D42"/>
    <w:multiLevelType w:val="singleLevel"/>
    <w:tmpl w:val="60005D42"/>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5">
    <w:nsid w:val="60005D4D"/>
    <w:multiLevelType w:val="singleLevel"/>
    <w:tmpl w:val="60005D4D"/>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17"/>
  <w:documentProtection w:enforcement="0"/>
  <w:drawingGridHorizontalSpacing w:val="181"/>
  <w:drawingGridVerticalSpacing w:val="181"/>
  <w:displayHorizontalDrawingGridEvery w:val="1"/>
  <w:displayVerticalDrawingGridEvery w:val="1"/>
  <w:characterSpacingControl w:val="compressPunctuation"/>
  <w:compat>
    <w:doNotExpandShiftReturn/>
    <w:compatSetting w:name="compatibilityMode" w:uri="http://schemas.microsoft.com/office/word" w:val="15"/>
  </w:compat>
  <w:rsids>
    <w:rsidRoot w:val="00000000"/>
    <w:rsid w:val="5FFF5D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2">
    <w:name w:val="Default Paragraph Font"/>
    <w:uiPriority w:val="0"/>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table" w:default="1" w:styleId="3">
    <w:name w:val="Normal Table"/>
    <w:semiHidden/>
    <w:qFormat/>
    <w:uiPriority w:val="0"/>
    <w:tblPr>
      <w:tblCellMar>
        <w:top w:w="0" w:type="dxa"/>
        <w:left w:w="108" w:type="dxa"/>
        <w:bottom w:w="0" w:type="dxa"/>
        <w:right w:w="108" w:type="dxa"/>
      </w:tblCellMar>
    </w:tblPr>
  </w:style>
  <w:style w:type="character" w:customStyle="1" w:styleId="4">
    <w:name w:val="Footnote|1_"/>
    <w:basedOn w:val="2"/>
    <w:link w:val="5"/>
    <w:uiPriority w:val="0"/>
    <w:rPr>
      <w:sz w:val="14"/>
      <w:szCs w:val="14"/>
      <w:u w:val="none"/>
    </w:rPr>
  </w:style>
  <w:style w:type="paragraph" w:customStyle="1" w:styleId="5">
    <w:name w:val="Footnote|1"/>
    <w:basedOn w:val="1"/>
    <w:link w:val="4"/>
    <w:uiPriority w:val="0"/>
    <w:pPr>
      <w:widowControl w:val="0"/>
      <w:shd w:val="clear" w:color="auto" w:fill="FFFFFF"/>
      <w:spacing w:line="230" w:lineRule="auto"/>
      <w:ind w:firstLine="180"/>
    </w:pPr>
    <w:rPr>
      <w:sz w:val="14"/>
      <w:szCs w:val="14"/>
      <w:u w:val="none"/>
    </w:rPr>
  </w:style>
  <w:style w:type="character" w:customStyle="1" w:styleId="6">
    <w:name w:val="Other|1_"/>
    <w:basedOn w:val="2"/>
    <w:link w:val="7"/>
    <w:uiPriority w:val="0"/>
    <w:rPr>
      <w:sz w:val="18"/>
      <w:szCs w:val="18"/>
      <w:u w:val="none"/>
    </w:rPr>
  </w:style>
  <w:style w:type="paragraph" w:customStyle="1" w:styleId="7">
    <w:name w:val="Other|1"/>
    <w:basedOn w:val="1"/>
    <w:link w:val="6"/>
    <w:uiPriority w:val="0"/>
    <w:pPr>
      <w:widowControl w:val="0"/>
      <w:shd w:val="clear" w:color="auto" w:fill="FFFFFF"/>
      <w:ind w:firstLine="210"/>
    </w:pPr>
    <w:rPr>
      <w:sz w:val="18"/>
      <w:szCs w:val="18"/>
      <w:u w:val="none"/>
    </w:rPr>
  </w:style>
  <w:style w:type="character" w:customStyle="1" w:styleId="8">
    <w:name w:val="Body text|1_"/>
    <w:basedOn w:val="2"/>
    <w:link w:val="9"/>
    <w:uiPriority w:val="0"/>
    <w:rPr>
      <w:sz w:val="18"/>
      <w:szCs w:val="18"/>
      <w:u w:val="none"/>
    </w:rPr>
  </w:style>
  <w:style w:type="paragraph" w:customStyle="1" w:styleId="9">
    <w:name w:val="Body text|1"/>
    <w:basedOn w:val="1"/>
    <w:link w:val="8"/>
    <w:uiPriority w:val="0"/>
    <w:pPr>
      <w:widowControl w:val="0"/>
      <w:shd w:val="clear" w:color="auto" w:fill="FFFFFF"/>
      <w:ind w:firstLine="210"/>
    </w:pPr>
    <w:rPr>
      <w:sz w:val="18"/>
      <w:szCs w:val="18"/>
      <w:u w:val="none"/>
    </w:rPr>
  </w:style>
  <w:style w:type="character" w:customStyle="1" w:styleId="10">
    <w:name w:val="Body text|2_"/>
    <w:basedOn w:val="2"/>
    <w:link w:val="11"/>
    <w:uiPriority w:val="0"/>
    <w:rPr>
      <w:sz w:val="16"/>
      <w:szCs w:val="16"/>
      <w:u w:val="none"/>
    </w:rPr>
  </w:style>
  <w:style w:type="paragraph" w:customStyle="1" w:styleId="11">
    <w:name w:val="Body text|2"/>
    <w:basedOn w:val="1"/>
    <w:link w:val="10"/>
    <w:uiPriority w:val="0"/>
    <w:pPr>
      <w:widowControl w:val="0"/>
      <w:shd w:val="clear" w:color="auto" w:fill="FFFFFF"/>
      <w:ind w:left="500" w:firstLine="180"/>
    </w:pPr>
    <w:rPr>
      <w:sz w:val="16"/>
      <w:szCs w:val="16"/>
      <w:u w:val="none"/>
    </w:rPr>
  </w:style>
  <w:style w:type="character" w:customStyle="1" w:styleId="12">
    <w:name w:val="Table of contents|1_"/>
    <w:basedOn w:val="2"/>
    <w:link w:val="13"/>
    <w:uiPriority w:val="0"/>
    <w:rPr>
      <w:i/>
      <w:iCs/>
      <w:sz w:val="16"/>
      <w:szCs w:val="16"/>
      <w:u w:val="none"/>
    </w:rPr>
  </w:style>
  <w:style w:type="paragraph" w:customStyle="1" w:styleId="13">
    <w:name w:val="Table of contents|1"/>
    <w:basedOn w:val="1"/>
    <w:link w:val="12"/>
    <w:uiPriority w:val="0"/>
    <w:pPr>
      <w:widowControl w:val="0"/>
      <w:shd w:val="clear" w:color="auto" w:fill="FFFFFF"/>
      <w:spacing w:line="266" w:lineRule="auto"/>
      <w:ind w:left="240" w:firstLine="240"/>
    </w:pPr>
    <w:rPr>
      <w:i/>
      <w:iCs/>
      <w:sz w:val="16"/>
      <w:szCs w:val="16"/>
      <w:u w:val="none"/>
    </w:rPr>
  </w:style>
  <w:style w:type="character" w:customStyle="1" w:styleId="14">
    <w:name w:val="Header or footer|2_"/>
    <w:basedOn w:val="2"/>
    <w:link w:val="15"/>
    <w:uiPriority w:val="0"/>
    <w:rPr>
      <w:sz w:val="20"/>
      <w:szCs w:val="20"/>
      <w:u w:val="none"/>
    </w:rPr>
  </w:style>
  <w:style w:type="paragraph" w:customStyle="1" w:styleId="15">
    <w:name w:val="Header or footer|2"/>
    <w:basedOn w:val="1"/>
    <w:link w:val="14"/>
    <w:uiPriority w:val="0"/>
    <w:pPr>
      <w:widowControl w:val="0"/>
      <w:shd w:val="clear" w:color="auto" w:fill="FFFFFF"/>
    </w:pPr>
    <w:rPr>
      <w:sz w:val="20"/>
      <w:szCs w:val="20"/>
      <w:u w:val="none"/>
    </w:rPr>
  </w:style>
  <w:style w:type="character" w:customStyle="1" w:styleId="16">
    <w:name w:val="Heading #3|1_"/>
    <w:basedOn w:val="2"/>
    <w:link w:val="17"/>
    <w:uiPriority w:val="0"/>
    <w:rPr>
      <w:i/>
      <w:iCs/>
      <w:sz w:val="20"/>
      <w:szCs w:val="20"/>
      <w:u w:val="none"/>
    </w:rPr>
  </w:style>
  <w:style w:type="paragraph" w:customStyle="1" w:styleId="17">
    <w:name w:val="Heading #3|1"/>
    <w:basedOn w:val="1"/>
    <w:link w:val="16"/>
    <w:uiPriority w:val="0"/>
    <w:pPr>
      <w:widowControl w:val="0"/>
      <w:shd w:val="clear" w:color="auto" w:fill="FFFFFF"/>
      <w:spacing w:after="100"/>
      <w:jc w:val="center"/>
      <w:outlineLvl w:val="2"/>
    </w:pPr>
    <w:rPr>
      <w:i/>
      <w:iCs/>
      <w:sz w:val="20"/>
      <w:szCs w:val="20"/>
      <w:u w:val="none"/>
    </w:rPr>
  </w:style>
  <w:style w:type="character" w:customStyle="1" w:styleId="18">
    <w:name w:val="Heading #2|1_"/>
    <w:basedOn w:val="2"/>
    <w:link w:val="19"/>
    <w:uiPriority w:val="0"/>
    <w:rPr>
      <w:sz w:val="22"/>
      <w:szCs w:val="22"/>
      <w:u w:val="none"/>
    </w:rPr>
  </w:style>
  <w:style w:type="paragraph" w:customStyle="1" w:styleId="19">
    <w:name w:val="Heading #2|1"/>
    <w:basedOn w:val="1"/>
    <w:link w:val="18"/>
    <w:uiPriority w:val="0"/>
    <w:pPr>
      <w:widowControl w:val="0"/>
      <w:shd w:val="clear" w:color="auto" w:fill="FFFFFF"/>
      <w:spacing w:before="490" w:after="120"/>
      <w:jc w:val="center"/>
      <w:outlineLvl w:val="1"/>
    </w:pPr>
    <w:rPr>
      <w:sz w:val="22"/>
      <w:szCs w:val="22"/>
      <w:u w:val="none"/>
    </w:rPr>
  </w:style>
  <w:style w:type="character" w:customStyle="1" w:styleId="20">
    <w:name w:val="Body text|3_"/>
    <w:basedOn w:val="2"/>
    <w:link w:val="21"/>
    <w:uiPriority w:val="0"/>
    <w:rPr>
      <w:sz w:val="14"/>
      <w:szCs w:val="14"/>
      <w:u w:val="none"/>
    </w:rPr>
  </w:style>
  <w:style w:type="paragraph" w:customStyle="1" w:styleId="21">
    <w:name w:val="Body text|3"/>
    <w:basedOn w:val="1"/>
    <w:link w:val="20"/>
    <w:uiPriority w:val="0"/>
    <w:pPr>
      <w:widowControl w:val="0"/>
      <w:shd w:val="clear" w:color="auto" w:fill="FFFFFF"/>
      <w:ind w:firstLine="100"/>
    </w:pPr>
    <w:rPr>
      <w:sz w:val="14"/>
      <w:szCs w:val="14"/>
      <w:u w:val="none"/>
    </w:rPr>
  </w:style>
  <w:style w:type="character" w:customStyle="1" w:styleId="22">
    <w:name w:val="Heading #1|1_"/>
    <w:basedOn w:val="2"/>
    <w:link w:val="23"/>
    <w:uiPriority w:val="0"/>
    <w:rPr>
      <w:smallCaps/>
      <w:u w:val="none"/>
    </w:rPr>
  </w:style>
  <w:style w:type="paragraph" w:customStyle="1" w:styleId="23">
    <w:name w:val="Heading #1|1"/>
    <w:basedOn w:val="1"/>
    <w:link w:val="22"/>
    <w:uiPriority w:val="0"/>
    <w:pPr>
      <w:widowControl w:val="0"/>
      <w:shd w:val="clear" w:color="auto" w:fill="FFFFFF"/>
      <w:spacing w:after="80"/>
      <w:jc w:val="center"/>
      <w:outlineLvl w:val="0"/>
    </w:pPr>
    <w:rPr>
      <w:smallCaps/>
      <w:u w:val="none"/>
    </w:rPr>
  </w:style>
  <w:style w:type="character" w:customStyle="1" w:styleId="24">
    <w:name w:val="Table caption|1_"/>
    <w:basedOn w:val="2"/>
    <w:link w:val="25"/>
    <w:uiPriority w:val="0"/>
    <w:rPr>
      <w:i/>
      <w:iCs/>
      <w:sz w:val="18"/>
      <w:szCs w:val="18"/>
      <w:u w:val="none"/>
    </w:rPr>
  </w:style>
  <w:style w:type="paragraph" w:customStyle="1" w:styleId="25">
    <w:name w:val="Table caption|1"/>
    <w:basedOn w:val="1"/>
    <w:link w:val="24"/>
    <w:uiPriority w:val="0"/>
    <w:pPr>
      <w:widowControl w:val="0"/>
      <w:shd w:val="clear" w:color="auto" w:fill="FFFFFF"/>
      <w:spacing w:line="216" w:lineRule="auto"/>
      <w:jc w:val="center"/>
    </w:pPr>
    <w:rPr>
      <w:i/>
      <w:iCs/>
      <w:sz w:val="18"/>
      <w:szCs w:val="18"/>
      <w:u w:val="none"/>
    </w:rPr>
  </w:style>
  <w:style w:type="character" w:customStyle="1" w:styleId="26">
    <w:name w:val="Header or footer|1_"/>
    <w:basedOn w:val="2"/>
    <w:link w:val="27"/>
    <w:uiPriority w:val="0"/>
    <w:rPr>
      <w:sz w:val="14"/>
      <w:szCs w:val="14"/>
      <w:u w:val="none"/>
    </w:rPr>
  </w:style>
  <w:style w:type="paragraph" w:customStyle="1" w:styleId="27">
    <w:name w:val="Header or footer|1"/>
    <w:basedOn w:val="1"/>
    <w:link w:val="26"/>
    <w:uiPriority w:val="0"/>
    <w:pPr>
      <w:widowControl w:val="0"/>
      <w:shd w:val="clear" w:color="auto" w:fill="FFFFFF"/>
    </w:pPr>
    <w:rPr>
      <w:sz w:val="14"/>
      <w:szCs w:val="14"/>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2.jpeg"/><Relationship Id="rId30" Type="http://schemas.openxmlformats.org/officeDocument/2006/relationships/image" Target="media/image1.jpeg"/><Relationship Id="rId3" Type="http://schemas.openxmlformats.org/officeDocument/2006/relationships/footnotes" Target="footnotes.xml"/><Relationship Id="rId29" Type="http://schemas.openxmlformats.org/officeDocument/2006/relationships/theme" Target="theme/theme1.xml"/><Relationship Id="rId28" Type="http://schemas.openxmlformats.org/officeDocument/2006/relationships/footer" Target="footer6.xml"/><Relationship Id="rId27" Type="http://schemas.openxmlformats.org/officeDocument/2006/relationships/header" Target="header19.xml"/><Relationship Id="rId26" Type="http://schemas.openxmlformats.org/officeDocument/2006/relationships/footer" Target="footer5.xml"/><Relationship Id="rId25" Type="http://schemas.openxmlformats.org/officeDocument/2006/relationships/header" Target="header18.xml"/><Relationship Id="rId24" Type="http://schemas.openxmlformats.org/officeDocument/2006/relationships/footer" Target="footer4.xml"/><Relationship Id="rId23" Type="http://schemas.openxmlformats.org/officeDocument/2006/relationships/header" Target="header17.xml"/><Relationship Id="rId22" Type="http://schemas.openxmlformats.org/officeDocument/2006/relationships/footer" Target="footer3.xml"/><Relationship Id="rId21" Type="http://schemas.openxmlformats.org/officeDocument/2006/relationships/header" Target="header16.xml"/><Relationship Id="rId20" Type="http://schemas.openxmlformats.org/officeDocument/2006/relationships/footer" Target="footer2.xml"/><Relationship Id="rId2" Type="http://schemas.openxmlformats.org/officeDocument/2006/relationships/settings" Target="settings.xml"/><Relationship Id="rId19" Type="http://schemas.openxmlformats.org/officeDocument/2006/relationships/header" Target="header15.xml"/><Relationship Id="rId18" Type="http://schemas.openxmlformats.org/officeDocument/2006/relationships/footer" Target="footer1.xml"/><Relationship Id="rId17" Type="http://schemas.openxmlformats.org/officeDocument/2006/relationships/header" Target="header14.xml"/><Relationship Id="rId16" Type="http://schemas.openxmlformats.org/officeDocument/2006/relationships/header" Target="header13.xml"/><Relationship Id="rId15" Type="http://schemas.openxmlformats.org/officeDocument/2006/relationships/header" Target="header12.xml"/><Relationship Id="rId14" Type="http://schemas.openxmlformats.org/officeDocument/2006/relationships/header" Target="header11.xml"/><Relationship Id="rId13" Type="http://schemas.openxmlformats.org/officeDocument/2006/relationships/header" Target="header10.xml"/><Relationship Id="rId12" Type="http://schemas.openxmlformats.org/officeDocument/2006/relationships/header" Target="header9.xml"/><Relationship Id="rId11" Type="http://schemas.openxmlformats.org/officeDocument/2006/relationships/header" Target="header8.xml"/><Relationship Id="rId10" Type="http://schemas.openxmlformats.org/officeDocument/2006/relationships/header" Target="header7.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ScaleCrop>false</ScaleCrop>
  <LinksUpToDate>false</LinksUpToDate>
  <Application>WPS Office_3.1.0.4974_F1E327BC-269C-435d-A152-05C5408002CA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2021-01-14T14:09:56Z</dcterms:created>
  <dc:creator>Dennot Nyack</dc:creator>
  <cp:lastModifiedBy>Dennot Nyack</cp:lastModifiedBy>
  <dcterms:modified xsi:type="dcterms:W3CDTF">2021-01-14T14:10:50Z</dcterms:modified>
  <dc:title>Photo</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1033-3.1.0.4974</vt:lpwstr>
  </property>
</Properties>
</file>